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017413" w:rsidRDefault="00017413" w14:paraId="48219FF2" w14:textId="547A01F1">
      <w:pPr>
        <w:pStyle w:val="CRCoverPage"/>
        <w:tabs>
          <w:tab w:val="right" w:pos="9639"/>
        </w:tabs>
        <w:spacing w:after="0"/>
        <w:rPr>
          <w:b/>
          <w:i/>
          <w:noProof/>
          <w:sz w:val="28"/>
        </w:rPr>
      </w:pPr>
      <w:bookmarkStart w:name="_Toc12745242" w:id="0"/>
      <w:r>
        <w:rPr>
          <w:b/>
          <w:noProof/>
          <w:sz w:val="24"/>
        </w:rPr>
        <w:t>3GPP TSG-</w:t>
      </w:r>
      <w:r w:rsidR="005E1143">
        <w:rPr>
          <w:b/>
          <w:noProof/>
          <w:sz w:val="24"/>
        </w:rPr>
        <w:t>RAN WG2</w:t>
      </w:r>
      <w:r>
        <w:rPr>
          <w:b/>
          <w:noProof/>
          <w:sz w:val="24"/>
        </w:rPr>
        <w:t xml:space="preserve"> Meeting #</w:t>
      </w:r>
      <w:r w:rsidR="00637E3A">
        <w:rPr>
          <w:b/>
          <w:noProof/>
          <w:sz w:val="24"/>
        </w:rPr>
        <w:t>107</w:t>
      </w:r>
      <w:r>
        <w:rPr>
          <w:b/>
          <w:i/>
          <w:noProof/>
          <w:sz w:val="28"/>
        </w:rPr>
        <w:tab/>
      </w:r>
      <w:r w:rsidR="00B612C5">
        <w:rPr>
          <w:b/>
          <w:i/>
          <w:noProof/>
          <w:sz w:val="28"/>
        </w:rPr>
        <w:t>R2-1910701</w:t>
      </w:r>
    </w:p>
    <w:p w:rsidRPr="00CE0424" w:rsidR="00F45697" w:rsidP="00F45697" w:rsidRDefault="00F45697" w14:paraId="70E78C23" w14:textId="77777777">
      <w:pPr>
        <w:pStyle w:val="3GPPHeade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 </w:t>
      </w:r>
      <w:r w:rsidRPr="00126758">
        <w:t>201</w:t>
      </w:r>
      <w: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413" w:rsidTr="0040243E" w14:paraId="63864997" w14:textId="77777777">
        <w:tc>
          <w:tcPr>
            <w:tcW w:w="9641" w:type="dxa"/>
            <w:gridSpan w:val="9"/>
            <w:tcBorders>
              <w:top w:val="single" w:color="auto" w:sz="4" w:space="0"/>
              <w:left w:val="single" w:color="auto" w:sz="4" w:space="0"/>
              <w:right w:val="single" w:color="auto" w:sz="4" w:space="0"/>
            </w:tcBorders>
          </w:tcPr>
          <w:p w:rsidR="00017413" w:rsidP="0040243E" w:rsidRDefault="00017413" w14:paraId="5A6EB0ED" w14:textId="77777777">
            <w:pPr>
              <w:pStyle w:val="CRCoverPage"/>
              <w:spacing w:after="0"/>
              <w:jc w:val="right"/>
              <w:rPr>
                <w:i/>
                <w:noProof/>
              </w:rPr>
            </w:pPr>
            <w:r>
              <w:rPr>
                <w:i/>
                <w:noProof/>
                <w:sz w:val="14"/>
              </w:rPr>
              <w:t>CR-Form-v12.0</w:t>
            </w:r>
          </w:p>
        </w:tc>
      </w:tr>
      <w:tr w:rsidR="00017413" w:rsidTr="0040243E" w14:paraId="7BEDF0A6" w14:textId="77777777">
        <w:tc>
          <w:tcPr>
            <w:tcW w:w="9641" w:type="dxa"/>
            <w:gridSpan w:val="9"/>
            <w:tcBorders>
              <w:left w:val="single" w:color="auto" w:sz="4" w:space="0"/>
              <w:right w:val="single" w:color="auto" w:sz="4" w:space="0"/>
            </w:tcBorders>
          </w:tcPr>
          <w:p w:rsidR="00017413" w:rsidRDefault="00017413" w14:paraId="31C2095D" w14:textId="77777777">
            <w:pPr>
              <w:pStyle w:val="CRCoverPage"/>
              <w:spacing w:after="0"/>
              <w:jc w:val="center"/>
              <w:rPr>
                <w:noProof/>
              </w:rPr>
            </w:pPr>
            <w:r>
              <w:rPr>
                <w:b/>
                <w:noProof/>
                <w:sz w:val="32"/>
              </w:rPr>
              <w:t>CHANGE REQUEST</w:t>
            </w:r>
          </w:p>
        </w:tc>
      </w:tr>
      <w:tr w:rsidR="00017413" w:rsidTr="0040243E" w14:paraId="1FE4B463" w14:textId="77777777">
        <w:tc>
          <w:tcPr>
            <w:tcW w:w="9641" w:type="dxa"/>
            <w:gridSpan w:val="9"/>
            <w:tcBorders>
              <w:left w:val="single" w:color="auto" w:sz="4" w:space="0"/>
              <w:right w:val="single" w:color="auto" w:sz="4" w:space="0"/>
            </w:tcBorders>
          </w:tcPr>
          <w:p w:rsidR="00017413" w:rsidRDefault="00017413" w14:paraId="72361586" w14:textId="77777777">
            <w:pPr>
              <w:pStyle w:val="CRCoverPage"/>
              <w:spacing w:after="0"/>
              <w:rPr>
                <w:noProof/>
                <w:sz w:val="8"/>
                <w:szCs w:val="8"/>
              </w:rPr>
            </w:pPr>
          </w:p>
        </w:tc>
      </w:tr>
      <w:tr w:rsidR="00017413" w:rsidTr="0040243E" w14:paraId="2A2042F6" w14:textId="77777777">
        <w:tc>
          <w:tcPr>
            <w:tcW w:w="142" w:type="dxa"/>
            <w:tcBorders>
              <w:left w:val="single" w:color="auto" w:sz="4" w:space="0"/>
            </w:tcBorders>
          </w:tcPr>
          <w:p w:rsidR="00017413" w:rsidRDefault="00017413" w14:paraId="23E8F370" w14:textId="77777777">
            <w:pPr>
              <w:pStyle w:val="CRCoverPage"/>
              <w:spacing w:after="0"/>
              <w:jc w:val="right"/>
              <w:rPr>
                <w:noProof/>
              </w:rPr>
            </w:pPr>
          </w:p>
        </w:tc>
        <w:tc>
          <w:tcPr>
            <w:tcW w:w="1559" w:type="dxa"/>
            <w:shd w:val="pct30" w:color="FFFF00" w:fill="auto"/>
          </w:tcPr>
          <w:p w:rsidRPr="00410371" w:rsidR="00017413" w:rsidP="0040243E" w:rsidRDefault="00F45697" w14:paraId="3ACFCF61" w14:textId="0E10BE0B">
            <w:pPr>
              <w:pStyle w:val="CRCoverPage"/>
              <w:spacing w:after="0"/>
              <w:jc w:val="right"/>
              <w:rPr>
                <w:b/>
                <w:noProof/>
                <w:sz w:val="28"/>
              </w:rPr>
            </w:pPr>
            <w:r>
              <w:rPr>
                <w:b/>
                <w:noProof/>
                <w:sz w:val="28"/>
              </w:rPr>
              <w:t>36.331</w:t>
            </w:r>
          </w:p>
        </w:tc>
        <w:tc>
          <w:tcPr>
            <w:tcW w:w="709" w:type="dxa"/>
          </w:tcPr>
          <w:p w:rsidR="00017413" w:rsidRDefault="00017413" w14:paraId="51537ED9" w14:textId="77777777">
            <w:pPr>
              <w:pStyle w:val="CRCoverPage"/>
              <w:spacing w:after="0"/>
              <w:jc w:val="center"/>
              <w:rPr>
                <w:noProof/>
              </w:rPr>
            </w:pPr>
            <w:r>
              <w:rPr>
                <w:b/>
                <w:noProof/>
                <w:sz w:val="28"/>
              </w:rPr>
              <w:t>CR</w:t>
            </w:r>
          </w:p>
        </w:tc>
        <w:tc>
          <w:tcPr>
            <w:tcW w:w="1276" w:type="dxa"/>
            <w:shd w:val="pct30" w:color="FFFF00" w:fill="auto"/>
          </w:tcPr>
          <w:p w:rsidRPr="00F45697" w:rsidR="00017413" w:rsidP="007F6688" w:rsidRDefault="00B612C5" w14:paraId="0B363708" w14:textId="339EAB4F">
            <w:pPr>
              <w:pStyle w:val="CRCoverPage"/>
              <w:spacing w:after="0"/>
              <w:jc w:val="center"/>
              <w:rPr>
                <w:b/>
                <w:noProof/>
                <w:sz w:val="28"/>
              </w:rPr>
            </w:pPr>
            <w:r>
              <w:rPr>
                <w:b/>
                <w:noProof/>
                <w:sz w:val="28"/>
              </w:rPr>
              <w:t>4076</w:t>
            </w:r>
          </w:p>
        </w:tc>
        <w:tc>
          <w:tcPr>
            <w:tcW w:w="709" w:type="dxa"/>
          </w:tcPr>
          <w:p w:rsidR="00017413" w:rsidP="0051580D" w:rsidRDefault="00017413" w14:paraId="39E9EC79"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017413" w:rsidP="007F6688" w:rsidRDefault="00B612C5" w14:paraId="5E21AB22" w14:textId="5D3ADC3E">
            <w:pPr>
              <w:pStyle w:val="CRCoverPage"/>
              <w:spacing w:after="0"/>
              <w:jc w:val="center"/>
              <w:rPr>
                <w:b/>
                <w:noProof/>
              </w:rPr>
            </w:pPr>
            <w:r>
              <w:rPr>
                <w:b/>
                <w:noProof/>
                <w:sz w:val="28"/>
              </w:rPr>
              <w:t>-</w:t>
            </w:r>
          </w:p>
        </w:tc>
        <w:tc>
          <w:tcPr>
            <w:tcW w:w="2410" w:type="dxa"/>
          </w:tcPr>
          <w:p w:rsidR="00017413" w:rsidP="0051580D" w:rsidRDefault="00017413" w14:paraId="4CAF14A3"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017413" w:rsidP="007F6688" w:rsidRDefault="007F6688" w14:paraId="73B79085" w14:textId="4E3F65AE">
            <w:pPr>
              <w:pStyle w:val="CRCoverPage"/>
              <w:spacing w:after="0"/>
              <w:jc w:val="center"/>
              <w:rPr>
                <w:noProof/>
                <w:sz w:val="28"/>
              </w:rPr>
            </w:pPr>
            <w:r w:rsidRPr="007F6688">
              <w:rPr>
                <w:b/>
                <w:noProof/>
                <w:sz w:val="28"/>
              </w:rPr>
              <w:t>15.6.0</w:t>
            </w:r>
          </w:p>
        </w:tc>
        <w:tc>
          <w:tcPr>
            <w:tcW w:w="143" w:type="dxa"/>
            <w:tcBorders>
              <w:right w:val="single" w:color="auto" w:sz="4" w:space="0"/>
            </w:tcBorders>
          </w:tcPr>
          <w:p w:rsidR="00017413" w:rsidRDefault="00017413" w14:paraId="64304051" w14:textId="77777777">
            <w:pPr>
              <w:pStyle w:val="CRCoverPage"/>
              <w:spacing w:after="0"/>
              <w:rPr>
                <w:noProof/>
              </w:rPr>
            </w:pPr>
          </w:p>
        </w:tc>
      </w:tr>
      <w:tr w:rsidR="00017413" w:rsidTr="0040243E" w14:paraId="7D034AF4" w14:textId="77777777">
        <w:tc>
          <w:tcPr>
            <w:tcW w:w="9641" w:type="dxa"/>
            <w:gridSpan w:val="9"/>
            <w:tcBorders>
              <w:left w:val="single" w:color="auto" w:sz="4" w:space="0"/>
              <w:right w:val="single" w:color="auto" w:sz="4" w:space="0"/>
            </w:tcBorders>
          </w:tcPr>
          <w:p w:rsidR="00017413" w:rsidRDefault="00017413" w14:paraId="32B5A18C" w14:textId="77777777">
            <w:pPr>
              <w:pStyle w:val="CRCoverPage"/>
              <w:spacing w:after="0"/>
              <w:rPr>
                <w:noProof/>
              </w:rPr>
            </w:pPr>
          </w:p>
        </w:tc>
      </w:tr>
      <w:tr w:rsidR="00017413" w:rsidTr="0040243E" w14:paraId="1F8C9F42" w14:textId="77777777">
        <w:tc>
          <w:tcPr>
            <w:tcW w:w="9641" w:type="dxa"/>
            <w:gridSpan w:val="9"/>
            <w:tcBorders>
              <w:top w:val="single" w:color="auto" w:sz="4" w:space="0"/>
            </w:tcBorders>
          </w:tcPr>
          <w:p w:rsidRPr="00F25D98" w:rsidR="00017413" w:rsidRDefault="00017413" w14:paraId="025F5D58" w14:textId="77777777">
            <w:pPr>
              <w:pStyle w:val="CRCoverPage"/>
              <w:spacing w:after="0"/>
              <w:jc w:val="center"/>
              <w:rPr>
                <w:rFonts w:cs="Arial"/>
                <w:i/>
                <w:noProof/>
              </w:rPr>
            </w:pPr>
            <w:r w:rsidRPr="00F25D98">
              <w:rPr>
                <w:rFonts w:cs="Arial"/>
                <w:i/>
                <w:noProof/>
              </w:rPr>
              <w:t xml:space="preserve">For </w:t>
            </w:r>
            <w:hyperlink w:history="1" w:anchor="_blank" r:id="rId12">
              <w:r w:rsidRPr="00F25D98">
                <w:rPr>
                  <w:rStyle w:val="Hyperlink"/>
                  <w:rFonts w:cs="Arial"/>
                  <w:b/>
                  <w:i/>
                  <w:noProof/>
                  <w:color w:val="FF0000"/>
                </w:rPr>
                <w:t>HE</w:t>
              </w:r>
              <w:bookmarkStart w:name="_Hlt497126619" w:id="1"/>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w:history="1" r:id="rId13">
              <w:r>
                <w:rPr>
                  <w:rStyle w:val="Hyperlink"/>
                  <w:rFonts w:cs="Arial"/>
                  <w:i/>
                  <w:noProof/>
                </w:rPr>
                <w:t>http://www.3gpp.org/Change-Requests</w:t>
              </w:r>
            </w:hyperlink>
            <w:r w:rsidRPr="00F25D98">
              <w:rPr>
                <w:rFonts w:cs="Arial"/>
                <w:i/>
                <w:noProof/>
              </w:rPr>
              <w:t>.</w:t>
            </w:r>
          </w:p>
        </w:tc>
      </w:tr>
      <w:tr w:rsidR="00017413" w:rsidTr="0040243E" w14:paraId="093D66A2" w14:textId="77777777">
        <w:tc>
          <w:tcPr>
            <w:tcW w:w="9641" w:type="dxa"/>
            <w:gridSpan w:val="9"/>
          </w:tcPr>
          <w:p w:rsidR="00017413" w:rsidRDefault="00017413" w14:paraId="70C679D9" w14:textId="77777777">
            <w:pPr>
              <w:pStyle w:val="CRCoverPage"/>
              <w:spacing w:after="0"/>
              <w:rPr>
                <w:noProof/>
                <w:sz w:val="8"/>
                <w:szCs w:val="8"/>
              </w:rPr>
            </w:pPr>
          </w:p>
        </w:tc>
      </w:tr>
    </w:tbl>
    <w:p w:rsidR="00017413" w:rsidRDefault="00017413" w14:paraId="1396FE71"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413" w:rsidTr="00A7671C" w14:paraId="09E66C5A" w14:textId="77777777">
        <w:tc>
          <w:tcPr>
            <w:tcW w:w="2835" w:type="dxa"/>
          </w:tcPr>
          <w:p w:rsidR="00017413" w:rsidP="001E41F3" w:rsidRDefault="00017413" w14:paraId="22ABE143" w14:textId="77777777">
            <w:pPr>
              <w:pStyle w:val="CRCoverPage"/>
              <w:tabs>
                <w:tab w:val="right" w:pos="2751"/>
              </w:tabs>
              <w:spacing w:after="0"/>
              <w:rPr>
                <w:b/>
                <w:i/>
                <w:noProof/>
              </w:rPr>
            </w:pPr>
            <w:r>
              <w:rPr>
                <w:b/>
                <w:i/>
                <w:noProof/>
              </w:rPr>
              <w:t>Proposed change affects:</w:t>
            </w:r>
          </w:p>
        </w:tc>
        <w:tc>
          <w:tcPr>
            <w:tcW w:w="1418" w:type="dxa"/>
          </w:tcPr>
          <w:p w:rsidR="00017413" w:rsidP="001E41F3" w:rsidRDefault="00017413" w14:paraId="36ED814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017413" w:rsidP="001E41F3" w:rsidRDefault="00017413" w14:paraId="5084AA7A" w14:textId="77777777">
            <w:pPr>
              <w:pStyle w:val="CRCoverPage"/>
              <w:spacing w:after="0"/>
              <w:jc w:val="center"/>
              <w:rPr>
                <w:b/>
                <w:caps/>
                <w:noProof/>
              </w:rPr>
            </w:pPr>
          </w:p>
        </w:tc>
        <w:tc>
          <w:tcPr>
            <w:tcW w:w="709" w:type="dxa"/>
            <w:tcBorders>
              <w:left w:val="single" w:color="auto" w:sz="4" w:space="0"/>
            </w:tcBorders>
          </w:tcPr>
          <w:p w:rsidR="00017413" w:rsidP="001E41F3" w:rsidRDefault="00017413" w14:paraId="0C8CDA92"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017413" w:rsidP="001E41F3" w:rsidRDefault="007F6688" w14:paraId="12A9DB20" w14:textId="7DAC7827">
            <w:pPr>
              <w:pStyle w:val="CRCoverPage"/>
              <w:spacing w:after="0"/>
              <w:jc w:val="center"/>
              <w:rPr>
                <w:b/>
                <w:caps/>
                <w:noProof/>
              </w:rPr>
            </w:pPr>
            <w:r>
              <w:rPr>
                <w:b/>
                <w:caps/>
                <w:noProof/>
              </w:rPr>
              <w:t>X</w:t>
            </w:r>
          </w:p>
        </w:tc>
        <w:tc>
          <w:tcPr>
            <w:tcW w:w="2126" w:type="dxa"/>
          </w:tcPr>
          <w:p w:rsidR="00017413" w:rsidP="001E41F3" w:rsidRDefault="00017413" w14:paraId="19480410"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017413" w:rsidP="001E41F3" w:rsidRDefault="007F6688" w14:paraId="7AD09E72" w14:textId="5F9F9EE3">
            <w:pPr>
              <w:pStyle w:val="CRCoverPage"/>
              <w:spacing w:after="0"/>
              <w:jc w:val="center"/>
              <w:rPr>
                <w:b/>
                <w:caps/>
                <w:noProof/>
              </w:rPr>
            </w:pPr>
            <w:r>
              <w:rPr>
                <w:b/>
                <w:caps/>
                <w:noProof/>
              </w:rPr>
              <w:t>X</w:t>
            </w:r>
          </w:p>
        </w:tc>
        <w:tc>
          <w:tcPr>
            <w:tcW w:w="1418" w:type="dxa"/>
            <w:tcBorders>
              <w:left w:val="nil"/>
            </w:tcBorders>
          </w:tcPr>
          <w:p w:rsidR="00017413" w:rsidP="001E41F3" w:rsidRDefault="00017413" w14:paraId="305B63F1"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017413" w:rsidP="001E41F3" w:rsidRDefault="00017413" w14:paraId="3D15D703" w14:textId="77777777">
            <w:pPr>
              <w:pStyle w:val="CRCoverPage"/>
              <w:spacing w:after="0"/>
              <w:jc w:val="center"/>
              <w:rPr>
                <w:b/>
                <w:bCs/>
                <w:caps/>
                <w:noProof/>
              </w:rPr>
            </w:pPr>
          </w:p>
        </w:tc>
      </w:tr>
    </w:tbl>
    <w:p w:rsidR="00017413" w:rsidRDefault="00017413" w14:paraId="67D77F80"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413" w:rsidTr="0040243E" w14:paraId="1C9FAF37" w14:textId="77777777">
        <w:tc>
          <w:tcPr>
            <w:tcW w:w="9640" w:type="dxa"/>
            <w:gridSpan w:val="11"/>
          </w:tcPr>
          <w:p w:rsidR="00017413" w:rsidRDefault="00017413" w14:paraId="5143444A" w14:textId="77777777">
            <w:pPr>
              <w:pStyle w:val="CRCoverPage"/>
              <w:spacing w:after="0"/>
              <w:rPr>
                <w:noProof/>
                <w:sz w:val="8"/>
                <w:szCs w:val="8"/>
              </w:rPr>
            </w:pPr>
          </w:p>
        </w:tc>
      </w:tr>
      <w:tr w:rsidR="00017413" w:rsidTr="0040243E" w14:paraId="5C32D799" w14:textId="77777777">
        <w:tc>
          <w:tcPr>
            <w:tcW w:w="1843" w:type="dxa"/>
            <w:tcBorders>
              <w:top w:val="single" w:color="auto" w:sz="4" w:space="0"/>
              <w:left w:val="single" w:color="auto" w:sz="4" w:space="0"/>
            </w:tcBorders>
          </w:tcPr>
          <w:p w:rsidR="00017413" w:rsidRDefault="00017413" w14:paraId="35118CC6"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017413" w:rsidRDefault="005E1143" w14:paraId="7D525FD1" w14:textId="08F2A82A">
            <w:pPr>
              <w:pStyle w:val="CRCoverPage"/>
              <w:spacing w:after="0"/>
              <w:ind w:left="100"/>
              <w:rPr>
                <w:noProof/>
              </w:rPr>
            </w:pPr>
            <w:r>
              <w:rPr>
                <w:noProof/>
              </w:rPr>
              <w:t>Introduction of further enhanced performance requirements for hig</w:t>
            </w:r>
            <w:r w:rsidR="00A600FE">
              <w:rPr>
                <w:noProof/>
              </w:rPr>
              <w:t>h</w:t>
            </w:r>
            <w:r>
              <w:rPr>
                <w:noProof/>
              </w:rPr>
              <w:t>-speed trains</w:t>
            </w:r>
          </w:p>
        </w:tc>
      </w:tr>
      <w:tr w:rsidR="00017413" w:rsidTr="0040243E" w14:paraId="7CB683EF" w14:textId="77777777">
        <w:tc>
          <w:tcPr>
            <w:tcW w:w="1843" w:type="dxa"/>
            <w:tcBorders>
              <w:left w:val="single" w:color="auto" w:sz="4" w:space="0"/>
            </w:tcBorders>
          </w:tcPr>
          <w:p w:rsidR="00017413" w:rsidRDefault="00017413" w14:paraId="25860065" w14:textId="77777777">
            <w:pPr>
              <w:pStyle w:val="CRCoverPage"/>
              <w:spacing w:after="0"/>
              <w:rPr>
                <w:b/>
                <w:i/>
                <w:noProof/>
                <w:sz w:val="8"/>
                <w:szCs w:val="8"/>
              </w:rPr>
            </w:pPr>
          </w:p>
        </w:tc>
        <w:tc>
          <w:tcPr>
            <w:tcW w:w="7797" w:type="dxa"/>
            <w:gridSpan w:val="10"/>
            <w:tcBorders>
              <w:right w:val="single" w:color="auto" w:sz="4" w:space="0"/>
            </w:tcBorders>
          </w:tcPr>
          <w:p w:rsidR="00017413" w:rsidRDefault="00017413" w14:paraId="20C9E72E" w14:textId="77777777">
            <w:pPr>
              <w:pStyle w:val="CRCoverPage"/>
              <w:spacing w:after="0"/>
              <w:rPr>
                <w:noProof/>
                <w:sz w:val="8"/>
                <w:szCs w:val="8"/>
              </w:rPr>
            </w:pPr>
          </w:p>
        </w:tc>
      </w:tr>
      <w:tr w:rsidR="00017413" w:rsidTr="0040243E" w14:paraId="5DC66D91" w14:textId="77777777">
        <w:tc>
          <w:tcPr>
            <w:tcW w:w="1843" w:type="dxa"/>
            <w:tcBorders>
              <w:left w:val="single" w:color="auto" w:sz="4" w:space="0"/>
            </w:tcBorders>
          </w:tcPr>
          <w:p w:rsidR="00017413" w:rsidRDefault="00017413" w14:paraId="00F058D2"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017413" w:rsidRDefault="00AF4015" w14:paraId="1F8C2078" w14:textId="3EAFE8AD">
            <w:pPr>
              <w:pStyle w:val="CRCoverPage"/>
              <w:spacing w:after="0"/>
              <w:ind w:left="100"/>
              <w:rPr>
                <w:noProof/>
              </w:rPr>
            </w:pPr>
            <w:r>
              <w:rPr>
                <w:noProof/>
              </w:rPr>
              <w:t>Ericsson</w:t>
            </w:r>
          </w:p>
        </w:tc>
      </w:tr>
      <w:tr w:rsidR="00017413" w:rsidTr="0040243E" w14:paraId="7A3647A0" w14:textId="77777777">
        <w:tc>
          <w:tcPr>
            <w:tcW w:w="1843" w:type="dxa"/>
            <w:tcBorders>
              <w:left w:val="single" w:color="auto" w:sz="4" w:space="0"/>
            </w:tcBorders>
          </w:tcPr>
          <w:p w:rsidR="00017413" w:rsidRDefault="00017413" w14:paraId="20662E14"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017413" w:rsidP="0040243E" w:rsidRDefault="00AF4015" w14:paraId="0B0281B2" w14:textId="30C11335">
            <w:pPr>
              <w:pStyle w:val="CRCoverPage"/>
              <w:spacing w:after="0"/>
              <w:ind w:left="100"/>
              <w:rPr>
                <w:noProof/>
              </w:rPr>
            </w:pPr>
            <w:r>
              <w:rPr>
                <w:noProof/>
              </w:rPr>
              <w:t>R2</w:t>
            </w:r>
          </w:p>
        </w:tc>
      </w:tr>
      <w:tr w:rsidR="00017413" w:rsidTr="0040243E" w14:paraId="7B6E296E" w14:textId="77777777">
        <w:tc>
          <w:tcPr>
            <w:tcW w:w="1843" w:type="dxa"/>
            <w:tcBorders>
              <w:left w:val="single" w:color="auto" w:sz="4" w:space="0"/>
            </w:tcBorders>
          </w:tcPr>
          <w:p w:rsidR="00017413" w:rsidRDefault="00017413" w14:paraId="0F66CDA6" w14:textId="77777777">
            <w:pPr>
              <w:pStyle w:val="CRCoverPage"/>
              <w:spacing w:after="0"/>
              <w:rPr>
                <w:b/>
                <w:i/>
                <w:noProof/>
                <w:sz w:val="8"/>
                <w:szCs w:val="8"/>
              </w:rPr>
            </w:pPr>
          </w:p>
        </w:tc>
        <w:tc>
          <w:tcPr>
            <w:tcW w:w="7797" w:type="dxa"/>
            <w:gridSpan w:val="10"/>
            <w:tcBorders>
              <w:right w:val="single" w:color="auto" w:sz="4" w:space="0"/>
            </w:tcBorders>
          </w:tcPr>
          <w:p w:rsidR="00017413" w:rsidRDefault="00017413" w14:paraId="75EC0AFB" w14:textId="77777777">
            <w:pPr>
              <w:pStyle w:val="CRCoverPage"/>
              <w:spacing w:after="0"/>
              <w:rPr>
                <w:noProof/>
                <w:sz w:val="8"/>
                <w:szCs w:val="8"/>
              </w:rPr>
            </w:pPr>
          </w:p>
        </w:tc>
      </w:tr>
      <w:tr w:rsidR="00017413" w:rsidTr="0040243E" w14:paraId="583418D7" w14:textId="77777777">
        <w:tc>
          <w:tcPr>
            <w:tcW w:w="1843" w:type="dxa"/>
            <w:tcBorders>
              <w:left w:val="single" w:color="auto" w:sz="4" w:space="0"/>
            </w:tcBorders>
          </w:tcPr>
          <w:p w:rsidR="00017413" w:rsidRDefault="00017413" w14:paraId="4C3850AE"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rsidR="00017413" w:rsidRDefault="00980E8C" w14:paraId="277BF675" w14:textId="2A67EBDB">
            <w:pPr>
              <w:pStyle w:val="CRCoverPage"/>
              <w:spacing w:after="0"/>
              <w:ind w:left="100"/>
              <w:rPr>
                <w:noProof/>
              </w:rPr>
            </w:pPr>
            <w:r w:rsidRPr="00980E8C">
              <w:rPr>
                <w:noProof/>
              </w:rPr>
              <w:t>LTE_high_speed_enh2-Core</w:t>
            </w:r>
          </w:p>
        </w:tc>
        <w:tc>
          <w:tcPr>
            <w:tcW w:w="567" w:type="dxa"/>
            <w:tcBorders>
              <w:left w:val="nil"/>
            </w:tcBorders>
          </w:tcPr>
          <w:p w:rsidR="00017413" w:rsidRDefault="00017413" w14:paraId="59AAB8C6" w14:textId="77777777">
            <w:pPr>
              <w:pStyle w:val="CRCoverPage"/>
              <w:spacing w:after="0"/>
              <w:ind w:right="100"/>
              <w:rPr>
                <w:noProof/>
              </w:rPr>
            </w:pPr>
          </w:p>
        </w:tc>
        <w:tc>
          <w:tcPr>
            <w:tcW w:w="1417" w:type="dxa"/>
            <w:gridSpan w:val="3"/>
            <w:tcBorders>
              <w:left w:val="nil"/>
            </w:tcBorders>
          </w:tcPr>
          <w:p w:rsidR="00017413" w:rsidRDefault="00017413" w14:paraId="057F6EB5"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017413" w:rsidRDefault="00AF4015" w14:paraId="04C6C304" w14:textId="0CF1B0B5">
            <w:pPr>
              <w:pStyle w:val="CRCoverPage"/>
              <w:spacing w:after="0"/>
              <w:ind w:left="100"/>
              <w:rPr>
                <w:noProof/>
              </w:rPr>
            </w:pPr>
            <w:r>
              <w:t>2019-08-08</w:t>
            </w:r>
          </w:p>
        </w:tc>
      </w:tr>
      <w:tr w:rsidR="00017413" w:rsidTr="0040243E" w14:paraId="50C2D3A1" w14:textId="77777777">
        <w:tc>
          <w:tcPr>
            <w:tcW w:w="1843" w:type="dxa"/>
            <w:tcBorders>
              <w:left w:val="single" w:color="auto" w:sz="4" w:space="0"/>
            </w:tcBorders>
          </w:tcPr>
          <w:p w:rsidR="00017413" w:rsidRDefault="00017413" w14:paraId="61A9C645" w14:textId="77777777">
            <w:pPr>
              <w:pStyle w:val="CRCoverPage"/>
              <w:spacing w:after="0"/>
              <w:rPr>
                <w:b/>
                <w:i/>
                <w:noProof/>
                <w:sz w:val="8"/>
                <w:szCs w:val="8"/>
              </w:rPr>
            </w:pPr>
          </w:p>
        </w:tc>
        <w:tc>
          <w:tcPr>
            <w:tcW w:w="1986" w:type="dxa"/>
            <w:gridSpan w:val="4"/>
          </w:tcPr>
          <w:p w:rsidR="00017413" w:rsidRDefault="00017413" w14:paraId="492840EC" w14:textId="77777777">
            <w:pPr>
              <w:pStyle w:val="CRCoverPage"/>
              <w:spacing w:after="0"/>
              <w:rPr>
                <w:noProof/>
                <w:sz w:val="8"/>
                <w:szCs w:val="8"/>
              </w:rPr>
            </w:pPr>
          </w:p>
        </w:tc>
        <w:tc>
          <w:tcPr>
            <w:tcW w:w="2267" w:type="dxa"/>
            <w:gridSpan w:val="2"/>
          </w:tcPr>
          <w:p w:rsidR="00017413" w:rsidRDefault="00017413" w14:paraId="284F813E" w14:textId="77777777">
            <w:pPr>
              <w:pStyle w:val="CRCoverPage"/>
              <w:spacing w:after="0"/>
              <w:rPr>
                <w:noProof/>
                <w:sz w:val="8"/>
                <w:szCs w:val="8"/>
              </w:rPr>
            </w:pPr>
          </w:p>
        </w:tc>
        <w:tc>
          <w:tcPr>
            <w:tcW w:w="1417" w:type="dxa"/>
            <w:gridSpan w:val="3"/>
          </w:tcPr>
          <w:p w:rsidR="00017413" w:rsidRDefault="00017413" w14:paraId="0D1DE365" w14:textId="77777777">
            <w:pPr>
              <w:pStyle w:val="CRCoverPage"/>
              <w:spacing w:after="0"/>
              <w:rPr>
                <w:noProof/>
                <w:sz w:val="8"/>
                <w:szCs w:val="8"/>
              </w:rPr>
            </w:pPr>
          </w:p>
        </w:tc>
        <w:tc>
          <w:tcPr>
            <w:tcW w:w="2127" w:type="dxa"/>
            <w:tcBorders>
              <w:right w:val="single" w:color="auto" w:sz="4" w:space="0"/>
            </w:tcBorders>
          </w:tcPr>
          <w:p w:rsidR="00017413" w:rsidRDefault="00017413" w14:paraId="4EA95230" w14:textId="77777777">
            <w:pPr>
              <w:pStyle w:val="CRCoverPage"/>
              <w:spacing w:after="0"/>
              <w:rPr>
                <w:noProof/>
                <w:sz w:val="8"/>
                <w:szCs w:val="8"/>
              </w:rPr>
            </w:pPr>
          </w:p>
        </w:tc>
      </w:tr>
      <w:tr w:rsidR="00017413" w:rsidTr="0040243E" w14:paraId="2A40E8A7" w14:textId="77777777">
        <w:trPr>
          <w:cantSplit/>
        </w:trPr>
        <w:tc>
          <w:tcPr>
            <w:tcW w:w="1843" w:type="dxa"/>
            <w:tcBorders>
              <w:left w:val="single" w:color="auto" w:sz="4" w:space="0"/>
            </w:tcBorders>
          </w:tcPr>
          <w:p w:rsidR="00017413" w:rsidRDefault="00017413" w14:paraId="5D3D994F" w14:textId="77777777">
            <w:pPr>
              <w:pStyle w:val="CRCoverPage"/>
              <w:tabs>
                <w:tab w:val="right" w:pos="1759"/>
              </w:tabs>
              <w:spacing w:after="0"/>
              <w:rPr>
                <w:b/>
                <w:i/>
                <w:noProof/>
              </w:rPr>
            </w:pPr>
            <w:r>
              <w:rPr>
                <w:b/>
                <w:i/>
                <w:noProof/>
              </w:rPr>
              <w:t>Category:</w:t>
            </w:r>
          </w:p>
        </w:tc>
        <w:tc>
          <w:tcPr>
            <w:tcW w:w="851" w:type="dxa"/>
            <w:shd w:val="pct30" w:color="FFFF00" w:fill="auto"/>
          </w:tcPr>
          <w:p w:rsidR="00017413" w:rsidP="0040243E" w:rsidRDefault="00AF4015" w14:paraId="1F2F5307" w14:textId="175381AF">
            <w:pPr>
              <w:pStyle w:val="CRCoverPage"/>
              <w:spacing w:after="0"/>
              <w:ind w:left="100" w:right="-609"/>
              <w:rPr>
                <w:b/>
                <w:noProof/>
              </w:rPr>
            </w:pPr>
            <w:r>
              <w:t>B</w:t>
            </w:r>
          </w:p>
        </w:tc>
        <w:tc>
          <w:tcPr>
            <w:tcW w:w="3402" w:type="dxa"/>
            <w:gridSpan w:val="5"/>
            <w:tcBorders>
              <w:left w:val="nil"/>
            </w:tcBorders>
          </w:tcPr>
          <w:p w:rsidR="00017413" w:rsidRDefault="00017413" w14:paraId="7590F986" w14:textId="77777777">
            <w:pPr>
              <w:pStyle w:val="CRCoverPage"/>
              <w:spacing w:after="0"/>
              <w:rPr>
                <w:noProof/>
              </w:rPr>
            </w:pPr>
          </w:p>
        </w:tc>
        <w:tc>
          <w:tcPr>
            <w:tcW w:w="1417" w:type="dxa"/>
            <w:gridSpan w:val="3"/>
            <w:tcBorders>
              <w:left w:val="nil"/>
            </w:tcBorders>
          </w:tcPr>
          <w:p w:rsidR="00017413" w:rsidRDefault="00017413" w14:paraId="55C17C8B"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017413" w:rsidRDefault="00AF4015" w14:paraId="7AD3CBDD" w14:textId="14C87B3D">
            <w:pPr>
              <w:pStyle w:val="CRCoverPage"/>
              <w:spacing w:after="0"/>
              <w:ind w:left="100"/>
              <w:rPr>
                <w:noProof/>
              </w:rPr>
            </w:pPr>
            <w:r>
              <w:t>Rel-16</w:t>
            </w:r>
          </w:p>
        </w:tc>
      </w:tr>
      <w:tr w:rsidR="00017413" w:rsidTr="0040243E" w14:paraId="098BBECA" w14:textId="77777777">
        <w:tc>
          <w:tcPr>
            <w:tcW w:w="1843" w:type="dxa"/>
            <w:tcBorders>
              <w:left w:val="single" w:color="auto" w:sz="4" w:space="0"/>
              <w:bottom w:val="single" w:color="auto" w:sz="4" w:space="0"/>
            </w:tcBorders>
          </w:tcPr>
          <w:p w:rsidR="00017413" w:rsidRDefault="00017413" w14:paraId="172A22D1" w14:textId="77777777">
            <w:pPr>
              <w:pStyle w:val="CRCoverPage"/>
              <w:spacing w:after="0"/>
              <w:rPr>
                <w:b/>
                <w:i/>
                <w:noProof/>
              </w:rPr>
            </w:pPr>
          </w:p>
        </w:tc>
        <w:tc>
          <w:tcPr>
            <w:tcW w:w="4677" w:type="dxa"/>
            <w:gridSpan w:val="8"/>
            <w:tcBorders>
              <w:bottom w:val="single" w:color="auto" w:sz="4" w:space="0"/>
            </w:tcBorders>
          </w:tcPr>
          <w:p w:rsidR="00017413" w:rsidRDefault="00017413" w14:paraId="46865EBA"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17413" w:rsidRDefault="00017413" w14:paraId="2BECE541"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4">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17413" w:rsidP="00BD6BB8" w:rsidRDefault="00017413" w14:paraId="3A23C6BB"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Rel-12</w:t>
            </w:r>
            <w:r>
              <w:rPr>
                <w:i/>
                <w:noProof/>
                <w:sz w:val="18"/>
              </w:rPr>
              <w:tab/>
            </w:r>
            <w:r>
              <w:rPr>
                <w:i/>
                <w:noProof/>
                <w:sz w:val="18"/>
              </w:rPr>
              <w:t>(Release 12)</w:t>
            </w:r>
            <w:r>
              <w:rPr>
                <w:i/>
                <w:noProof/>
                <w:sz w:val="18"/>
              </w:rPr>
              <w:br/>
            </w:r>
            <w:bookmarkStart w:name="OLE_LINK1" w:id="2"/>
            <w:r>
              <w:rPr>
                <w:i/>
                <w:noProof/>
                <w:sz w:val="18"/>
              </w:rPr>
              <w:t>Rel-13</w:t>
            </w:r>
            <w:r>
              <w:rPr>
                <w:i/>
                <w:noProof/>
                <w:sz w:val="18"/>
              </w:rPr>
              <w:tab/>
            </w:r>
            <w:r>
              <w:rPr>
                <w:i/>
                <w:noProof/>
                <w:sz w:val="18"/>
              </w:rPr>
              <w:t>(Release 13)</w:t>
            </w:r>
            <w:bookmarkEnd w:id="2"/>
            <w:r>
              <w:rPr>
                <w:i/>
                <w:noProof/>
                <w:sz w:val="18"/>
              </w:rPr>
              <w:br/>
            </w:r>
            <w:r>
              <w:rPr>
                <w:i/>
                <w:noProof/>
                <w:sz w:val="18"/>
              </w:rPr>
              <w:t>Rel-14</w:t>
            </w:r>
            <w:r>
              <w:rPr>
                <w:i/>
                <w:noProof/>
                <w:sz w:val="18"/>
              </w:rPr>
              <w:tab/>
            </w:r>
            <w:r>
              <w:rPr>
                <w:i/>
                <w:noProof/>
                <w:sz w:val="18"/>
              </w:rPr>
              <w:t>(Release 14)</w:t>
            </w:r>
            <w:r>
              <w:rPr>
                <w:i/>
                <w:noProof/>
                <w:sz w:val="18"/>
              </w:rPr>
              <w:br/>
            </w:r>
            <w:r>
              <w:rPr>
                <w:i/>
                <w:noProof/>
                <w:sz w:val="18"/>
              </w:rPr>
              <w:t>Rel-15</w:t>
            </w:r>
            <w:r>
              <w:rPr>
                <w:i/>
                <w:noProof/>
                <w:sz w:val="18"/>
              </w:rPr>
              <w:tab/>
            </w:r>
            <w:r>
              <w:rPr>
                <w:i/>
                <w:noProof/>
                <w:sz w:val="18"/>
              </w:rPr>
              <w:t>(Release 15)</w:t>
            </w:r>
            <w:r>
              <w:rPr>
                <w:i/>
                <w:noProof/>
                <w:sz w:val="18"/>
              </w:rPr>
              <w:br/>
            </w:r>
            <w:r>
              <w:rPr>
                <w:i/>
                <w:noProof/>
                <w:sz w:val="18"/>
              </w:rPr>
              <w:t>Rel-16</w:t>
            </w:r>
            <w:r>
              <w:rPr>
                <w:i/>
                <w:noProof/>
                <w:sz w:val="18"/>
              </w:rPr>
              <w:tab/>
            </w:r>
            <w:r>
              <w:rPr>
                <w:i/>
                <w:noProof/>
                <w:sz w:val="18"/>
              </w:rPr>
              <w:t>(Release 16)</w:t>
            </w:r>
          </w:p>
        </w:tc>
      </w:tr>
      <w:tr w:rsidR="00017413" w:rsidTr="0040243E" w14:paraId="0D3E47EB" w14:textId="77777777">
        <w:tc>
          <w:tcPr>
            <w:tcW w:w="1843" w:type="dxa"/>
          </w:tcPr>
          <w:p w:rsidR="00017413" w:rsidRDefault="00017413" w14:paraId="51231077" w14:textId="77777777">
            <w:pPr>
              <w:pStyle w:val="CRCoverPage"/>
              <w:spacing w:after="0"/>
              <w:rPr>
                <w:b/>
                <w:i/>
                <w:noProof/>
                <w:sz w:val="8"/>
                <w:szCs w:val="8"/>
              </w:rPr>
            </w:pPr>
          </w:p>
        </w:tc>
        <w:tc>
          <w:tcPr>
            <w:tcW w:w="7797" w:type="dxa"/>
            <w:gridSpan w:val="10"/>
          </w:tcPr>
          <w:p w:rsidR="00017413" w:rsidRDefault="00017413" w14:paraId="493B9134" w14:textId="77777777">
            <w:pPr>
              <w:pStyle w:val="CRCoverPage"/>
              <w:spacing w:after="0"/>
              <w:rPr>
                <w:noProof/>
                <w:sz w:val="8"/>
                <w:szCs w:val="8"/>
              </w:rPr>
            </w:pPr>
          </w:p>
        </w:tc>
      </w:tr>
      <w:tr w:rsidR="00017413" w:rsidTr="0040243E" w14:paraId="3952E1B1" w14:textId="77777777">
        <w:tc>
          <w:tcPr>
            <w:tcW w:w="2694" w:type="dxa"/>
            <w:gridSpan w:val="2"/>
            <w:tcBorders>
              <w:top w:val="single" w:color="auto" w:sz="4" w:space="0"/>
              <w:left w:val="single" w:color="auto" w:sz="4" w:space="0"/>
            </w:tcBorders>
          </w:tcPr>
          <w:p w:rsidR="00017413" w:rsidRDefault="00017413" w14:paraId="2959B58D"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017413" w:rsidRDefault="00A600FE" w14:paraId="71969805" w14:textId="1F68B1BB">
            <w:pPr>
              <w:pStyle w:val="CRCoverPage"/>
              <w:spacing w:after="0"/>
              <w:ind w:left="100"/>
              <w:rPr>
                <w:noProof/>
              </w:rPr>
            </w:pPr>
            <w:r>
              <w:rPr>
                <w:noProof/>
              </w:rPr>
              <w:t>Introduction of further enhanced performance requirements for high-speed trains.</w:t>
            </w:r>
          </w:p>
        </w:tc>
      </w:tr>
      <w:tr w:rsidR="00017413" w:rsidTr="0040243E" w14:paraId="0620092B" w14:textId="77777777">
        <w:tc>
          <w:tcPr>
            <w:tcW w:w="2694" w:type="dxa"/>
            <w:gridSpan w:val="2"/>
            <w:tcBorders>
              <w:left w:val="single" w:color="auto" w:sz="4" w:space="0"/>
            </w:tcBorders>
          </w:tcPr>
          <w:p w:rsidR="00017413" w:rsidRDefault="00017413" w14:paraId="3BA9101A" w14:textId="77777777">
            <w:pPr>
              <w:pStyle w:val="CRCoverPage"/>
              <w:spacing w:after="0"/>
              <w:rPr>
                <w:b/>
                <w:i/>
                <w:noProof/>
                <w:sz w:val="8"/>
                <w:szCs w:val="8"/>
              </w:rPr>
            </w:pPr>
          </w:p>
        </w:tc>
        <w:tc>
          <w:tcPr>
            <w:tcW w:w="6946" w:type="dxa"/>
            <w:gridSpan w:val="9"/>
            <w:tcBorders>
              <w:right w:val="single" w:color="auto" w:sz="4" w:space="0"/>
            </w:tcBorders>
          </w:tcPr>
          <w:p w:rsidR="00017413" w:rsidRDefault="00017413" w14:paraId="5FDB9640" w14:textId="77777777">
            <w:pPr>
              <w:pStyle w:val="CRCoverPage"/>
              <w:spacing w:after="0"/>
              <w:rPr>
                <w:noProof/>
                <w:sz w:val="8"/>
                <w:szCs w:val="8"/>
              </w:rPr>
            </w:pPr>
          </w:p>
        </w:tc>
      </w:tr>
      <w:tr w:rsidR="00017413" w:rsidTr="0040243E" w14:paraId="0748E59E" w14:textId="77777777">
        <w:tc>
          <w:tcPr>
            <w:tcW w:w="2694" w:type="dxa"/>
            <w:gridSpan w:val="2"/>
            <w:tcBorders>
              <w:left w:val="single" w:color="auto" w:sz="4" w:space="0"/>
            </w:tcBorders>
          </w:tcPr>
          <w:p w:rsidR="00017413" w:rsidRDefault="00017413" w14:paraId="160C6A06"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017413" w:rsidRDefault="00A600FE" w14:paraId="754C32E1" w14:textId="2485456B">
            <w:pPr>
              <w:pStyle w:val="CRCoverPage"/>
              <w:spacing w:after="0"/>
              <w:ind w:left="100"/>
              <w:rPr>
                <w:noProof/>
              </w:rPr>
            </w:pPr>
            <w:r>
              <w:rPr>
                <w:noProof/>
              </w:rPr>
              <w:t xml:space="preserve">Introduction of </w:t>
            </w:r>
            <w:r w:rsidR="00194948">
              <w:rPr>
                <w:noProof/>
              </w:rPr>
              <w:t>three configuration</w:t>
            </w:r>
            <w:r>
              <w:rPr>
                <w:noProof/>
              </w:rPr>
              <w:t xml:space="preserve"> flags</w:t>
            </w:r>
            <w:r w:rsidR="00194948">
              <w:rPr>
                <w:noProof/>
              </w:rPr>
              <w:t xml:space="preserve"> and three UE capabilities. Additionally one editorial typo is corrected.</w:t>
            </w:r>
          </w:p>
        </w:tc>
      </w:tr>
      <w:tr w:rsidR="00017413" w:rsidTr="0040243E" w14:paraId="125C473F" w14:textId="77777777">
        <w:tc>
          <w:tcPr>
            <w:tcW w:w="2694" w:type="dxa"/>
            <w:gridSpan w:val="2"/>
            <w:tcBorders>
              <w:left w:val="single" w:color="auto" w:sz="4" w:space="0"/>
            </w:tcBorders>
          </w:tcPr>
          <w:p w:rsidR="00017413" w:rsidRDefault="00017413" w14:paraId="129D85E4" w14:textId="77777777">
            <w:pPr>
              <w:pStyle w:val="CRCoverPage"/>
              <w:spacing w:after="0"/>
              <w:rPr>
                <w:b/>
                <w:i/>
                <w:noProof/>
                <w:sz w:val="8"/>
                <w:szCs w:val="8"/>
              </w:rPr>
            </w:pPr>
          </w:p>
        </w:tc>
        <w:tc>
          <w:tcPr>
            <w:tcW w:w="6946" w:type="dxa"/>
            <w:gridSpan w:val="9"/>
            <w:tcBorders>
              <w:right w:val="single" w:color="auto" w:sz="4" w:space="0"/>
            </w:tcBorders>
          </w:tcPr>
          <w:p w:rsidR="00017413" w:rsidRDefault="00017413" w14:paraId="402624BD" w14:textId="77777777">
            <w:pPr>
              <w:pStyle w:val="CRCoverPage"/>
              <w:spacing w:after="0"/>
              <w:rPr>
                <w:noProof/>
                <w:sz w:val="8"/>
                <w:szCs w:val="8"/>
              </w:rPr>
            </w:pPr>
          </w:p>
        </w:tc>
      </w:tr>
      <w:tr w:rsidR="00017413" w:rsidTr="0040243E" w14:paraId="16B2B06D" w14:textId="77777777">
        <w:tc>
          <w:tcPr>
            <w:tcW w:w="2694" w:type="dxa"/>
            <w:gridSpan w:val="2"/>
            <w:tcBorders>
              <w:left w:val="single" w:color="auto" w:sz="4" w:space="0"/>
              <w:bottom w:val="single" w:color="auto" w:sz="4" w:space="0"/>
            </w:tcBorders>
          </w:tcPr>
          <w:p w:rsidR="00017413" w:rsidRDefault="00017413" w14:paraId="7925F488"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017413" w:rsidRDefault="00EA4F22" w14:paraId="4022EB89" w14:textId="5B7409C0">
            <w:pPr>
              <w:pStyle w:val="CRCoverPage"/>
              <w:spacing w:after="0"/>
              <w:ind w:left="100"/>
              <w:rPr>
                <w:noProof/>
              </w:rPr>
            </w:pPr>
            <w:r>
              <w:rPr>
                <w:noProof/>
              </w:rPr>
              <w:t>Further enhanced performance requirements for high-speed trains are not supported.</w:t>
            </w:r>
          </w:p>
        </w:tc>
      </w:tr>
      <w:tr w:rsidR="00017413" w:rsidTr="0040243E" w14:paraId="365532DA" w14:textId="77777777">
        <w:tc>
          <w:tcPr>
            <w:tcW w:w="2694" w:type="dxa"/>
            <w:gridSpan w:val="2"/>
          </w:tcPr>
          <w:p w:rsidR="00017413" w:rsidRDefault="00017413" w14:paraId="60270E47" w14:textId="77777777">
            <w:pPr>
              <w:pStyle w:val="CRCoverPage"/>
              <w:spacing w:after="0"/>
              <w:rPr>
                <w:b/>
                <w:i/>
                <w:noProof/>
                <w:sz w:val="8"/>
                <w:szCs w:val="8"/>
              </w:rPr>
            </w:pPr>
          </w:p>
        </w:tc>
        <w:tc>
          <w:tcPr>
            <w:tcW w:w="6946" w:type="dxa"/>
            <w:gridSpan w:val="9"/>
          </w:tcPr>
          <w:p w:rsidR="00017413" w:rsidRDefault="00017413" w14:paraId="555B9AF9" w14:textId="77777777">
            <w:pPr>
              <w:pStyle w:val="CRCoverPage"/>
              <w:spacing w:after="0"/>
              <w:rPr>
                <w:noProof/>
                <w:sz w:val="8"/>
                <w:szCs w:val="8"/>
              </w:rPr>
            </w:pPr>
          </w:p>
        </w:tc>
      </w:tr>
      <w:tr w:rsidR="00017413" w:rsidTr="0040243E" w14:paraId="27507645" w14:textId="77777777">
        <w:tc>
          <w:tcPr>
            <w:tcW w:w="2694" w:type="dxa"/>
            <w:gridSpan w:val="2"/>
            <w:tcBorders>
              <w:top w:val="single" w:color="auto" w:sz="4" w:space="0"/>
              <w:left w:val="single" w:color="auto" w:sz="4" w:space="0"/>
            </w:tcBorders>
          </w:tcPr>
          <w:p w:rsidR="00017413" w:rsidRDefault="00017413" w14:paraId="7D8C9A5A"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017413" w:rsidRDefault="001A2D47" w14:paraId="160A61A3" w14:textId="37650467">
            <w:pPr>
              <w:pStyle w:val="CRCoverPage"/>
              <w:spacing w:after="0"/>
              <w:ind w:left="100"/>
              <w:rPr>
                <w:noProof/>
              </w:rPr>
            </w:pPr>
            <w:r>
              <w:rPr>
                <w:noProof/>
              </w:rPr>
              <w:t>6.3.2, 6.3.6</w:t>
            </w:r>
          </w:p>
        </w:tc>
      </w:tr>
      <w:tr w:rsidR="00017413" w:rsidTr="0040243E" w14:paraId="229B1A91" w14:textId="77777777">
        <w:tc>
          <w:tcPr>
            <w:tcW w:w="2694" w:type="dxa"/>
            <w:gridSpan w:val="2"/>
            <w:tcBorders>
              <w:left w:val="single" w:color="auto" w:sz="4" w:space="0"/>
            </w:tcBorders>
          </w:tcPr>
          <w:p w:rsidR="00017413" w:rsidRDefault="00017413" w14:paraId="54D5F68E" w14:textId="77777777">
            <w:pPr>
              <w:pStyle w:val="CRCoverPage"/>
              <w:spacing w:after="0"/>
              <w:rPr>
                <w:b/>
                <w:i/>
                <w:noProof/>
                <w:sz w:val="8"/>
                <w:szCs w:val="8"/>
              </w:rPr>
            </w:pPr>
          </w:p>
        </w:tc>
        <w:tc>
          <w:tcPr>
            <w:tcW w:w="6946" w:type="dxa"/>
            <w:gridSpan w:val="9"/>
            <w:tcBorders>
              <w:right w:val="single" w:color="auto" w:sz="4" w:space="0"/>
            </w:tcBorders>
          </w:tcPr>
          <w:p w:rsidR="00017413" w:rsidRDefault="00017413" w14:paraId="2F6075FC" w14:textId="77777777">
            <w:pPr>
              <w:pStyle w:val="CRCoverPage"/>
              <w:spacing w:after="0"/>
              <w:rPr>
                <w:noProof/>
                <w:sz w:val="8"/>
                <w:szCs w:val="8"/>
              </w:rPr>
            </w:pPr>
          </w:p>
        </w:tc>
      </w:tr>
      <w:tr w:rsidR="00017413" w:rsidTr="0040243E" w14:paraId="3DF62809" w14:textId="77777777">
        <w:tc>
          <w:tcPr>
            <w:tcW w:w="2694" w:type="dxa"/>
            <w:gridSpan w:val="2"/>
            <w:tcBorders>
              <w:left w:val="single" w:color="auto" w:sz="4" w:space="0"/>
            </w:tcBorders>
          </w:tcPr>
          <w:p w:rsidR="00017413" w:rsidRDefault="00017413" w14:paraId="3356F43C"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017413" w:rsidRDefault="00017413" w14:paraId="29E4672F"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017413" w:rsidRDefault="00017413" w14:paraId="3A573131" w14:textId="77777777">
            <w:pPr>
              <w:pStyle w:val="CRCoverPage"/>
              <w:spacing w:after="0"/>
              <w:jc w:val="center"/>
              <w:rPr>
                <w:b/>
                <w:caps/>
                <w:noProof/>
              </w:rPr>
            </w:pPr>
            <w:r>
              <w:rPr>
                <w:b/>
                <w:caps/>
                <w:noProof/>
              </w:rPr>
              <w:t>N</w:t>
            </w:r>
          </w:p>
        </w:tc>
        <w:tc>
          <w:tcPr>
            <w:tcW w:w="2977" w:type="dxa"/>
            <w:gridSpan w:val="4"/>
          </w:tcPr>
          <w:p w:rsidR="00017413" w:rsidRDefault="00017413" w14:paraId="3E070AB4"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017413" w:rsidRDefault="00017413" w14:paraId="2F32766E" w14:textId="77777777">
            <w:pPr>
              <w:pStyle w:val="CRCoverPage"/>
              <w:spacing w:after="0"/>
              <w:ind w:left="99"/>
              <w:rPr>
                <w:noProof/>
              </w:rPr>
            </w:pPr>
          </w:p>
        </w:tc>
      </w:tr>
      <w:tr w:rsidR="00017413" w:rsidTr="0040243E" w14:paraId="0CBBCF05" w14:textId="77777777">
        <w:tc>
          <w:tcPr>
            <w:tcW w:w="2694" w:type="dxa"/>
            <w:gridSpan w:val="2"/>
            <w:tcBorders>
              <w:left w:val="single" w:color="auto" w:sz="4" w:space="0"/>
            </w:tcBorders>
          </w:tcPr>
          <w:p w:rsidR="00017413" w:rsidRDefault="00017413" w14:paraId="276AC57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017413" w:rsidRDefault="00EA4F22" w14:paraId="4625A0FF" w14:textId="36015D22">
            <w:pPr>
              <w:pStyle w:val="CRCoverPage"/>
              <w:spacing w:after="0"/>
              <w:jc w:val="center"/>
              <w:rPr>
                <w:b/>
                <w:caps/>
                <w:noProof/>
              </w:rPr>
            </w:pPr>
            <w:r>
              <w:rPr>
                <w:b/>
                <w:caps/>
                <w:noProof/>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017413" w:rsidRDefault="00017413" w14:paraId="2C9E36C5" w14:textId="77777777">
            <w:pPr>
              <w:pStyle w:val="CRCoverPage"/>
              <w:spacing w:after="0"/>
              <w:jc w:val="center"/>
              <w:rPr>
                <w:b/>
                <w:caps/>
                <w:noProof/>
              </w:rPr>
            </w:pPr>
          </w:p>
        </w:tc>
        <w:tc>
          <w:tcPr>
            <w:tcW w:w="2977" w:type="dxa"/>
            <w:gridSpan w:val="4"/>
          </w:tcPr>
          <w:p w:rsidR="00017413" w:rsidRDefault="00017413" w14:paraId="4CA7FF21"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017413" w:rsidRDefault="00017413" w14:paraId="63F36D7A" w14:textId="674CB050">
            <w:pPr>
              <w:pStyle w:val="CRCoverPage"/>
              <w:spacing w:after="0"/>
              <w:ind w:left="99"/>
              <w:rPr>
                <w:noProof/>
              </w:rPr>
            </w:pPr>
            <w:r>
              <w:rPr>
                <w:noProof/>
              </w:rPr>
              <w:t xml:space="preserve">TS/TR </w:t>
            </w:r>
            <w:r w:rsidR="00EA4F22">
              <w:rPr>
                <w:noProof/>
              </w:rPr>
              <w:t>36.306</w:t>
            </w:r>
            <w:r>
              <w:rPr>
                <w:noProof/>
              </w:rPr>
              <w:t xml:space="preserve"> CR </w:t>
            </w:r>
            <w:r w:rsidR="009C7DF2">
              <w:rPr>
                <w:noProof/>
              </w:rPr>
              <w:t>1713</w:t>
            </w:r>
          </w:p>
        </w:tc>
      </w:tr>
      <w:tr w:rsidR="00017413" w:rsidTr="0040243E" w14:paraId="4301882E" w14:textId="77777777">
        <w:tc>
          <w:tcPr>
            <w:tcW w:w="2694" w:type="dxa"/>
            <w:gridSpan w:val="2"/>
            <w:tcBorders>
              <w:left w:val="single" w:color="auto" w:sz="4" w:space="0"/>
            </w:tcBorders>
          </w:tcPr>
          <w:p w:rsidR="00017413" w:rsidRDefault="00017413" w14:paraId="1C01A34C"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017413" w:rsidRDefault="00017413" w14:paraId="05E26218"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017413" w:rsidRDefault="00EA4F22" w14:paraId="58D9F122" w14:textId="4E1225A8">
            <w:pPr>
              <w:pStyle w:val="CRCoverPage"/>
              <w:spacing w:after="0"/>
              <w:jc w:val="center"/>
              <w:rPr>
                <w:b/>
                <w:caps/>
                <w:noProof/>
              </w:rPr>
            </w:pPr>
            <w:r>
              <w:rPr>
                <w:b/>
                <w:caps/>
                <w:noProof/>
              </w:rPr>
              <w:t>X</w:t>
            </w:r>
          </w:p>
        </w:tc>
        <w:tc>
          <w:tcPr>
            <w:tcW w:w="2977" w:type="dxa"/>
            <w:gridSpan w:val="4"/>
          </w:tcPr>
          <w:p w:rsidR="00017413" w:rsidRDefault="00017413" w14:paraId="3C048AF4"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017413" w:rsidRDefault="00017413" w14:paraId="1553982C" w14:textId="77777777">
            <w:pPr>
              <w:pStyle w:val="CRCoverPage"/>
              <w:spacing w:after="0"/>
              <w:ind w:left="99"/>
              <w:rPr>
                <w:noProof/>
              </w:rPr>
            </w:pPr>
            <w:r>
              <w:rPr>
                <w:noProof/>
              </w:rPr>
              <w:t xml:space="preserve">TS/TR ... CR ... </w:t>
            </w:r>
          </w:p>
        </w:tc>
      </w:tr>
      <w:tr w:rsidR="00017413" w:rsidTr="0040243E" w14:paraId="10320881" w14:textId="77777777">
        <w:tc>
          <w:tcPr>
            <w:tcW w:w="2694" w:type="dxa"/>
            <w:gridSpan w:val="2"/>
            <w:tcBorders>
              <w:left w:val="single" w:color="auto" w:sz="4" w:space="0"/>
            </w:tcBorders>
          </w:tcPr>
          <w:p w:rsidR="00017413" w:rsidRDefault="00017413" w14:paraId="2CD22F65"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017413" w:rsidRDefault="00017413" w14:paraId="1670F1A3"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017413" w:rsidRDefault="00EA4F22" w14:paraId="05F2B9AF" w14:textId="293B7194">
            <w:pPr>
              <w:pStyle w:val="CRCoverPage"/>
              <w:spacing w:after="0"/>
              <w:jc w:val="center"/>
              <w:rPr>
                <w:b/>
                <w:caps/>
                <w:noProof/>
              </w:rPr>
            </w:pPr>
            <w:r>
              <w:rPr>
                <w:b/>
                <w:caps/>
                <w:noProof/>
              </w:rPr>
              <w:t>X</w:t>
            </w:r>
          </w:p>
        </w:tc>
        <w:tc>
          <w:tcPr>
            <w:tcW w:w="2977" w:type="dxa"/>
            <w:gridSpan w:val="4"/>
          </w:tcPr>
          <w:p w:rsidR="00017413" w:rsidRDefault="00017413" w14:paraId="4BCA1C48"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017413" w:rsidRDefault="00017413" w14:paraId="23ABC85B" w14:textId="77777777">
            <w:pPr>
              <w:pStyle w:val="CRCoverPage"/>
              <w:spacing w:after="0"/>
              <w:ind w:left="99"/>
              <w:rPr>
                <w:noProof/>
              </w:rPr>
            </w:pPr>
            <w:r>
              <w:rPr>
                <w:noProof/>
              </w:rPr>
              <w:t xml:space="preserve">TS/TR ... CR ... </w:t>
            </w:r>
          </w:p>
        </w:tc>
      </w:tr>
      <w:tr w:rsidR="00017413" w:rsidTr="0040243E" w14:paraId="2392E73F" w14:textId="77777777">
        <w:tc>
          <w:tcPr>
            <w:tcW w:w="2694" w:type="dxa"/>
            <w:gridSpan w:val="2"/>
            <w:tcBorders>
              <w:left w:val="single" w:color="auto" w:sz="4" w:space="0"/>
            </w:tcBorders>
          </w:tcPr>
          <w:p w:rsidR="00017413" w:rsidRDefault="00017413" w14:paraId="6A7CEE3D" w14:textId="77777777">
            <w:pPr>
              <w:pStyle w:val="CRCoverPage"/>
              <w:spacing w:after="0"/>
              <w:rPr>
                <w:b/>
                <w:i/>
                <w:noProof/>
              </w:rPr>
            </w:pPr>
          </w:p>
        </w:tc>
        <w:tc>
          <w:tcPr>
            <w:tcW w:w="6946" w:type="dxa"/>
            <w:gridSpan w:val="9"/>
            <w:tcBorders>
              <w:right w:val="single" w:color="auto" w:sz="4" w:space="0"/>
            </w:tcBorders>
          </w:tcPr>
          <w:p w:rsidR="00017413" w:rsidRDefault="00017413" w14:paraId="55CC8EE6" w14:textId="77777777">
            <w:pPr>
              <w:pStyle w:val="CRCoverPage"/>
              <w:spacing w:after="0"/>
              <w:rPr>
                <w:noProof/>
              </w:rPr>
            </w:pPr>
          </w:p>
        </w:tc>
      </w:tr>
      <w:tr w:rsidR="00017413" w:rsidTr="0040243E" w14:paraId="3A79082B" w14:textId="77777777">
        <w:tc>
          <w:tcPr>
            <w:tcW w:w="2694" w:type="dxa"/>
            <w:gridSpan w:val="2"/>
            <w:tcBorders>
              <w:left w:val="single" w:color="auto" w:sz="4" w:space="0"/>
              <w:bottom w:val="single" w:color="auto" w:sz="4" w:space="0"/>
            </w:tcBorders>
          </w:tcPr>
          <w:p w:rsidR="00017413" w:rsidRDefault="00017413" w14:paraId="55BE1F9F"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017413" w:rsidRDefault="00017413" w14:paraId="79CFF864" w14:textId="77777777">
            <w:pPr>
              <w:pStyle w:val="CRCoverPage"/>
              <w:spacing w:after="0"/>
              <w:ind w:left="100"/>
              <w:rPr>
                <w:noProof/>
              </w:rPr>
            </w:pPr>
          </w:p>
        </w:tc>
      </w:tr>
      <w:tr w:rsidRPr="008863B9" w:rsidR="00017413" w:rsidTr="0040243E" w14:paraId="1B0A0495" w14:textId="77777777">
        <w:tc>
          <w:tcPr>
            <w:tcW w:w="2694" w:type="dxa"/>
            <w:gridSpan w:val="2"/>
            <w:tcBorders>
              <w:top w:val="single" w:color="auto" w:sz="4" w:space="0"/>
              <w:bottom w:val="single" w:color="auto" w:sz="4" w:space="0"/>
            </w:tcBorders>
          </w:tcPr>
          <w:p w:rsidRPr="008863B9" w:rsidR="00017413" w:rsidRDefault="00017413" w14:paraId="503B2C91"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017413" w:rsidRDefault="00017413" w14:paraId="09299371" w14:textId="77777777">
            <w:pPr>
              <w:pStyle w:val="CRCoverPage"/>
              <w:spacing w:after="0"/>
              <w:ind w:left="100"/>
              <w:rPr>
                <w:noProof/>
                <w:sz w:val="8"/>
                <w:szCs w:val="8"/>
              </w:rPr>
            </w:pPr>
          </w:p>
        </w:tc>
      </w:tr>
      <w:tr w:rsidR="00017413" w:rsidTr="0040243E" w14:paraId="096935DC" w14:textId="77777777">
        <w:tc>
          <w:tcPr>
            <w:tcW w:w="2694" w:type="dxa"/>
            <w:gridSpan w:val="2"/>
            <w:tcBorders>
              <w:top w:val="single" w:color="auto" w:sz="4" w:space="0"/>
              <w:left w:val="single" w:color="auto" w:sz="4" w:space="0"/>
              <w:bottom w:val="single" w:color="auto" w:sz="4" w:space="0"/>
            </w:tcBorders>
          </w:tcPr>
          <w:p w:rsidR="00017413" w:rsidRDefault="00017413" w14:paraId="6A5E9A40"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017413" w:rsidRDefault="00D612B9" w14:paraId="4A506616" w14:textId="036D4AE1">
            <w:pPr>
              <w:pStyle w:val="CRCoverPage"/>
              <w:spacing w:after="0"/>
              <w:ind w:left="100"/>
              <w:rPr>
                <w:noProof/>
              </w:rPr>
            </w:pPr>
            <w:r>
              <w:rPr>
                <w:noProof/>
              </w:rPr>
              <w:t>First version</w:t>
            </w:r>
          </w:p>
        </w:tc>
      </w:tr>
    </w:tbl>
    <w:p w:rsidR="00017413" w:rsidRDefault="00017413" w14:paraId="2443E090" w14:textId="77777777">
      <w:pPr>
        <w:pStyle w:val="CRCoverPage"/>
        <w:spacing w:after="0"/>
        <w:rPr>
          <w:noProof/>
          <w:sz w:val="8"/>
          <w:szCs w:val="8"/>
        </w:rPr>
      </w:pPr>
    </w:p>
    <w:p w:rsidR="00017413" w:rsidRDefault="00017413" w14:paraId="5B0AAB29" w14:textId="77777777">
      <w:pPr>
        <w:rPr>
          <w:noProof/>
        </w:rPr>
        <w:sectPr w:rsidR="00017413" w:rsidSect="0040243E">
          <w:headerReference w:type="even" r:id="rId15"/>
          <w:footnotePr>
            <w:numRestart w:val="eachSect"/>
          </w:footnotePr>
          <w:pgSz w:w="11907" w:h="16840" w:code="9"/>
          <w:pgMar w:top="1416" w:right="1133" w:bottom="1133" w:left="1133" w:header="850" w:footer="340" w:gutter="0"/>
          <w:cols w:space="720"/>
          <w:formProt w:val="0"/>
        </w:sectPr>
      </w:pPr>
    </w:p>
    <w:p w:rsidR="00017413" w:rsidRDefault="00017413" w14:paraId="43551C3C" w14:textId="77777777">
      <w:pPr>
        <w:rPr>
          <w:noProof/>
        </w:rPr>
      </w:pPr>
    </w:p>
    <w:p w:rsidRPr="00867590" w:rsidR="009722D5" w:rsidP="009722D5" w:rsidRDefault="009722D5" w14:paraId="656CB916" w14:textId="77777777">
      <w:pPr>
        <w:pStyle w:val="Heading1"/>
      </w:pPr>
      <w:bookmarkStart w:name="_Toc12745719" w:id="3"/>
      <w:bookmarkEnd w:id="0"/>
      <w:r w:rsidRPr="00867590">
        <w:t>6</w:t>
      </w:r>
      <w:r w:rsidRPr="00867590">
        <w:tab/>
      </w:r>
      <w:r w:rsidRPr="00867590">
        <w:t>Protocol data units, formats and parameters (tabular &amp; ASN.1)</w:t>
      </w:r>
      <w:bookmarkEnd w:id="3"/>
    </w:p>
    <w:p w:rsidRPr="006A4497" w:rsidR="009722D5" w:rsidP="009722D5" w:rsidRDefault="009722D5" w14:paraId="13D25AAC" w14:textId="77777777">
      <w:pPr>
        <w:pStyle w:val="Heading2"/>
        <w:rPr>
          <w:lang w:val="en-US"/>
        </w:rPr>
      </w:pPr>
      <w:bookmarkStart w:name="_Toc12745796" w:id="4"/>
      <w:r w:rsidRPr="006A4497">
        <w:rPr>
          <w:lang w:val="en-US"/>
        </w:rPr>
        <w:t>6.3</w:t>
      </w:r>
      <w:r w:rsidRPr="006A4497">
        <w:rPr>
          <w:lang w:val="en-US"/>
        </w:rPr>
        <w:tab/>
      </w:r>
      <w:r w:rsidRPr="006A4497">
        <w:rPr>
          <w:lang w:val="en-US"/>
        </w:rPr>
        <w:t>RRC information elements</w:t>
      </w:r>
      <w:bookmarkEnd w:id="4"/>
    </w:p>
    <w:p w:rsidRPr="00867590" w:rsidR="009722D5" w:rsidP="009722D5" w:rsidRDefault="009722D5" w14:paraId="0D83823F" w14:textId="77777777">
      <w:pPr>
        <w:pStyle w:val="Heading3"/>
        <w:rPr>
          <w:lang w:val="en-GB"/>
        </w:rPr>
      </w:pPr>
      <w:bookmarkStart w:name="_Toc12745822" w:id="5"/>
      <w:r w:rsidRPr="00867590">
        <w:rPr>
          <w:lang w:val="en-GB"/>
        </w:rPr>
        <w:t>6.3.2</w:t>
      </w:r>
      <w:r w:rsidRPr="00867590">
        <w:rPr>
          <w:lang w:val="en-GB"/>
        </w:rPr>
        <w:tab/>
      </w:r>
      <w:r w:rsidRPr="00867590">
        <w:rPr>
          <w:lang w:val="en-GB"/>
        </w:rPr>
        <w:t>Radio resource control information elements</w:t>
      </w:r>
      <w:bookmarkEnd w:id="5"/>
    </w:p>
    <w:p w:rsidRPr="00867590" w:rsidR="009722D5" w:rsidP="009722D5" w:rsidRDefault="009722D5" w14:paraId="6D159134" w14:textId="77777777">
      <w:pPr>
        <w:pStyle w:val="Heading4"/>
        <w:rPr>
          <w:lang w:val="en-GB"/>
        </w:rPr>
      </w:pPr>
      <w:bookmarkStart w:name="_Toc12745868" w:id="6"/>
      <w:r w:rsidRPr="00867590">
        <w:rPr>
          <w:lang w:val="en-GB"/>
        </w:rPr>
        <w:t>–</w:t>
      </w:r>
      <w:r w:rsidRPr="00867590">
        <w:rPr>
          <w:lang w:val="en-GB"/>
        </w:rPr>
        <w:tab/>
      </w:r>
      <w:proofErr w:type="spellStart"/>
      <w:r w:rsidRPr="00867590">
        <w:rPr>
          <w:i/>
          <w:lang w:val="en-GB"/>
        </w:rPr>
        <w:t>RadioResource</w:t>
      </w:r>
      <w:r w:rsidRPr="00867590">
        <w:rPr>
          <w:i/>
          <w:noProof/>
          <w:lang w:val="en-GB"/>
        </w:rPr>
        <w:t>ConfigCommon</w:t>
      </w:r>
      <w:bookmarkEnd w:id="6"/>
      <w:proofErr w:type="spellEnd"/>
    </w:p>
    <w:p w:rsidRPr="00867590" w:rsidR="009722D5" w:rsidP="009722D5" w:rsidRDefault="009722D5" w14:paraId="6F707698" w14:textId="77777777">
      <w:r w:rsidRPr="00867590">
        <w:t xml:space="preserve">The IE </w:t>
      </w:r>
      <w:r w:rsidRPr="00867590">
        <w:rPr>
          <w:i/>
          <w:noProof/>
        </w:rPr>
        <w:t>RadioResourceConfigCommonSIB</w:t>
      </w:r>
      <w:r w:rsidRPr="00867590">
        <w:t xml:space="preserve"> and IE </w:t>
      </w:r>
      <w:r w:rsidRPr="00867590">
        <w:rPr>
          <w:i/>
          <w:noProof/>
        </w:rPr>
        <w:t>RadioResourceConfigCommon</w:t>
      </w:r>
      <w:r w:rsidRPr="00867590">
        <w:t xml:space="preserve"> are used to specify common radio resource configurations in the system information and in the mobility control information, respectively, e.g., the random access parameters and the static physical layer parameters.</w:t>
      </w:r>
    </w:p>
    <w:p w:rsidRPr="00867590" w:rsidR="009722D5" w:rsidP="009722D5" w:rsidRDefault="009722D5" w14:paraId="4882850D" w14:textId="77777777">
      <w:pPr>
        <w:pStyle w:val="TH"/>
        <w:rPr>
          <w:lang w:val="en-GB"/>
        </w:rPr>
      </w:pPr>
      <w:r w:rsidRPr="00867590">
        <w:rPr>
          <w:bCs/>
          <w:i/>
          <w:iCs/>
          <w:lang w:val="en-GB"/>
        </w:rPr>
        <w:t>RadioResourceConfigCommon</w:t>
      </w:r>
      <w:r w:rsidRPr="00867590">
        <w:rPr>
          <w:lang w:val="en-GB"/>
        </w:rPr>
        <w:t xml:space="preserve"> information element</w:t>
      </w:r>
    </w:p>
    <w:p w:rsidRPr="00867590" w:rsidR="009722D5" w:rsidP="009722D5" w:rsidRDefault="009722D5" w14:paraId="523729D9" w14:textId="77777777">
      <w:pPr>
        <w:pStyle w:val="PL"/>
        <w:shd w:val="clear" w:color="auto" w:fill="E6E6E6"/>
      </w:pPr>
      <w:r w:rsidRPr="00867590">
        <w:t>-- ASN1START</w:t>
      </w:r>
    </w:p>
    <w:p w:rsidRPr="00867590" w:rsidR="009722D5" w:rsidP="009722D5" w:rsidRDefault="009722D5" w14:paraId="294D59C7" w14:textId="77777777">
      <w:pPr>
        <w:pStyle w:val="PL"/>
        <w:shd w:val="clear" w:color="auto" w:fill="E6E6E6"/>
      </w:pPr>
    </w:p>
    <w:p w:rsidRPr="00867590" w:rsidR="009722D5" w:rsidP="009722D5" w:rsidRDefault="009722D5" w14:paraId="1779E902" w14:textId="77777777">
      <w:pPr>
        <w:pStyle w:val="PL"/>
        <w:shd w:val="clear" w:color="auto" w:fill="E6E6E6"/>
      </w:pPr>
      <w:r w:rsidRPr="00867590">
        <w:t>RadioResourceConfigCommonSIB ::=</w:t>
      </w:r>
      <w:r w:rsidRPr="00867590">
        <w:tab/>
      </w:r>
      <w:r w:rsidRPr="00867590">
        <w:t>SEQUENCE {</w:t>
      </w:r>
    </w:p>
    <w:p w:rsidRPr="00867590" w:rsidR="009722D5" w:rsidP="009722D5" w:rsidRDefault="009722D5" w14:paraId="3AECB0AB" w14:textId="77777777">
      <w:pPr>
        <w:pStyle w:val="PL"/>
        <w:shd w:val="clear" w:color="auto" w:fill="E6E6E6"/>
      </w:pPr>
      <w:r w:rsidRPr="00867590">
        <w:tab/>
      </w:r>
      <w:r w:rsidRPr="00867590">
        <w:t>rach-ConfigCommon</w:t>
      </w:r>
      <w:r w:rsidRPr="00867590">
        <w:tab/>
      </w:r>
      <w:r w:rsidRPr="00867590">
        <w:tab/>
      </w:r>
      <w:r w:rsidRPr="00867590">
        <w:tab/>
      </w:r>
      <w:r w:rsidRPr="00867590">
        <w:tab/>
      </w:r>
      <w:r w:rsidRPr="00867590">
        <w:tab/>
      </w:r>
      <w:r w:rsidRPr="00867590">
        <w:t>RACH-ConfigCommon,</w:t>
      </w:r>
    </w:p>
    <w:p w:rsidRPr="00867590" w:rsidR="009722D5" w:rsidP="009722D5" w:rsidRDefault="009722D5" w14:paraId="254259C7" w14:textId="77777777">
      <w:pPr>
        <w:pStyle w:val="PL"/>
        <w:shd w:val="clear" w:color="auto" w:fill="E6E6E6"/>
      </w:pPr>
      <w:r w:rsidRPr="00867590">
        <w:tab/>
      </w:r>
      <w:r w:rsidRPr="00867590">
        <w:t>bcch-Config</w:t>
      </w:r>
      <w:r w:rsidRPr="00867590" w:rsidR="00497FBE">
        <w:tab/>
      </w:r>
      <w:r w:rsidRPr="00867590">
        <w:tab/>
      </w:r>
      <w:r w:rsidRPr="00867590">
        <w:tab/>
      </w:r>
      <w:r w:rsidRPr="00867590">
        <w:tab/>
      </w:r>
      <w:r w:rsidRPr="00867590">
        <w:tab/>
      </w:r>
      <w:r w:rsidRPr="00867590">
        <w:tab/>
      </w:r>
      <w:r w:rsidRPr="00867590">
        <w:t>BCCH-Config,</w:t>
      </w:r>
    </w:p>
    <w:p w:rsidRPr="00867590" w:rsidR="009722D5" w:rsidP="009722D5" w:rsidRDefault="009722D5" w14:paraId="7D7AEFF8" w14:textId="77777777">
      <w:pPr>
        <w:pStyle w:val="PL"/>
        <w:shd w:val="clear" w:color="auto" w:fill="E6E6E6"/>
      </w:pPr>
      <w:r w:rsidRPr="00867590">
        <w:tab/>
      </w:r>
      <w:r w:rsidRPr="00867590">
        <w:t>pcch-Config</w:t>
      </w:r>
      <w:r w:rsidRPr="00867590" w:rsidR="00497FBE">
        <w:tab/>
      </w:r>
      <w:r w:rsidRPr="00867590">
        <w:tab/>
      </w:r>
      <w:r w:rsidRPr="00867590">
        <w:tab/>
      </w:r>
      <w:r w:rsidRPr="00867590">
        <w:tab/>
      </w:r>
      <w:r w:rsidRPr="00867590">
        <w:tab/>
      </w:r>
      <w:r w:rsidRPr="00867590">
        <w:tab/>
      </w:r>
      <w:r w:rsidRPr="00867590">
        <w:t>PCCH-Config,</w:t>
      </w:r>
    </w:p>
    <w:p w:rsidRPr="00867590" w:rsidR="009722D5" w:rsidP="009722D5" w:rsidRDefault="009722D5" w14:paraId="705504A3" w14:textId="77777777">
      <w:pPr>
        <w:pStyle w:val="PL"/>
        <w:shd w:val="clear" w:color="auto" w:fill="E6E6E6"/>
      </w:pPr>
      <w:r w:rsidRPr="00867590">
        <w:tab/>
      </w:r>
      <w:r w:rsidRPr="00867590">
        <w:t>prach-Config</w:t>
      </w:r>
      <w:r w:rsidRPr="00867590">
        <w:tab/>
      </w:r>
      <w:r w:rsidRPr="00867590">
        <w:tab/>
      </w:r>
      <w:r w:rsidRPr="00867590">
        <w:tab/>
      </w:r>
      <w:r w:rsidRPr="00867590">
        <w:tab/>
      </w:r>
      <w:r w:rsidRPr="00867590">
        <w:tab/>
      </w:r>
      <w:r w:rsidRPr="00867590">
        <w:tab/>
      </w:r>
      <w:r w:rsidRPr="00867590">
        <w:t>PRACH-ConfigSIB,</w:t>
      </w:r>
    </w:p>
    <w:p w:rsidRPr="00867590" w:rsidR="009722D5" w:rsidP="009722D5" w:rsidRDefault="009722D5" w14:paraId="089FD1B0" w14:textId="77777777">
      <w:pPr>
        <w:pStyle w:val="PL"/>
        <w:shd w:val="clear" w:color="auto" w:fill="E6E6E6"/>
      </w:pPr>
      <w:r w:rsidRPr="00867590">
        <w:tab/>
      </w:r>
      <w:r w:rsidRPr="00867590">
        <w:t>pdsch-ConfigCommon</w:t>
      </w:r>
      <w:r w:rsidRPr="00867590">
        <w:tab/>
      </w:r>
      <w:r w:rsidRPr="00867590">
        <w:tab/>
      </w:r>
      <w:r w:rsidRPr="00867590">
        <w:tab/>
      </w:r>
      <w:r w:rsidRPr="00867590">
        <w:tab/>
      </w:r>
      <w:r w:rsidRPr="00867590">
        <w:tab/>
      </w:r>
      <w:r w:rsidRPr="00867590">
        <w:t>PDSCH-ConfigCommon,</w:t>
      </w:r>
    </w:p>
    <w:p w:rsidRPr="00867590" w:rsidR="009722D5" w:rsidP="009722D5" w:rsidRDefault="009722D5" w14:paraId="763BF2C6" w14:textId="77777777">
      <w:pPr>
        <w:pStyle w:val="PL"/>
        <w:shd w:val="clear" w:color="auto" w:fill="E6E6E6"/>
      </w:pPr>
      <w:r w:rsidRPr="00867590">
        <w:tab/>
      </w:r>
      <w:r w:rsidRPr="00867590">
        <w:t>pusch-ConfigCommon</w:t>
      </w:r>
      <w:r w:rsidRPr="00867590">
        <w:tab/>
      </w:r>
      <w:r w:rsidRPr="00867590">
        <w:tab/>
      </w:r>
      <w:r w:rsidRPr="00867590">
        <w:tab/>
      </w:r>
      <w:r w:rsidRPr="00867590">
        <w:tab/>
      </w:r>
      <w:r w:rsidRPr="00867590">
        <w:tab/>
      </w:r>
      <w:r w:rsidRPr="00867590">
        <w:t>PUSCH-ConfigCommon,</w:t>
      </w:r>
    </w:p>
    <w:p w:rsidRPr="00867590" w:rsidR="009722D5" w:rsidP="009722D5" w:rsidRDefault="009722D5" w14:paraId="74DD8BB7" w14:textId="77777777">
      <w:pPr>
        <w:pStyle w:val="PL"/>
        <w:shd w:val="clear" w:color="auto" w:fill="E6E6E6"/>
      </w:pPr>
      <w:r w:rsidRPr="00867590">
        <w:tab/>
      </w:r>
      <w:r w:rsidRPr="00867590">
        <w:t>pucch-ConfigCommon</w:t>
      </w:r>
      <w:r w:rsidRPr="00867590">
        <w:tab/>
      </w:r>
      <w:r w:rsidRPr="00867590">
        <w:tab/>
      </w:r>
      <w:r w:rsidRPr="00867590">
        <w:tab/>
      </w:r>
      <w:r w:rsidRPr="00867590">
        <w:tab/>
      </w:r>
      <w:r w:rsidRPr="00867590">
        <w:tab/>
      </w:r>
      <w:r w:rsidRPr="00867590">
        <w:t>PUCCH-ConfigCommon,</w:t>
      </w:r>
    </w:p>
    <w:p w:rsidRPr="00867590" w:rsidR="009722D5" w:rsidP="009722D5" w:rsidRDefault="009722D5" w14:paraId="7245D9FF" w14:textId="77777777">
      <w:pPr>
        <w:pStyle w:val="PL"/>
        <w:shd w:val="clear" w:color="auto" w:fill="E6E6E6"/>
      </w:pPr>
      <w:r w:rsidRPr="00867590">
        <w:tab/>
      </w:r>
      <w:r w:rsidRPr="00867590">
        <w:t>soundingRS-UL-ConfigCommon</w:t>
      </w:r>
      <w:r w:rsidRPr="00867590">
        <w:tab/>
      </w:r>
      <w:r w:rsidRPr="00867590">
        <w:tab/>
      </w:r>
      <w:r w:rsidRPr="00867590">
        <w:tab/>
      </w:r>
      <w:bookmarkStart w:name="OLE_LINK54" w:id="7"/>
      <w:bookmarkStart w:name="OLE_LINK55" w:id="8"/>
      <w:r w:rsidRPr="00867590">
        <w:t>SoundingRS-UL-ConfigCommon</w:t>
      </w:r>
      <w:bookmarkEnd w:id="7"/>
      <w:bookmarkEnd w:id="8"/>
      <w:r w:rsidRPr="00867590">
        <w:t>,</w:t>
      </w:r>
    </w:p>
    <w:p w:rsidRPr="00867590" w:rsidR="009722D5" w:rsidP="009722D5" w:rsidRDefault="009722D5" w14:paraId="7CC908D7" w14:textId="77777777">
      <w:pPr>
        <w:pStyle w:val="PL"/>
        <w:shd w:val="clear" w:color="auto" w:fill="E6E6E6"/>
      </w:pPr>
      <w:r w:rsidRPr="00867590">
        <w:tab/>
      </w:r>
      <w:r w:rsidRPr="00867590">
        <w:t>uplinkPowerControlCommon</w:t>
      </w:r>
      <w:r w:rsidRPr="00867590">
        <w:tab/>
      </w:r>
      <w:r w:rsidRPr="00867590">
        <w:tab/>
      </w:r>
      <w:r w:rsidRPr="00867590">
        <w:tab/>
      </w:r>
      <w:r w:rsidRPr="00867590">
        <w:t>UplinkPowerControlCommon,</w:t>
      </w:r>
    </w:p>
    <w:p w:rsidRPr="00867590" w:rsidR="009722D5" w:rsidP="009722D5" w:rsidRDefault="009722D5" w14:paraId="47650E06" w14:textId="77777777">
      <w:pPr>
        <w:pStyle w:val="PL"/>
        <w:shd w:val="clear" w:color="auto" w:fill="E6E6E6"/>
      </w:pPr>
      <w:r w:rsidRPr="00867590">
        <w:tab/>
      </w:r>
      <w:r w:rsidRPr="00867590">
        <w:t>ul-CyclicPrefixLength</w:t>
      </w:r>
      <w:r w:rsidRPr="00867590">
        <w:tab/>
      </w:r>
      <w:r w:rsidRPr="00867590">
        <w:tab/>
      </w:r>
      <w:r w:rsidRPr="00867590">
        <w:tab/>
      </w:r>
      <w:r w:rsidRPr="00867590">
        <w:tab/>
      </w:r>
      <w:r w:rsidRPr="00867590">
        <w:t>UL-CyclicPrefixLength,</w:t>
      </w:r>
    </w:p>
    <w:p w:rsidRPr="00867590" w:rsidR="009722D5" w:rsidP="009722D5" w:rsidRDefault="009722D5" w14:paraId="0AD7E801" w14:textId="77777777">
      <w:pPr>
        <w:pStyle w:val="PL"/>
        <w:shd w:val="clear" w:color="auto" w:fill="E6E6E6"/>
      </w:pPr>
      <w:r w:rsidRPr="00867590">
        <w:tab/>
      </w:r>
      <w:r w:rsidRPr="00867590">
        <w:t>...,</w:t>
      </w:r>
    </w:p>
    <w:p w:rsidRPr="00867590" w:rsidR="009722D5" w:rsidP="009722D5" w:rsidRDefault="009722D5" w14:paraId="17EC3074" w14:textId="77777777">
      <w:pPr>
        <w:pStyle w:val="PL"/>
        <w:shd w:val="clear" w:color="auto" w:fill="E6E6E6"/>
      </w:pPr>
      <w:r w:rsidRPr="00867590">
        <w:tab/>
      </w:r>
      <w:r w:rsidRPr="00867590">
        <w:t>[[</w:t>
      </w:r>
      <w:r w:rsidRPr="00867590">
        <w:tab/>
      </w:r>
      <w:r w:rsidRPr="00867590">
        <w:t>uplinkPowerControlCommon-v1020</w:t>
      </w:r>
      <w:r w:rsidRPr="00867590">
        <w:tab/>
      </w:r>
      <w:r w:rsidRPr="00867590">
        <w:t>UplinkPowerControlCommon-v1020</w:t>
      </w:r>
      <w:r w:rsidRPr="00867590">
        <w:tab/>
      </w:r>
      <w:r w:rsidRPr="00867590">
        <w:tab/>
      </w:r>
      <w:r w:rsidRPr="00867590">
        <w:t>OPTIONAL</w:t>
      </w:r>
      <w:r w:rsidRPr="00867590">
        <w:tab/>
      </w:r>
      <w:r w:rsidRPr="00867590">
        <w:t>-- Need OR</w:t>
      </w:r>
    </w:p>
    <w:p w:rsidRPr="00867590" w:rsidR="009722D5" w:rsidP="009722D5" w:rsidRDefault="009722D5" w14:paraId="5B0B8D8F" w14:textId="77777777">
      <w:pPr>
        <w:pStyle w:val="PL"/>
        <w:shd w:val="clear" w:color="auto" w:fill="E6E6E6"/>
      </w:pPr>
      <w:r w:rsidRPr="00867590">
        <w:tab/>
      </w:r>
      <w:r w:rsidRPr="00867590">
        <w:t>]],</w:t>
      </w:r>
    </w:p>
    <w:p w:rsidRPr="00867590" w:rsidR="009722D5" w:rsidP="009722D5" w:rsidRDefault="009722D5" w14:paraId="6542825C" w14:textId="77777777">
      <w:pPr>
        <w:pStyle w:val="PL"/>
        <w:shd w:val="clear" w:color="auto" w:fill="E6E6E6"/>
      </w:pPr>
      <w:r w:rsidRPr="00867590">
        <w:tab/>
      </w:r>
      <w:r w:rsidRPr="00867590">
        <w:t>[[</w:t>
      </w:r>
      <w:r w:rsidRPr="00867590">
        <w:tab/>
      </w:r>
      <w:r w:rsidRPr="00867590">
        <w:t>rach-ConfigCommon-v1250</w:t>
      </w:r>
      <w:r w:rsidRPr="00867590">
        <w:tab/>
      </w:r>
      <w:r w:rsidRPr="00867590">
        <w:tab/>
      </w:r>
      <w:r w:rsidRPr="00867590">
        <w:tab/>
      </w:r>
      <w:r w:rsidRPr="00867590">
        <w:t>RACH-ConfigCommon-v1250</w:t>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438FF457" w14:textId="77777777">
      <w:pPr>
        <w:pStyle w:val="PL"/>
        <w:shd w:val="clear" w:color="auto" w:fill="E6E6E6"/>
      </w:pPr>
      <w:r w:rsidRPr="00867590">
        <w:tab/>
      </w:r>
      <w:r w:rsidRPr="00867590">
        <w:t>]],</w:t>
      </w:r>
    </w:p>
    <w:p w:rsidRPr="00867590" w:rsidR="009722D5" w:rsidP="009722D5" w:rsidRDefault="009722D5" w14:paraId="049D7D2F" w14:textId="77777777">
      <w:pPr>
        <w:pStyle w:val="PL"/>
        <w:shd w:val="clear" w:color="auto" w:fill="E6E6E6"/>
      </w:pPr>
      <w:r w:rsidRPr="00867590">
        <w:tab/>
      </w:r>
      <w:r w:rsidRPr="00867590">
        <w:t>[[</w:t>
      </w:r>
      <w:r w:rsidRPr="00867590">
        <w:tab/>
      </w:r>
      <w:r w:rsidRPr="00867590">
        <w:t>pusch-ConfigCommon-v1270</w:t>
      </w:r>
      <w:r w:rsidRPr="00867590">
        <w:tab/>
      </w:r>
      <w:r w:rsidRPr="00867590">
        <w:tab/>
      </w:r>
      <w:r w:rsidRPr="00867590">
        <w:t>PUSCH-ConfigCommon-v1270</w:t>
      </w:r>
      <w:r w:rsidRPr="00867590">
        <w:tab/>
      </w:r>
      <w:r w:rsidRPr="00867590">
        <w:tab/>
      </w:r>
      <w:r w:rsidRPr="00867590">
        <w:tab/>
      </w:r>
      <w:r w:rsidRPr="00867590">
        <w:t>OPTIONAL</w:t>
      </w:r>
      <w:r w:rsidRPr="00867590">
        <w:tab/>
      </w:r>
      <w:r w:rsidRPr="00867590">
        <w:t>-- Need OR</w:t>
      </w:r>
    </w:p>
    <w:p w:rsidRPr="00867590" w:rsidR="009722D5" w:rsidP="009722D5" w:rsidRDefault="009722D5" w14:paraId="28D823CE" w14:textId="77777777">
      <w:pPr>
        <w:pStyle w:val="PL"/>
        <w:shd w:val="clear" w:color="auto" w:fill="E6E6E6"/>
      </w:pPr>
      <w:r w:rsidRPr="00867590">
        <w:tab/>
      </w:r>
      <w:r w:rsidRPr="00867590">
        <w:t>]],</w:t>
      </w:r>
    </w:p>
    <w:p w:rsidRPr="00867590" w:rsidR="009722D5" w:rsidP="009722D5" w:rsidRDefault="009722D5" w14:paraId="06E2645D" w14:textId="77777777">
      <w:pPr>
        <w:pStyle w:val="PL"/>
        <w:shd w:val="clear" w:color="auto" w:fill="E6E6E6"/>
      </w:pPr>
      <w:r w:rsidRPr="00867590">
        <w:tab/>
      </w:r>
      <w:r w:rsidRPr="00867590">
        <w:t>[[</w:t>
      </w:r>
      <w:r w:rsidRPr="00867590">
        <w:tab/>
      </w:r>
      <w:r w:rsidRPr="00867590">
        <w:t>bcch-Config-v1310</w:t>
      </w:r>
      <w:r w:rsidRPr="00867590">
        <w:tab/>
      </w:r>
      <w:r w:rsidRPr="00867590">
        <w:tab/>
      </w:r>
      <w:r w:rsidRPr="00867590">
        <w:tab/>
      </w:r>
      <w:r w:rsidRPr="00867590">
        <w:tab/>
      </w:r>
      <w:r w:rsidRPr="00867590">
        <w:t>BCCH-Config-v1310</w:t>
      </w:r>
      <w:r w:rsidRPr="00867590">
        <w:tab/>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3631050C" w14:textId="77777777">
      <w:pPr>
        <w:pStyle w:val="PL"/>
        <w:shd w:val="clear" w:color="auto" w:fill="E6E6E6"/>
      </w:pPr>
      <w:r w:rsidRPr="00867590">
        <w:tab/>
      </w:r>
      <w:r w:rsidRPr="00867590">
        <w:tab/>
      </w:r>
      <w:r w:rsidRPr="00867590">
        <w:t>pcch-Config-v1310</w:t>
      </w:r>
      <w:r w:rsidRPr="00867590">
        <w:tab/>
      </w:r>
      <w:r w:rsidRPr="00867590">
        <w:tab/>
      </w:r>
      <w:r w:rsidRPr="00867590">
        <w:tab/>
      </w:r>
      <w:r w:rsidRPr="00867590">
        <w:tab/>
      </w:r>
      <w:r w:rsidRPr="00867590">
        <w:t>PCCH-Config-v1310</w:t>
      </w:r>
      <w:r w:rsidRPr="00867590">
        <w:tab/>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119B7F38" w14:textId="77777777">
      <w:pPr>
        <w:pStyle w:val="PL"/>
        <w:shd w:val="clear" w:color="auto" w:fill="E6E6E6"/>
      </w:pPr>
      <w:r w:rsidRPr="00867590">
        <w:tab/>
      </w:r>
      <w:r w:rsidRPr="00867590">
        <w:tab/>
      </w:r>
      <w:r w:rsidRPr="00867590">
        <w:t>freqHoppingParameters-r13</w:t>
      </w:r>
      <w:r w:rsidRPr="00867590">
        <w:tab/>
      </w:r>
      <w:r w:rsidRPr="00867590">
        <w:tab/>
      </w:r>
      <w:r w:rsidRPr="00867590">
        <w:t>FreqHoppingParameters-r13</w:t>
      </w:r>
      <w:r w:rsidRPr="00867590">
        <w:tab/>
      </w:r>
      <w:r w:rsidRPr="00867590">
        <w:tab/>
      </w:r>
      <w:r w:rsidRPr="00867590">
        <w:tab/>
      </w:r>
      <w:r w:rsidRPr="00867590">
        <w:t>OPTIONAL,</w:t>
      </w:r>
      <w:r w:rsidRPr="00867590">
        <w:tab/>
      </w:r>
      <w:r w:rsidRPr="00867590">
        <w:t>-- Need OR</w:t>
      </w:r>
    </w:p>
    <w:p w:rsidRPr="00867590" w:rsidR="009722D5" w:rsidP="009722D5" w:rsidRDefault="009722D5" w14:paraId="156C435D" w14:textId="77777777">
      <w:pPr>
        <w:pStyle w:val="PL"/>
        <w:shd w:val="clear" w:color="auto" w:fill="E6E6E6"/>
      </w:pPr>
      <w:r w:rsidRPr="00867590">
        <w:tab/>
      </w:r>
      <w:r w:rsidRPr="00867590">
        <w:tab/>
      </w:r>
      <w:r w:rsidRPr="00867590">
        <w:t>pdsch-ConfigCommon-v1310</w:t>
      </w:r>
      <w:r w:rsidRPr="00867590">
        <w:tab/>
      </w:r>
      <w:r w:rsidRPr="00867590">
        <w:tab/>
      </w:r>
      <w:r w:rsidRPr="00867590">
        <w:t>PDSCH-ConfigCommon-v1310</w:t>
      </w:r>
      <w:r w:rsidRPr="00867590">
        <w:tab/>
      </w:r>
      <w:r w:rsidRPr="00867590">
        <w:tab/>
      </w:r>
      <w:r w:rsidRPr="00867590">
        <w:tab/>
      </w:r>
      <w:r w:rsidRPr="00867590">
        <w:t>OPTIONAL,</w:t>
      </w:r>
      <w:r w:rsidRPr="00867590">
        <w:tab/>
      </w:r>
      <w:r w:rsidRPr="00867590">
        <w:t>-- Need OR</w:t>
      </w:r>
    </w:p>
    <w:p w:rsidRPr="00867590" w:rsidR="009722D5" w:rsidP="009722D5" w:rsidRDefault="009722D5" w14:paraId="75610D37" w14:textId="77777777">
      <w:pPr>
        <w:pStyle w:val="PL"/>
        <w:shd w:val="clear" w:color="auto" w:fill="E6E6E6"/>
      </w:pPr>
      <w:r w:rsidRPr="00867590">
        <w:tab/>
      </w:r>
      <w:r w:rsidRPr="00867590">
        <w:tab/>
      </w:r>
      <w:r w:rsidRPr="00867590">
        <w:t>pusch-ConfigCommon-v1310</w:t>
      </w:r>
      <w:r w:rsidRPr="00867590">
        <w:tab/>
      </w:r>
      <w:r w:rsidRPr="00867590">
        <w:tab/>
      </w:r>
      <w:r w:rsidRPr="00867590">
        <w:t>PUSCH-ConfigCommon-v1310</w:t>
      </w:r>
      <w:r w:rsidRPr="00867590">
        <w:tab/>
      </w:r>
      <w:r w:rsidRPr="00867590">
        <w:tab/>
      </w:r>
      <w:r w:rsidRPr="00867590">
        <w:tab/>
      </w:r>
      <w:r w:rsidRPr="00867590">
        <w:t>OPTIONAL,</w:t>
      </w:r>
      <w:r w:rsidRPr="00867590">
        <w:tab/>
      </w:r>
      <w:r w:rsidRPr="00867590">
        <w:t>-- Need OR</w:t>
      </w:r>
    </w:p>
    <w:p w:rsidRPr="00867590" w:rsidR="009722D5" w:rsidP="009722D5" w:rsidRDefault="009722D5" w14:paraId="2744ED4B" w14:textId="77777777">
      <w:pPr>
        <w:pStyle w:val="PL"/>
        <w:shd w:val="clear" w:color="auto" w:fill="E6E6E6"/>
      </w:pPr>
      <w:r w:rsidRPr="00867590">
        <w:tab/>
      </w:r>
      <w:r w:rsidRPr="00867590">
        <w:tab/>
      </w:r>
      <w:r w:rsidRPr="00867590">
        <w:t>prach-ConfigCommon-v1310</w:t>
      </w:r>
      <w:r w:rsidRPr="00867590">
        <w:tab/>
      </w:r>
      <w:r w:rsidRPr="00867590">
        <w:tab/>
      </w:r>
      <w:r w:rsidRPr="00867590">
        <w:t>PRACH-ConfigSIB-v1310</w:t>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1A5028E5" w14:textId="77777777">
      <w:pPr>
        <w:pStyle w:val="PL"/>
        <w:shd w:val="clear" w:color="auto" w:fill="E6E6E6"/>
      </w:pPr>
      <w:r w:rsidRPr="00867590">
        <w:tab/>
      </w:r>
      <w:r w:rsidRPr="00867590">
        <w:tab/>
      </w:r>
      <w:r w:rsidRPr="00867590">
        <w:t>pucch-ConfigCommon-v1310</w:t>
      </w:r>
      <w:r w:rsidRPr="00867590">
        <w:tab/>
      </w:r>
      <w:r w:rsidRPr="00867590">
        <w:tab/>
      </w:r>
      <w:r w:rsidRPr="00867590">
        <w:t>PUCCH-ConfigCommon-v1310</w:t>
      </w:r>
      <w:r w:rsidRPr="00867590">
        <w:tab/>
      </w:r>
      <w:r w:rsidRPr="00867590">
        <w:tab/>
      </w:r>
      <w:r w:rsidRPr="00867590">
        <w:tab/>
      </w:r>
      <w:r w:rsidRPr="00867590">
        <w:t>OPTIONAL</w:t>
      </w:r>
      <w:r w:rsidRPr="00867590">
        <w:tab/>
      </w:r>
      <w:r w:rsidRPr="00867590">
        <w:t>-- Need OR</w:t>
      </w:r>
    </w:p>
    <w:p w:rsidRPr="00867590" w:rsidR="009722D5" w:rsidP="009722D5" w:rsidRDefault="009722D5" w14:paraId="103D9A15" w14:textId="77777777">
      <w:pPr>
        <w:pStyle w:val="PL"/>
        <w:shd w:val="clear" w:color="auto" w:fill="E6E6E6"/>
      </w:pPr>
      <w:r w:rsidRPr="00867590">
        <w:tab/>
      </w:r>
      <w:r w:rsidRPr="00867590">
        <w:t>]],</w:t>
      </w:r>
    </w:p>
    <w:p w:rsidRPr="00867590" w:rsidR="009722D5" w:rsidP="009722D5" w:rsidRDefault="009722D5" w14:paraId="264CD6A5" w14:textId="77777777">
      <w:pPr>
        <w:pStyle w:val="PL"/>
        <w:shd w:val="clear" w:color="auto" w:fill="E6E6E6"/>
      </w:pPr>
      <w:r w:rsidRPr="00867590">
        <w:tab/>
      </w:r>
      <w:r w:rsidRPr="00867590">
        <w:t>[[</w:t>
      </w:r>
      <w:r w:rsidRPr="00867590">
        <w:tab/>
      </w:r>
      <w:r w:rsidRPr="00867590">
        <w:t>highSpeedConfig-r14</w:t>
      </w:r>
      <w:r w:rsidRPr="00867590">
        <w:tab/>
      </w:r>
      <w:r w:rsidRPr="00867590">
        <w:tab/>
      </w:r>
      <w:r w:rsidRPr="00867590">
        <w:tab/>
      </w:r>
      <w:r w:rsidRPr="00867590">
        <w:tab/>
      </w:r>
      <w:r w:rsidRPr="00867590">
        <w:t>HighSpeedConfig-r14</w:t>
      </w:r>
      <w:r w:rsidRPr="00867590">
        <w:tab/>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6CD34890" w14:textId="77777777">
      <w:pPr>
        <w:pStyle w:val="PL"/>
        <w:shd w:val="clear" w:color="auto" w:fill="E6E6E6"/>
      </w:pPr>
      <w:r w:rsidRPr="00867590">
        <w:tab/>
      </w:r>
      <w:r w:rsidRPr="00867590">
        <w:tab/>
      </w:r>
      <w:r w:rsidRPr="00867590">
        <w:t>prach-Config-v</w:t>
      </w:r>
      <w:r w:rsidRPr="00867590" w:rsidR="00E56A3C">
        <w:t>1430</w:t>
      </w:r>
      <w:r w:rsidRPr="00867590">
        <w:tab/>
      </w:r>
      <w:r w:rsidRPr="00867590">
        <w:tab/>
      </w:r>
      <w:r w:rsidRPr="00867590">
        <w:tab/>
      </w:r>
      <w:r w:rsidRPr="00867590">
        <w:tab/>
      </w:r>
      <w:r w:rsidRPr="00867590">
        <w:t>PRACH-Config-v</w:t>
      </w:r>
      <w:r w:rsidRPr="00867590" w:rsidR="00E56A3C">
        <w:t>1430</w:t>
      </w:r>
      <w:r w:rsidRPr="00867590">
        <w:tab/>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0093A73D" w14:textId="77777777">
      <w:pPr>
        <w:pStyle w:val="PL"/>
        <w:shd w:val="clear" w:color="auto" w:fill="E6E6E6"/>
      </w:pPr>
      <w:r w:rsidRPr="00867590">
        <w:tab/>
      </w:r>
      <w:r w:rsidRPr="00867590">
        <w:tab/>
      </w:r>
      <w:r w:rsidRPr="00867590">
        <w:t>pucch-ConfigCommon-v</w:t>
      </w:r>
      <w:r w:rsidRPr="00867590" w:rsidR="00E56A3C">
        <w:t>1430</w:t>
      </w:r>
      <w:r w:rsidRPr="00867590">
        <w:tab/>
      </w:r>
      <w:r w:rsidRPr="00867590">
        <w:tab/>
      </w:r>
      <w:r w:rsidRPr="00867590">
        <w:t>PUCCH-ConfigCommon-v</w:t>
      </w:r>
      <w:r w:rsidRPr="00867590" w:rsidR="00E56A3C">
        <w:t>1430</w:t>
      </w:r>
      <w:r w:rsidRPr="00867590">
        <w:tab/>
      </w:r>
      <w:r w:rsidRPr="00867590">
        <w:tab/>
      </w:r>
      <w:r w:rsidRPr="00867590">
        <w:tab/>
      </w:r>
      <w:r w:rsidRPr="00867590">
        <w:t>OPTIONAL</w:t>
      </w:r>
      <w:r w:rsidRPr="00867590">
        <w:tab/>
      </w:r>
      <w:r w:rsidRPr="00867590">
        <w:t>-- Need OR</w:t>
      </w:r>
    </w:p>
    <w:p w:rsidRPr="00867590" w:rsidR="002E2F4B" w:rsidP="002E2F4B" w:rsidRDefault="009722D5" w14:paraId="3B838A6E" w14:textId="77777777">
      <w:pPr>
        <w:pStyle w:val="PL"/>
        <w:shd w:val="clear" w:color="auto" w:fill="E6E6E6"/>
      </w:pPr>
      <w:r w:rsidRPr="00867590">
        <w:tab/>
      </w:r>
      <w:r w:rsidRPr="00867590">
        <w:t>]]</w:t>
      </w:r>
      <w:r w:rsidRPr="00867590" w:rsidR="002E2F4B">
        <w:t>,</w:t>
      </w:r>
    </w:p>
    <w:p w:rsidRPr="00867590" w:rsidR="00BB6DBD" w:rsidP="00BB6DBD" w:rsidRDefault="002E2F4B" w14:paraId="40626B70" w14:textId="77777777">
      <w:pPr>
        <w:pStyle w:val="PL"/>
        <w:shd w:val="clear" w:color="auto" w:fill="E6E6E6"/>
      </w:pPr>
      <w:r w:rsidRPr="00867590">
        <w:tab/>
      </w:r>
      <w:r w:rsidRPr="00867590">
        <w:t>[[</w:t>
      </w:r>
      <w:r w:rsidRPr="00867590">
        <w:tab/>
      </w:r>
      <w:r w:rsidRPr="00867590">
        <w:t>prach-Config-v1530</w:t>
      </w:r>
      <w:r w:rsidRPr="00867590">
        <w:tab/>
      </w:r>
      <w:r w:rsidRPr="00867590">
        <w:tab/>
      </w:r>
      <w:r w:rsidRPr="00867590">
        <w:tab/>
      </w:r>
      <w:r w:rsidRPr="00867590">
        <w:tab/>
      </w:r>
      <w:r w:rsidRPr="00867590">
        <w:t>PRACH-ConfigSIB-v1530</w:t>
      </w:r>
      <w:r w:rsidRPr="00867590">
        <w:tab/>
      </w:r>
      <w:r w:rsidRPr="00867590">
        <w:tab/>
      </w:r>
      <w:r w:rsidRPr="00867590">
        <w:tab/>
      </w:r>
      <w:r w:rsidRPr="00867590">
        <w:tab/>
      </w:r>
      <w:r w:rsidRPr="00867590">
        <w:t>OPTIONAL</w:t>
      </w:r>
      <w:r w:rsidRPr="00867590" w:rsidR="00D90891">
        <w:t>,</w:t>
      </w:r>
      <w:r w:rsidRPr="00867590" w:rsidR="005A4F69">
        <w:tab/>
      </w:r>
      <w:r w:rsidRPr="00867590" w:rsidR="005A4F69">
        <w:t>-- Cond EDT</w:t>
      </w:r>
    </w:p>
    <w:p w:rsidRPr="00867590" w:rsidR="00BB6DBD" w:rsidP="00BB6DBD" w:rsidRDefault="00BB6DBD" w14:paraId="1AC085F3" w14:textId="77777777">
      <w:pPr>
        <w:pStyle w:val="PL"/>
        <w:shd w:val="clear" w:color="auto" w:fill="E6E6E6"/>
      </w:pPr>
      <w:r w:rsidRPr="00867590">
        <w:tab/>
      </w:r>
      <w:r w:rsidRPr="00867590">
        <w:tab/>
      </w:r>
      <w:r w:rsidRPr="00867590">
        <w:t>ce-RSS-Config-r15</w:t>
      </w:r>
      <w:r w:rsidRPr="00867590">
        <w:tab/>
      </w:r>
      <w:r w:rsidRPr="00867590">
        <w:tab/>
      </w:r>
      <w:r w:rsidRPr="00867590">
        <w:tab/>
      </w:r>
      <w:r w:rsidRPr="00867590">
        <w:tab/>
      </w:r>
      <w:r w:rsidRPr="00867590">
        <w:t>RSS-Config-r15</w:t>
      </w:r>
      <w:r w:rsidRPr="00867590">
        <w:tab/>
      </w:r>
      <w:r w:rsidRPr="00867590">
        <w:tab/>
      </w:r>
      <w:r w:rsidRPr="00867590">
        <w:tab/>
      </w:r>
      <w:r w:rsidRPr="00867590">
        <w:tab/>
      </w:r>
      <w:r w:rsidRPr="00867590">
        <w:tab/>
      </w:r>
      <w:r w:rsidRPr="00867590">
        <w:tab/>
      </w:r>
      <w:r w:rsidRPr="00867590">
        <w:t>OPTIONAL,</w:t>
      </w:r>
      <w:r w:rsidRPr="00867590">
        <w:tab/>
      </w:r>
      <w:r w:rsidRPr="00867590">
        <w:t>-- Need OR</w:t>
      </w:r>
    </w:p>
    <w:p w:rsidRPr="00867590" w:rsidR="00BB6DBD" w:rsidP="00BB6DBD" w:rsidRDefault="00BB6DBD" w14:paraId="66DF8215" w14:textId="77777777">
      <w:pPr>
        <w:pStyle w:val="PL"/>
        <w:shd w:val="clear" w:color="auto" w:fill="E6E6E6"/>
      </w:pPr>
      <w:r w:rsidRPr="00867590">
        <w:tab/>
      </w:r>
      <w:r w:rsidRPr="00867590">
        <w:tab/>
      </w:r>
      <w:r w:rsidRPr="00867590">
        <w:t xml:space="preserve">wus-Config-r15 </w:t>
      </w:r>
      <w:r w:rsidRPr="00867590">
        <w:tab/>
      </w:r>
      <w:r w:rsidRPr="00867590">
        <w:tab/>
      </w:r>
      <w:r w:rsidRPr="00867590">
        <w:tab/>
      </w:r>
      <w:r w:rsidRPr="00867590">
        <w:tab/>
      </w:r>
      <w:r w:rsidRPr="00867590">
        <w:tab/>
      </w:r>
      <w:r w:rsidRPr="00867590">
        <w:t>WUS-Config-r15</w:t>
      </w:r>
      <w:r w:rsidRPr="00867590">
        <w:tab/>
      </w:r>
      <w:r w:rsidRPr="00867590">
        <w:tab/>
      </w:r>
      <w:r w:rsidRPr="00867590">
        <w:tab/>
      </w:r>
      <w:r w:rsidRPr="00867590">
        <w:tab/>
      </w:r>
      <w:r w:rsidRPr="00867590">
        <w:tab/>
      </w:r>
      <w:r w:rsidRPr="00867590">
        <w:tab/>
      </w:r>
      <w:r w:rsidRPr="00867590">
        <w:t>OPTIONAL,</w:t>
      </w:r>
      <w:r w:rsidRPr="00867590">
        <w:tab/>
      </w:r>
      <w:r w:rsidRPr="00867590">
        <w:t>-- Need OR</w:t>
      </w:r>
    </w:p>
    <w:p w:rsidRPr="00867590" w:rsidR="00BB6DBD" w:rsidP="00BB6DBD" w:rsidRDefault="00BB6DBD" w14:paraId="278E526C" w14:textId="77777777">
      <w:pPr>
        <w:pStyle w:val="PL"/>
        <w:shd w:val="clear" w:color="auto" w:fill="E6E6E6"/>
      </w:pPr>
      <w:r w:rsidRPr="00867590">
        <w:tab/>
      </w:r>
      <w:r w:rsidRPr="00867590">
        <w:tab/>
      </w:r>
      <w:r w:rsidRPr="00867590">
        <w:t>highSpeedConfig-v1530</w:t>
      </w:r>
      <w:r w:rsidRPr="00867590">
        <w:tab/>
      </w:r>
      <w:r w:rsidRPr="00867590">
        <w:tab/>
      </w:r>
      <w:r w:rsidRPr="00867590">
        <w:tab/>
      </w:r>
      <w:r w:rsidRPr="00867590">
        <w:t>HighSpeedConfig-v1530</w:t>
      </w:r>
      <w:r w:rsidRPr="00867590">
        <w:tab/>
      </w:r>
      <w:r w:rsidRPr="00867590">
        <w:tab/>
      </w:r>
      <w:r w:rsidRPr="00867590">
        <w:tab/>
      </w:r>
      <w:r w:rsidRPr="00867590">
        <w:tab/>
      </w:r>
      <w:r w:rsidRPr="00867590">
        <w:t>OPTIONAL</w:t>
      </w:r>
      <w:r w:rsidRPr="00867590">
        <w:tab/>
      </w:r>
      <w:r w:rsidRPr="00867590">
        <w:t>-- Need OR</w:t>
      </w:r>
    </w:p>
    <w:p w:rsidRPr="00867590" w:rsidR="005C3329" w:rsidP="005C3329" w:rsidRDefault="00BB6DBD" w14:paraId="19FCB734" w14:textId="77777777">
      <w:pPr>
        <w:pStyle w:val="PL"/>
        <w:shd w:val="clear" w:color="auto" w:fill="E6E6E6"/>
      </w:pPr>
      <w:r w:rsidRPr="00867590">
        <w:tab/>
      </w:r>
      <w:r w:rsidRPr="00867590">
        <w:t>]]</w:t>
      </w:r>
      <w:r w:rsidRPr="00867590" w:rsidR="005C3329">
        <w:t>,</w:t>
      </w:r>
    </w:p>
    <w:p w:rsidRPr="00867590" w:rsidR="005C3329" w:rsidP="005C3329" w:rsidRDefault="005C3329" w14:paraId="0F0D01B0" w14:textId="77777777">
      <w:pPr>
        <w:pStyle w:val="PL"/>
        <w:shd w:val="clear" w:color="auto" w:fill="E6E6E6"/>
      </w:pPr>
      <w:r w:rsidRPr="00867590">
        <w:tab/>
      </w:r>
      <w:r w:rsidRPr="00867590">
        <w:t>[[</w:t>
      </w:r>
      <w:r w:rsidRPr="00867590">
        <w:tab/>
      </w:r>
      <w:r w:rsidRPr="00867590">
        <w:t>uplinkPowerControlCommon-v15</w:t>
      </w:r>
      <w:r w:rsidRPr="00867590" w:rsidR="003F7C95">
        <w:t>40</w:t>
      </w:r>
      <w:r w:rsidRPr="00867590">
        <w:tab/>
      </w:r>
      <w:r w:rsidRPr="00867590">
        <w:t>UplinkPowerControlCommon-v1530</w:t>
      </w:r>
      <w:r w:rsidRPr="00867590">
        <w:tab/>
      </w:r>
      <w:r w:rsidRPr="00867590">
        <w:tab/>
      </w:r>
      <w:r w:rsidRPr="00867590">
        <w:t>OPTIONAL</w:t>
      </w:r>
      <w:r w:rsidRPr="00867590">
        <w:tab/>
      </w:r>
      <w:r w:rsidRPr="00867590">
        <w:t>-- Need OR</w:t>
      </w:r>
    </w:p>
    <w:p w:rsidRPr="00867590" w:rsidR="009076C7" w:rsidP="009076C7" w:rsidRDefault="005C3329" w14:paraId="01066E78" w14:textId="77777777">
      <w:pPr>
        <w:pStyle w:val="PL"/>
        <w:shd w:val="clear" w:color="auto" w:fill="E6E6E6"/>
      </w:pPr>
      <w:r w:rsidRPr="00867590">
        <w:tab/>
      </w:r>
      <w:r w:rsidRPr="00867590">
        <w:t>]]</w:t>
      </w:r>
      <w:r w:rsidRPr="00867590" w:rsidR="009076C7">
        <w:t>,</w:t>
      </w:r>
    </w:p>
    <w:p w:rsidRPr="00867590" w:rsidR="009076C7" w:rsidP="009076C7" w:rsidRDefault="009076C7" w14:paraId="6EC8A78A" w14:textId="77777777">
      <w:pPr>
        <w:pStyle w:val="PL"/>
        <w:shd w:val="clear" w:color="auto" w:fill="E6E6E6"/>
      </w:pPr>
      <w:r w:rsidRPr="00867590">
        <w:tab/>
      </w:r>
      <w:r w:rsidRPr="00867590">
        <w:t>[[</w:t>
      </w:r>
      <w:r w:rsidRPr="00867590">
        <w:tab/>
      </w:r>
      <w:r w:rsidRPr="00867590">
        <w:t>wus-Config-v1560</w:t>
      </w:r>
      <w:r w:rsidRPr="00867590">
        <w:tab/>
      </w:r>
      <w:r w:rsidRPr="00867590">
        <w:tab/>
      </w:r>
      <w:r w:rsidRPr="00867590">
        <w:tab/>
      </w:r>
      <w:r w:rsidRPr="00867590">
        <w:tab/>
      </w:r>
      <w:r w:rsidRPr="00867590">
        <w:t>WUS-Config-v1560</w:t>
      </w:r>
      <w:r w:rsidRPr="00867590">
        <w:tab/>
      </w:r>
      <w:r w:rsidRPr="00867590">
        <w:tab/>
      </w:r>
      <w:r w:rsidRPr="00867590">
        <w:tab/>
      </w:r>
      <w:r w:rsidRPr="00867590">
        <w:tab/>
      </w:r>
      <w:r w:rsidRPr="00867590">
        <w:tab/>
      </w:r>
      <w:r w:rsidRPr="00867590">
        <w:t>OPTIONAL</w:t>
      </w:r>
      <w:r w:rsidRPr="00867590">
        <w:tab/>
      </w:r>
      <w:r w:rsidRPr="00867590">
        <w:t>-- Need OR</w:t>
      </w:r>
    </w:p>
    <w:p w:rsidR="009722D5" w:rsidP="009076C7" w:rsidRDefault="009076C7" w14:paraId="22D050F2" w14:textId="39EA56BE">
      <w:pPr>
        <w:pStyle w:val="PL"/>
        <w:shd w:val="clear" w:color="auto" w:fill="E6E6E6"/>
        <w:rPr>
          <w:ins w:author="Ericsson" w:date="2019-08-08T11:29:00Z" w:id="9"/>
        </w:rPr>
      </w:pPr>
      <w:r w:rsidRPr="00867590">
        <w:tab/>
      </w:r>
      <w:r w:rsidRPr="00867590">
        <w:t>]]</w:t>
      </w:r>
      <w:ins w:author="Ericsson" w:date="2019-08-08T11:29:00Z" w:id="10">
        <w:r w:rsidR="00DB6F4F">
          <w:t>,</w:t>
        </w:r>
      </w:ins>
    </w:p>
    <w:p w:rsidR="00DB6F4F" w:rsidP="009076C7" w:rsidRDefault="00DB6F4F" w14:paraId="6E0E8865" w14:textId="50CE99C9">
      <w:pPr>
        <w:pStyle w:val="PL"/>
        <w:shd w:val="clear" w:color="auto" w:fill="E6E6E6"/>
        <w:rPr>
          <w:ins w:author="Ericsson" w:date="2019-08-08T12:52:00Z" w:id="11"/>
        </w:rPr>
      </w:pPr>
      <w:ins w:author="Ericsson" w:date="2019-08-08T11:29:00Z" w:id="12">
        <w:r>
          <w:tab/>
        </w:r>
        <w:r>
          <w:t>[[</w:t>
        </w:r>
        <w:r>
          <w:tab/>
        </w:r>
        <w:r>
          <w:t>highSpeedConfig-v16xy</w:t>
        </w:r>
        <w:r>
          <w:tab/>
        </w:r>
        <w:r>
          <w:tab/>
        </w:r>
        <w:r>
          <w:tab/>
        </w:r>
        <w:r>
          <w:t>HighSpeedConfig-v16xy</w:t>
        </w:r>
        <w:r>
          <w:tab/>
        </w:r>
        <w:r>
          <w:tab/>
        </w:r>
        <w:r>
          <w:tab/>
        </w:r>
        <w:r>
          <w:tab/>
        </w:r>
        <w:r>
          <w:t>OPTIONAL</w:t>
        </w:r>
      </w:ins>
      <w:ins w:author="Ericsson" w:date="2019-08-08T11:30:00Z" w:id="13">
        <w:r w:rsidR="0059581D">
          <w:tab/>
        </w:r>
        <w:r w:rsidR="0059581D">
          <w:t>-- Need</w:t>
        </w:r>
      </w:ins>
      <w:ins w:author="Ericsson" w:date="2019-08-08T12:52:00Z" w:id="14">
        <w:r w:rsidR="008E0C34">
          <w:t xml:space="preserve"> OR</w:t>
        </w:r>
      </w:ins>
    </w:p>
    <w:p w:rsidRPr="00867590" w:rsidR="008E0C34" w:rsidP="009076C7" w:rsidRDefault="008E0C34" w14:paraId="20EE8AB7" w14:textId="35570F9F">
      <w:pPr>
        <w:pStyle w:val="PL"/>
        <w:shd w:val="clear" w:color="auto" w:fill="E6E6E6"/>
      </w:pPr>
      <w:ins w:author="Ericsson" w:date="2019-08-08T12:52:00Z" w:id="15">
        <w:r>
          <w:tab/>
        </w:r>
        <w:r>
          <w:t>]]</w:t>
        </w:r>
      </w:ins>
    </w:p>
    <w:p w:rsidRPr="00867590" w:rsidR="009722D5" w:rsidP="009722D5" w:rsidRDefault="009722D5" w14:paraId="2CBE2404" w14:textId="7CFF384A">
      <w:pPr>
        <w:pStyle w:val="PL"/>
        <w:shd w:val="clear" w:color="auto" w:fill="E6E6E6"/>
      </w:pPr>
      <w:r w:rsidRPr="00867590">
        <w:t>}</w:t>
      </w:r>
    </w:p>
    <w:p w:rsidRPr="00867590" w:rsidR="009722D5" w:rsidP="009722D5" w:rsidRDefault="009722D5" w14:paraId="1578679A" w14:textId="77777777">
      <w:pPr>
        <w:pStyle w:val="PL"/>
        <w:shd w:val="clear" w:color="auto" w:fill="E6E6E6"/>
      </w:pPr>
    </w:p>
    <w:p w:rsidRPr="00867590" w:rsidR="009722D5" w:rsidP="009722D5" w:rsidRDefault="009722D5" w14:paraId="472B309F" w14:textId="77777777">
      <w:pPr>
        <w:pStyle w:val="PL"/>
        <w:shd w:val="clear" w:color="auto" w:fill="E6E6E6"/>
      </w:pPr>
      <w:r w:rsidRPr="00867590">
        <w:t>RadioResourceConfigCommon ::=</w:t>
      </w:r>
      <w:r w:rsidRPr="00867590">
        <w:tab/>
      </w:r>
      <w:r w:rsidRPr="00867590">
        <w:tab/>
      </w:r>
      <w:r w:rsidRPr="00867590">
        <w:t>SEQUENCE {</w:t>
      </w:r>
    </w:p>
    <w:p w:rsidRPr="00867590" w:rsidR="009722D5" w:rsidP="009722D5" w:rsidRDefault="009722D5" w14:paraId="5EF52E02" w14:textId="77777777">
      <w:pPr>
        <w:pStyle w:val="PL"/>
        <w:shd w:val="clear" w:color="auto" w:fill="E6E6E6"/>
      </w:pPr>
      <w:r w:rsidRPr="00867590">
        <w:tab/>
      </w:r>
      <w:r w:rsidRPr="00867590">
        <w:t>rach-ConfigCommon</w:t>
      </w:r>
      <w:r w:rsidRPr="00867590">
        <w:tab/>
      </w:r>
      <w:r w:rsidRPr="00867590">
        <w:tab/>
      </w:r>
      <w:r w:rsidRPr="00867590">
        <w:tab/>
      </w:r>
      <w:r w:rsidRPr="00867590">
        <w:tab/>
      </w:r>
      <w:r w:rsidRPr="00867590">
        <w:tab/>
      </w:r>
      <w:r w:rsidRPr="00867590">
        <w:t>RACH-ConfigCommon</w:t>
      </w:r>
      <w:r w:rsidRPr="00867590">
        <w:tab/>
      </w:r>
      <w:r w:rsidRPr="00867590">
        <w:tab/>
      </w:r>
      <w:r w:rsidRPr="00867590">
        <w:tab/>
      </w:r>
      <w:r w:rsidRPr="00867590">
        <w:tab/>
      </w:r>
      <w:r w:rsidRPr="00867590">
        <w:tab/>
      </w:r>
      <w:r w:rsidRPr="00867590">
        <w:t>OPTIONAL,</w:t>
      </w:r>
      <w:r w:rsidRPr="00867590">
        <w:tab/>
      </w:r>
      <w:r w:rsidRPr="00867590">
        <w:t>-- Need ON</w:t>
      </w:r>
    </w:p>
    <w:p w:rsidRPr="00867590" w:rsidR="009722D5" w:rsidP="009722D5" w:rsidRDefault="009722D5" w14:paraId="7EF2F24B" w14:textId="77777777">
      <w:pPr>
        <w:pStyle w:val="PL"/>
        <w:shd w:val="clear" w:color="auto" w:fill="E6E6E6"/>
      </w:pPr>
      <w:r w:rsidRPr="00867590">
        <w:tab/>
      </w:r>
      <w:r w:rsidRPr="00867590">
        <w:t>prach-Config</w:t>
      </w:r>
      <w:r w:rsidRPr="00867590">
        <w:tab/>
      </w:r>
      <w:r w:rsidRPr="00867590">
        <w:tab/>
      </w:r>
      <w:r w:rsidRPr="00867590">
        <w:tab/>
      </w:r>
      <w:r w:rsidRPr="00867590">
        <w:tab/>
      </w:r>
      <w:r w:rsidRPr="00867590">
        <w:tab/>
      </w:r>
      <w:r w:rsidRPr="00867590">
        <w:tab/>
      </w:r>
      <w:r w:rsidRPr="00867590">
        <w:t>PRACH-Config,</w:t>
      </w:r>
    </w:p>
    <w:p w:rsidRPr="00867590" w:rsidR="009722D5" w:rsidP="009722D5" w:rsidRDefault="009722D5" w14:paraId="494612D8" w14:textId="77777777">
      <w:pPr>
        <w:pStyle w:val="PL"/>
        <w:shd w:val="clear" w:color="auto" w:fill="E6E6E6"/>
      </w:pPr>
      <w:r w:rsidRPr="00867590">
        <w:tab/>
      </w:r>
      <w:r w:rsidRPr="00867590">
        <w:t>pdsch-ConfigCommon</w:t>
      </w:r>
      <w:r w:rsidRPr="00867590">
        <w:tab/>
      </w:r>
      <w:r w:rsidRPr="00867590">
        <w:tab/>
      </w:r>
      <w:r w:rsidRPr="00867590">
        <w:tab/>
      </w:r>
      <w:r w:rsidRPr="00867590">
        <w:tab/>
      </w:r>
      <w:r w:rsidRPr="00867590">
        <w:tab/>
      </w:r>
      <w:r w:rsidRPr="00867590">
        <w:t>PDSCH-ConfigCommon</w:t>
      </w:r>
      <w:r w:rsidRPr="00867590">
        <w:tab/>
      </w:r>
      <w:r w:rsidRPr="00867590">
        <w:tab/>
      </w:r>
      <w:r w:rsidRPr="00867590">
        <w:tab/>
      </w:r>
      <w:r w:rsidRPr="00867590">
        <w:tab/>
      </w:r>
      <w:r w:rsidRPr="00867590">
        <w:tab/>
      </w:r>
      <w:r w:rsidRPr="00867590">
        <w:t>OPTIONAL,</w:t>
      </w:r>
      <w:r w:rsidRPr="00867590">
        <w:tab/>
      </w:r>
      <w:r w:rsidRPr="00867590">
        <w:t>-- Need ON</w:t>
      </w:r>
    </w:p>
    <w:p w:rsidRPr="00867590" w:rsidR="009722D5" w:rsidP="009722D5" w:rsidRDefault="009722D5" w14:paraId="204DBC04" w14:textId="77777777">
      <w:pPr>
        <w:pStyle w:val="PL"/>
        <w:shd w:val="clear" w:color="auto" w:fill="E6E6E6"/>
      </w:pPr>
      <w:r w:rsidRPr="00867590">
        <w:tab/>
      </w:r>
      <w:r w:rsidRPr="00867590">
        <w:t>pusch-ConfigCommon</w:t>
      </w:r>
      <w:r w:rsidRPr="00867590">
        <w:tab/>
      </w:r>
      <w:r w:rsidRPr="00867590">
        <w:tab/>
      </w:r>
      <w:r w:rsidRPr="00867590">
        <w:tab/>
      </w:r>
      <w:r w:rsidRPr="00867590">
        <w:tab/>
      </w:r>
      <w:r w:rsidRPr="00867590">
        <w:tab/>
      </w:r>
      <w:r w:rsidRPr="00867590">
        <w:t>PUSCH-ConfigCommon,</w:t>
      </w:r>
    </w:p>
    <w:p w:rsidRPr="00867590" w:rsidR="009722D5" w:rsidP="009722D5" w:rsidRDefault="009722D5" w14:paraId="6132AD3C" w14:textId="77777777">
      <w:pPr>
        <w:pStyle w:val="PL"/>
        <w:shd w:val="clear" w:color="auto" w:fill="E6E6E6"/>
      </w:pPr>
      <w:r w:rsidRPr="00867590">
        <w:tab/>
      </w:r>
      <w:r w:rsidRPr="00867590">
        <w:t>phich-Config</w:t>
      </w:r>
      <w:r w:rsidRPr="00867590">
        <w:tab/>
      </w:r>
      <w:r w:rsidRPr="00867590">
        <w:tab/>
      </w:r>
      <w:r w:rsidRPr="00867590">
        <w:tab/>
      </w:r>
      <w:r w:rsidRPr="00867590">
        <w:tab/>
      </w:r>
      <w:r w:rsidRPr="00867590">
        <w:tab/>
      </w:r>
      <w:r w:rsidRPr="00867590">
        <w:tab/>
      </w:r>
      <w:r w:rsidRPr="00867590">
        <w:t>PHICH-Config</w:t>
      </w:r>
      <w:r w:rsidRPr="00867590">
        <w:tab/>
      </w:r>
      <w:r w:rsidRPr="00867590">
        <w:tab/>
      </w:r>
      <w:r w:rsidRPr="00867590">
        <w:tab/>
      </w:r>
      <w:r w:rsidRPr="00867590">
        <w:tab/>
      </w:r>
      <w:r w:rsidRPr="00867590">
        <w:tab/>
      </w:r>
      <w:r w:rsidRPr="00867590">
        <w:tab/>
      </w:r>
      <w:r w:rsidRPr="00867590">
        <w:t>OPTIONAL,</w:t>
      </w:r>
      <w:r w:rsidRPr="00867590">
        <w:tab/>
      </w:r>
      <w:r w:rsidRPr="00867590">
        <w:t>-- Need ON</w:t>
      </w:r>
    </w:p>
    <w:p w:rsidRPr="00867590" w:rsidR="009722D5" w:rsidP="009722D5" w:rsidRDefault="009722D5" w14:paraId="702CB115" w14:textId="77777777">
      <w:pPr>
        <w:pStyle w:val="PL"/>
        <w:shd w:val="clear" w:color="auto" w:fill="E6E6E6"/>
      </w:pPr>
      <w:r w:rsidRPr="00867590">
        <w:lastRenderedPageBreak/>
        <w:tab/>
      </w:r>
      <w:r w:rsidRPr="00867590">
        <w:t>pucch-ConfigCommon</w:t>
      </w:r>
      <w:r w:rsidRPr="00867590">
        <w:tab/>
      </w:r>
      <w:r w:rsidRPr="00867590">
        <w:tab/>
      </w:r>
      <w:r w:rsidRPr="00867590">
        <w:tab/>
      </w:r>
      <w:r w:rsidRPr="00867590">
        <w:tab/>
      </w:r>
      <w:r w:rsidRPr="00867590">
        <w:tab/>
      </w:r>
      <w:r w:rsidRPr="00867590">
        <w:t>PUCCH-ConfigCommon</w:t>
      </w:r>
      <w:r w:rsidRPr="00867590">
        <w:tab/>
      </w:r>
      <w:r w:rsidRPr="00867590">
        <w:tab/>
      </w:r>
      <w:r w:rsidRPr="00867590">
        <w:tab/>
      </w:r>
      <w:r w:rsidRPr="00867590">
        <w:tab/>
      </w:r>
      <w:r w:rsidRPr="00867590">
        <w:tab/>
      </w:r>
      <w:r w:rsidRPr="00867590">
        <w:t>OPTIONAL,</w:t>
      </w:r>
      <w:r w:rsidRPr="00867590">
        <w:tab/>
      </w:r>
      <w:r w:rsidRPr="00867590">
        <w:t>-- Need ON</w:t>
      </w:r>
    </w:p>
    <w:p w:rsidRPr="00867590" w:rsidR="009722D5" w:rsidP="009722D5" w:rsidRDefault="009722D5" w14:paraId="7D926E1B" w14:textId="77777777">
      <w:pPr>
        <w:pStyle w:val="PL"/>
        <w:shd w:val="clear" w:color="auto" w:fill="E6E6E6"/>
      </w:pPr>
      <w:r w:rsidRPr="00867590">
        <w:tab/>
      </w:r>
      <w:r w:rsidRPr="00867590">
        <w:t>soundingRS-UL-ConfigCommon</w:t>
      </w:r>
      <w:r w:rsidRPr="00867590">
        <w:tab/>
      </w:r>
      <w:r w:rsidRPr="00867590">
        <w:tab/>
      </w:r>
      <w:r w:rsidRPr="00867590">
        <w:tab/>
      </w:r>
      <w:r w:rsidRPr="00867590">
        <w:t>SoundingRS-UL-ConfigCommon</w:t>
      </w:r>
      <w:r w:rsidRPr="00867590">
        <w:tab/>
      </w:r>
      <w:r w:rsidRPr="00867590">
        <w:tab/>
      </w:r>
      <w:r w:rsidRPr="00867590">
        <w:tab/>
      </w:r>
      <w:r w:rsidRPr="00867590">
        <w:t>OPTIONAL,</w:t>
      </w:r>
      <w:r w:rsidRPr="00867590">
        <w:tab/>
      </w:r>
      <w:r w:rsidRPr="00867590">
        <w:t>-- Need ON</w:t>
      </w:r>
    </w:p>
    <w:p w:rsidRPr="00867590" w:rsidR="009722D5" w:rsidP="009722D5" w:rsidRDefault="009722D5" w14:paraId="75970F32" w14:textId="77777777">
      <w:pPr>
        <w:pStyle w:val="PL"/>
        <w:shd w:val="clear" w:color="auto" w:fill="E6E6E6"/>
      </w:pPr>
      <w:r w:rsidRPr="00867590">
        <w:tab/>
      </w:r>
      <w:r w:rsidRPr="00867590">
        <w:t>uplinkPowerControlCommon</w:t>
      </w:r>
      <w:r w:rsidRPr="00867590">
        <w:tab/>
      </w:r>
      <w:r w:rsidRPr="00867590">
        <w:tab/>
      </w:r>
      <w:r w:rsidRPr="00867590">
        <w:tab/>
      </w:r>
      <w:r w:rsidRPr="00867590">
        <w:t>UplinkPowerControlCommon</w:t>
      </w:r>
      <w:r w:rsidRPr="00867590">
        <w:tab/>
      </w:r>
      <w:r w:rsidRPr="00867590">
        <w:tab/>
      </w:r>
      <w:r w:rsidRPr="00867590">
        <w:tab/>
      </w:r>
      <w:r w:rsidRPr="00867590">
        <w:t>OPTIONAL,</w:t>
      </w:r>
      <w:r w:rsidRPr="00867590">
        <w:tab/>
      </w:r>
      <w:r w:rsidRPr="00867590">
        <w:t>-- Need ON</w:t>
      </w:r>
    </w:p>
    <w:p w:rsidRPr="00867590" w:rsidR="009722D5" w:rsidP="009722D5" w:rsidRDefault="009722D5" w14:paraId="3F2EE813" w14:textId="77777777">
      <w:pPr>
        <w:pStyle w:val="PL"/>
        <w:shd w:val="clear" w:color="auto" w:fill="E6E6E6"/>
      </w:pPr>
      <w:r w:rsidRPr="00867590">
        <w:tab/>
      </w:r>
      <w:r w:rsidRPr="00867590">
        <w:t>antennaInfoCommon</w:t>
      </w:r>
      <w:r w:rsidRPr="00867590">
        <w:tab/>
      </w:r>
      <w:r w:rsidRPr="00867590">
        <w:tab/>
      </w:r>
      <w:r w:rsidRPr="00867590">
        <w:tab/>
      </w:r>
      <w:r w:rsidRPr="00867590">
        <w:tab/>
      </w:r>
      <w:r w:rsidRPr="00867590">
        <w:tab/>
      </w:r>
      <w:r w:rsidRPr="00867590">
        <w:t>AntennaInfoCommon</w:t>
      </w:r>
      <w:r w:rsidRPr="00867590">
        <w:tab/>
      </w:r>
      <w:r w:rsidRPr="00867590">
        <w:tab/>
      </w:r>
      <w:r w:rsidRPr="00867590">
        <w:tab/>
      </w:r>
      <w:r w:rsidRPr="00867590">
        <w:tab/>
      </w:r>
      <w:r w:rsidRPr="00867590">
        <w:tab/>
      </w:r>
      <w:r w:rsidRPr="00867590">
        <w:t>OPTIONAL,</w:t>
      </w:r>
      <w:r w:rsidRPr="00867590">
        <w:tab/>
      </w:r>
      <w:r w:rsidRPr="00867590">
        <w:t>-- Need ON</w:t>
      </w:r>
    </w:p>
    <w:p w:rsidRPr="00867590" w:rsidR="009722D5" w:rsidP="009722D5" w:rsidRDefault="009722D5" w14:paraId="058A04EF" w14:textId="77777777">
      <w:pPr>
        <w:pStyle w:val="PL"/>
        <w:shd w:val="clear" w:color="auto" w:fill="E6E6E6"/>
      </w:pPr>
      <w:r w:rsidRPr="00867590">
        <w:tab/>
      </w:r>
      <w:r w:rsidRPr="00867590">
        <w:t>p-Max</w:t>
      </w:r>
      <w:r w:rsidRPr="00867590">
        <w:tab/>
      </w:r>
      <w:r w:rsidRPr="00867590">
        <w:tab/>
      </w:r>
      <w:r w:rsidRPr="00867590">
        <w:tab/>
      </w:r>
      <w:r w:rsidRPr="00867590">
        <w:tab/>
      </w:r>
      <w:r w:rsidRPr="00867590">
        <w:tab/>
      </w:r>
      <w:r w:rsidRPr="00867590">
        <w:tab/>
      </w:r>
      <w:r w:rsidRPr="00867590">
        <w:tab/>
      </w:r>
      <w:r w:rsidRPr="00867590">
        <w:tab/>
      </w:r>
      <w:r w:rsidRPr="00867590">
        <w:t>P-Max</w:t>
      </w:r>
      <w:r w:rsidRPr="00867590">
        <w:tab/>
      </w:r>
      <w:r w:rsidRPr="00867590">
        <w:tab/>
      </w:r>
      <w:r w:rsidRPr="00867590">
        <w:tab/>
      </w:r>
      <w:r w:rsidRPr="00867590">
        <w:tab/>
      </w:r>
      <w:r w:rsidRPr="00867590">
        <w:tab/>
      </w:r>
      <w:r w:rsidRPr="00867590">
        <w:tab/>
      </w:r>
      <w:r w:rsidRPr="00867590">
        <w:tab/>
      </w:r>
      <w:r w:rsidRPr="00867590">
        <w:tab/>
      </w:r>
      <w:r w:rsidRPr="00867590">
        <w:t>OPTIONAL,</w:t>
      </w:r>
      <w:r w:rsidRPr="00867590">
        <w:tab/>
      </w:r>
      <w:r w:rsidRPr="00867590">
        <w:t>-- Need OP</w:t>
      </w:r>
    </w:p>
    <w:p w:rsidRPr="00867590" w:rsidR="009722D5" w:rsidP="009722D5" w:rsidRDefault="009722D5" w14:paraId="1AEC0B1C" w14:textId="77777777">
      <w:pPr>
        <w:pStyle w:val="PL"/>
        <w:shd w:val="clear" w:color="auto" w:fill="E6E6E6"/>
      </w:pPr>
      <w:r w:rsidRPr="00867590">
        <w:tab/>
      </w:r>
      <w:r w:rsidRPr="00867590">
        <w:t>tdd-Config</w:t>
      </w:r>
      <w:r w:rsidRPr="00867590">
        <w:tab/>
      </w:r>
      <w:r w:rsidRPr="00867590">
        <w:tab/>
      </w:r>
      <w:r w:rsidRPr="00867590">
        <w:tab/>
      </w:r>
      <w:r w:rsidRPr="00867590">
        <w:tab/>
      </w:r>
      <w:r w:rsidRPr="00867590">
        <w:tab/>
      </w:r>
      <w:r w:rsidRPr="00867590">
        <w:tab/>
      </w:r>
      <w:r w:rsidRPr="00867590">
        <w:tab/>
      </w:r>
      <w:r w:rsidRPr="00867590">
        <w:t>TDD-Config</w:t>
      </w:r>
      <w:r w:rsidRPr="00867590">
        <w:tab/>
      </w:r>
      <w:r w:rsidRPr="00867590">
        <w:tab/>
      </w:r>
      <w:r w:rsidRPr="00867590">
        <w:tab/>
      </w:r>
      <w:r w:rsidRPr="00867590">
        <w:tab/>
      </w:r>
      <w:r w:rsidRPr="00867590">
        <w:tab/>
      </w:r>
      <w:r w:rsidRPr="00867590">
        <w:tab/>
      </w:r>
      <w:r w:rsidRPr="00867590">
        <w:tab/>
      </w:r>
      <w:r w:rsidRPr="00867590">
        <w:t>OPTIONAL,</w:t>
      </w:r>
      <w:r w:rsidRPr="00867590">
        <w:tab/>
      </w:r>
      <w:r w:rsidRPr="00867590">
        <w:t>-- Cond TDD</w:t>
      </w:r>
    </w:p>
    <w:p w:rsidRPr="00867590" w:rsidR="009722D5" w:rsidP="009722D5" w:rsidRDefault="009722D5" w14:paraId="6C72F32E" w14:textId="77777777">
      <w:pPr>
        <w:pStyle w:val="PL"/>
        <w:shd w:val="clear" w:color="auto" w:fill="E6E6E6"/>
      </w:pPr>
      <w:r w:rsidRPr="00867590">
        <w:tab/>
      </w:r>
      <w:r w:rsidRPr="00867590">
        <w:t>ul-CyclicPrefixLength</w:t>
      </w:r>
      <w:r w:rsidRPr="00867590">
        <w:tab/>
      </w:r>
      <w:r w:rsidRPr="00867590">
        <w:tab/>
      </w:r>
      <w:r w:rsidRPr="00867590">
        <w:tab/>
      </w:r>
      <w:r w:rsidRPr="00867590">
        <w:tab/>
      </w:r>
      <w:r w:rsidRPr="00867590">
        <w:t>UL-CyclicPrefixLength,</w:t>
      </w:r>
    </w:p>
    <w:p w:rsidRPr="00867590" w:rsidR="009722D5" w:rsidP="009722D5" w:rsidRDefault="009722D5" w14:paraId="10E82CE4" w14:textId="77777777">
      <w:pPr>
        <w:pStyle w:val="PL"/>
        <w:shd w:val="clear" w:color="auto" w:fill="E6E6E6"/>
      </w:pPr>
      <w:r w:rsidRPr="00867590">
        <w:tab/>
      </w:r>
      <w:r w:rsidRPr="00867590">
        <w:t>...,</w:t>
      </w:r>
    </w:p>
    <w:p w:rsidRPr="00867590" w:rsidR="009722D5" w:rsidP="009722D5" w:rsidRDefault="009722D5" w14:paraId="360EE000" w14:textId="77777777">
      <w:pPr>
        <w:pStyle w:val="PL"/>
        <w:shd w:val="clear" w:color="auto" w:fill="E6E6E6"/>
      </w:pPr>
      <w:r w:rsidRPr="00867590">
        <w:tab/>
      </w:r>
      <w:r w:rsidRPr="00867590">
        <w:t>[[</w:t>
      </w:r>
      <w:r w:rsidRPr="00867590">
        <w:tab/>
      </w:r>
      <w:r w:rsidRPr="00867590">
        <w:t>uplinkPowerControlCommon-v1020</w:t>
      </w:r>
      <w:r w:rsidRPr="00867590">
        <w:tab/>
      </w:r>
      <w:r w:rsidRPr="00867590">
        <w:t>UplinkPowerControlCommon-v1020</w:t>
      </w:r>
      <w:r w:rsidRPr="00867590">
        <w:tab/>
      </w:r>
      <w:r w:rsidRPr="00867590">
        <w:tab/>
      </w:r>
      <w:r w:rsidRPr="00867590">
        <w:t>OPTIONAL</w:t>
      </w:r>
      <w:r w:rsidRPr="00867590">
        <w:tab/>
      </w:r>
      <w:r w:rsidRPr="00867590">
        <w:t>-- Need ON</w:t>
      </w:r>
    </w:p>
    <w:p w:rsidRPr="00867590" w:rsidR="009722D5" w:rsidP="009722D5" w:rsidRDefault="009722D5" w14:paraId="73B42A2D" w14:textId="77777777">
      <w:pPr>
        <w:pStyle w:val="PL"/>
        <w:shd w:val="clear" w:color="auto" w:fill="E6E6E6"/>
      </w:pPr>
      <w:r w:rsidRPr="00867590">
        <w:tab/>
      </w:r>
      <w:r w:rsidRPr="00867590">
        <w:t>]],</w:t>
      </w:r>
    </w:p>
    <w:p w:rsidRPr="00867590" w:rsidR="009722D5" w:rsidP="009722D5" w:rsidRDefault="009722D5" w14:paraId="61C2F9CE" w14:textId="77777777">
      <w:pPr>
        <w:pStyle w:val="PL"/>
        <w:shd w:val="clear" w:color="auto" w:fill="E6E6E6"/>
      </w:pPr>
      <w:r w:rsidRPr="00867590">
        <w:tab/>
      </w:r>
      <w:r w:rsidRPr="00867590">
        <w:t>[[</w:t>
      </w:r>
      <w:r w:rsidRPr="00867590">
        <w:tab/>
      </w:r>
      <w:r w:rsidRPr="00867590">
        <w:t>tdd-Config-v1130</w:t>
      </w:r>
      <w:r w:rsidRPr="00867590">
        <w:tab/>
      </w:r>
      <w:r w:rsidRPr="00867590">
        <w:tab/>
      </w:r>
      <w:r w:rsidRPr="00867590">
        <w:tab/>
      </w:r>
      <w:r w:rsidRPr="00867590">
        <w:tab/>
      </w:r>
      <w:r w:rsidRPr="00867590">
        <w:t>TDD-Config-v1130</w:t>
      </w:r>
      <w:r w:rsidRPr="00867590">
        <w:tab/>
      </w:r>
      <w:r w:rsidRPr="00867590">
        <w:tab/>
      </w:r>
      <w:r w:rsidRPr="00867590">
        <w:tab/>
      </w:r>
      <w:r w:rsidRPr="00867590">
        <w:tab/>
      </w:r>
      <w:r w:rsidRPr="00867590">
        <w:tab/>
      </w:r>
      <w:r w:rsidRPr="00867590">
        <w:t>OPTIONAL</w:t>
      </w:r>
      <w:r w:rsidRPr="00867590">
        <w:tab/>
      </w:r>
      <w:r w:rsidRPr="00867590">
        <w:t>-- Cond TDD3</w:t>
      </w:r>
    </w:p>
    <w:p w:rsidRPr="00867590" w:rsidR="009722D5" w:rsidP="009722D5" w:rsidRDefault="009722D5" w14:paraId="0FF63E9D" w14:textId="77777777">
      <w:pPr>
        <w:pStyle w:val="PL"/>
        <w:shd w:val="clear" w:color="auto" w:fill="E6E6E6"/>
      </w:pPr>
      <w:r w:rsidRPr="00867590">
        <w:tab/>
      </w:r>
      <w:r w:rsidRPr="00867590">
        <w:t>]],</w:t>
      </w:r>
    </w:p>
    <w:p w:rsidRPr="00867590" w:rsidR="009722D5" w:rsidP="009722D5" w:rsidRDefault="009722D5" w14:paraId="74CCBA4A" w14:textId="77777777">
      <w:pPr>
        <w:pStyle w:val="PL"/>
        <w:shd w:val="clear" w:color="auto" w:fill="E6E6E6"/>
      </w:pPr>
      <w:r w:rsidRPr="00867590">
        <w:tab/>
      </w:r>
      <w:r w:rsidRPr="00867590">
        <w:t>[[</w:t>
      </w:r>
      <w:r w:rsidRPr="00867590">
        <w:tab/>
      </w:r>
      <w:r w:rsidRPr="00867590">
        <w:t>pusch-ConfigCommon-v1270</w:t>
      </w:r>
      <w:r w:rsidRPr="00867590">
        <w:tab/>
      </w:r>
      <w:r w:rsidRPr="00867590">
        <w:tab/>
      </w:r>
      <w:r w:rsidRPr="00867590">
        <w:t>PUSCH-ConfigCommon-v1270</w:t>
      </w:r>
      <w:r w:rsidRPr="00867590">
        <w:tab/>
      </w:r>
      <w:r w:rsidRPr="00867590">
        <w:tab/>
      </w:r>
      <w:r w:rsidRPr="00867590">
        <w:tab/>
      </w:r>
      <w:r w:rsidRPr="00867590">
        <w:t>OPTIONAL</w:t>
      </w:r>
      <w:r w:rsidRPr="00867590">
        <w:tab/>
      </w:r>
      <w:r w:rsidRPr="00867590">
        <w:t>-- Need OR</w:t>
      </w:r>
    </w:p>
    <w:p w:rsidRPr="00867590" w:rsidR="009722D5" w:rsidP="009722D5" w:rsidRDefault="009722D5" w14:paraId="6D139DFE" w14:textId="77777777">
      <w:pPr>
        <w:pStyle w:val="PL"/>
        <w:shd w:val="clear" w:color="auto" w:fill="E6E6E6"/>
      </w:pPr>
      <w:r w:rsidRPr="00867590">
        <w:tab/>
      </w:r>
      <w:r w:rsidRPr="00867590">
        <w:t>]],</w:t>
      </w:r>
    </w:p>
    <w:p w:rsidRPr="00867590" w:rsidR="009722D5" w:rsidP="009722D5" w:rsidRDefault="009722D5" w14:paraId="24A115E2" w14:textId="77777777">
      <w:pPr>
        <w:pStyle w:val="PL"/>
        <w:shd w:val="clear" w:color="auto" w:fill="E6E6E6"/>
      </w:pPr>
      <w:r w:rsidRPr="00867590">
        <w:tab/>
      </w:r>
      <w:r w:rsidRPr="00867590">
        <w:t>[[</w:t>
      </w:r>
      <w:r w:rsidRPr="00867590">
        <w:tab/>
      </w:r>
    </w:p>
    <w:p w:rsidRPr="00867590" w:rsidR="009722D5" w:rsidP="009722D5" w:rsidRDefault="009722D5" w14:paraId="52D13546" w14:textId="77777777">
      <w:pPr>
        <w:pStyle w:val="PL"/>
        <w:shd w:val="clear" w:color="auto" w:fill="E6E6E6"/>
      </w:pPr>
      <w:r w:rsidRPr="00867590">
        <w:tab/>
      </w:r>
      <w:r w:rsidRPr="00867590">
        <w:tab/>
      </w:r>
      <w:r w:rsidRPr="00867590">
        <w:t>prach-Config-v1310</w:t>
      </w:r>
      <w:r w:rsidRPr="00867590">
        <w:tab/>
      </w:r>
      <w:r w:rsidRPr="00867590">
        <w:tab/>
      </w:r>
      <w:r w:rsidRPr="00867590">
        <w:tab/>
      </w:r>
      <w:r w:rsidRPr="00867590">
        <w:tab/>
      </w:r>
      <w:r w:rsidRPr="00867590">
        <w:t>PRACH-Config-v1310</w:t>
      </w:r>
      <w:r w:rsidRPr="00867590">
        <w:tab/>
      </w:r>
      <w:r w:rsidRPr="00867590">
        <w:tab/>
      </w:r>
      <w:r w:rsidRPr="00867590">
        <w:tab/>
      </w:r>
      <w:r w:rsidRPr="00867590">
        <w:tab/>
      </w:r>
      <w:r w:rsidRPr="00867590">
        <w:tab/>
      </w:r>
      <w:r w:rsidRPr="00867590">
        <w:t>OPTIONAL,</w:t>
      </w:r>
      <w:r w:rsidRPr="00867590">
        <w:tab/>
      </w:r>
      <w:r w:rsidRPr="00867590">
        <w:t>-- Need ON</w:t>
      </w:r>
    </w:p>
    <w:p w:rsidRPr="00867590" w:rsidR="009722D5" w:rsidP="009722D5" w:rsidRDefault="009722D5" w14:paraId="3EF5A4C8" w14:textId="77777777">
      <w:pPr>
        <w:pStyle w:val="PL"/>
        <w:shd w:val="clear" w:color="auto" w:fill="E6E6E6"/>
      </w:pPr>
      <w:r w:rsidRPr="00867590">
        <w:tab/>
      </w:r>
      <w:r w:rsidRPr="00867590">
        <w:tab/>
      </w:r>
      <w:r w:rsidRPr="00867590">
        <w:t>freqHoppingParameters-r13</w:t>
      </w:r>
      <w:r w:rsidRPr="00867590">
        <w:tab/>
      </w:r>
      <w:r w:rsidRPr="00867590">
        <w:tab/>
      </w:r>
      <w:r w:rsidRPr="00867590">
        <w:t>FreqHoppingParameters-r13</w:t>
      </w:r>
      <w:r w:rsidRPr="00867590">
        <w:tab/>
      </w:r>
      <w:r w:rsidRPr="00867590">
        <w:tab/>
      </w:r>
      <w:r w:rsidRPr="00867590">
        <w:tab/>
      </w:r>
      <w:r w:rsidRPr="00867590">
        <w:t>OPTIONAL,</w:t>
      </w:r>
      <w:r w:rsidRPr="00867590">
        <w:tab/>
      </w:r>
      <w:r w:rsidRPr="00867590">
        <w:t>-- Need ON</w:t>
      </w:r>
    </w:p>
    <w:p w:rsidRPr="00867590" w:rsidR="009722D5" w:rsidP="009722D5" w:rsidRDefault="009722D5" w14:paraId="70BF6B23" w14:textId="77777777">
      <w:pPr>
        <w:pStyle w:val="PL"/>
        <w:shd w:val="clear" w:color="auto" w:fill="E6E6E6"/>
      </w:pPr>
      <w:r w:rsidRPr="00867590">
        <w:tab/>
      </w:r>
      <w:r w:rsidRPr="00867590">
        <w:tab/>
      </w:r>
      <w:r w:rsidRPr="00867590">
        <w:t>pdsch-ConfigCommon-v1310</w:t>
      </w:r>
      <w:r w:rsidRPr="00867590">
        <w:tab/>
      </w:r>
      <w:r w:rsidRPr="00867590">
        <w:tab/>
      </w:r>
      <w:r w:rsidRPr="00867590">
        <w:t>PDSCH-ConfigCommon-v1310</w:t>
      </w:r>
      <w:r w:rsidRPr="00867590">
        <w:tab/>
      </w:r>
      <w:r w:rsidRPr="00867590">
        <w:tab/>
      </w:r>
      <w:r w:rsidRPr="00867590">
        <w:tab/>
      </w:r>
      <w:r w:rsidRPr="00867590">
        <w:t>OPTIONAL,</w:t>
      </w:r>
      <w:r w:rsidRPr="00867590">
        <w:tab/>
      </w:r>
      <w:r w:rsidRPr="00867590">
        <w:t>-- Need ON</w:t>
      </w:r>
    </w:p>
    <w:p w:rsidRPr="00867590" w:rsidR="009722D5" w:rsidP="009722D5" w:rsidRDefault="009722D5" w14:paraId="7A7E1FCA" w14:textId="77777777">
      <w:pPr>
        <w:pStyle w:val="PL"/>
        <w:shd w:val="clear" w:color="auto" w:fill="E6E6E6"/>
      </w:pPr>
      <w:r w:rsidRPr="00867590">
        <w:tab/>
      </w:r>
      <w:r w:rsidRPr="00867590">
        <w:tab/>
      </w:r>
      <w:r w:rsidRPr="00867590">
        <w:t>pucch-ConfigCommon-v1310</w:t>
      </w:r>
      <w:r w:rsidRPr="00867590">
        <w:tab/>
      </w:r>
      <w:r w:rsidRPr="00867590">
        <w:tab/>
      </w:r>
      <w:r w:rsidRPr="00867590">
        <w:t>PUCCH-ConfigCommon-v1310</w:t>
      </w:r>
      <w:r w:rsidRPr="00867590">
        <w:tab/>
      </w:r>
      <w:r w:rsidRPr="00867590">
        <w:tab/>
      </w:r>
      <w:r w:rsidRPr="00867590">
        <w:tab/>
      </w:r>
      <w:r w:rsidRPr="00867590">
        <w:t>OPTIONAL,</w:t>
      </w:r>
      <w:r w:rsidRPr="00867590">
        <w:tab/>
      </w:r>
      <w:r w:rsidRPr="00867590">
        <w:t>-- Need ON</w:t>
      </w:r>
    </w:p>
    <w:p w:rsidRPr="00867590" w:rsidR="009722D5" w:rsidP="009722D5" w:rsidRDefault="009722D5" w14:paraId="53966ECF" w14:textId="77777777">
      <w:pPr>
        <w:pStyle w:val="PL"/>
        <w:shd w:val="clear" w:color="auto" w:fill="E6E6E6"/>
      </w:pPr>
      <w:r w:rsidRPr="00867590">
        <w:tab/>
      </w:r>
      <w:r w:rsidRPr="00867590">
        <w:tab/>
      </w:r>
      <w:r w:rsidRPr="00867590">
        <w:t>pusch-ConfigCommon-v1310</w:t>
      </w:r>
      <w:r w:rsidRPr="00867590">
        <w:tab/>
      </w:r>
      <w:r w:rsidRPr="00867590">
        <w:tab/>
      </w:r>
      <w:r w:rsidRPr="00867590">
        <w:t>PUSCH-ConfigCommon-v1310</w:t>
      </w:r>
      <w:r w:rsidRPr="00867590">
        <w:tab/>
      </w:r>
      <w:r w:rsidRPr="00867590">
        <w:tab/>
      </w:r>
      <w:r w:rsidRPr="00867590">
        <w:tab/>
      </w:r>
      <w:r w:rsidRPr="00867590">
        <w:t>OPTIONAL,</w:t>
      </w:r>
      <w:r w:rsidRPr="00867590">
        <w:tab/>
      </w:r>
      <w:r w:rsidRPr="00867590">
        <w:t>-- Need ON</w:t>
      </w:r>
    </w:p>
    <w:p w:rsidRPr="00867590" w:rsidR="009722D5" w:rsidP="009722D5" w:rsidRDefault="009722D5" w14:paraId="4D25E0BA" w14:textId="77777777">
      <w:pPr>
        <w:pStyle w:val="PL"/>
        <w:shd w:val="clear" w:color="auto" w:fill="E6E6E6"/>
      </w:pPr>
      <w:r w:rsidRPr="00867590">
        <w:tab/>
      </w:r>
      <w:r w:rsidRPr="00867590">
        <w:tab/>
      </w:r>
      <w:r w:rsidRPr="00867590">
        <w:t>uplinkPowerControlCommon-v1310</w:t>
      </w:r>
      <w:r w:rsidRPr="00867590">
        <w:tab/>
      </w:r>
      <w:r w:rsidRPr="00867590">
        <w:t>UplinkPowerControlCommon-v1310</w:t>
      </w:r>
      <w:r w:rsidRPr="00867590">
        <w:tab/>
      </w:r>
      <w:r w:rsidRPr="00867590">
        <w:tab/>
      </w:r>
      <w:r w:rsidRPr="00867590">
        <w:t>OPTIONAL</w:t>
      </w:r>
      <w:r w:rsidRPr="00867590">
        <w:tab/>
      </w:r>
      <w:r w:rsidRPr="00867590">
        <w:t>-- Need ON</w:t>
      </w:r>
    </w:p>
    <w:p w:rsidRPr="00867590" w:rsidR="009722D5" w:rsidP="009722D5" w:rsidRDefault="009722D5" w14:paraId="412B1E21" w14:textId="77777777">
      <w:pPr>
        <w:pStyle w:val="PL"/>
        <w:shd w:val="clear" w:color="auto" w:fill="E6E6E6"/>
      </w:pPr>
      <w:r w:rsidRPr="00867590">
        <w:tab/>
      </w:r>
      <w:r w:rsidRPr="00867590">
        <w:t>]],</w:t>
      </w:r>
    </w:p>
    <w:p w:rsidRPr="00867590" w:rsidR="009722D5" w:rsidP="009722D5" w:rsidRDefault="009722D5" w14:paraId="2E2FBAAC" w14:textId="77777777">
      <w:pPr>
        <w:pStyle w:val="PL"/>
        <w:shd w:val="clear" w:color="auto" w:fill="E6E6E6"/>
      </w:pPr>
      <w:r w:rsidRPr="00867590">
        <w:tab/>
      </w:r>
      <w:r w:rsidRPr="00867590">
        <w:t>[[</w:t>
      </w:r>
      <w:r w:rsidRPr="00867590">
        <w:tab/>
      </w:r>
      <w:bookmarkStart w:name="OLE_LINK227" w:id="16"/>
      <w:r w:rsidRPr="00867590">
        <w:t>highSpeedConfig-r14</w:t>
      </w:r>
      <w:r w:rsidRPr="00867590">
        <w:tab/>
      </w:r>
      <w:r w:rsidRPr="00867590">
        <w:tab/>
      </w:r>
      <w:r w:rsidRPr="00867590">
        <w:tab/>
      </w:r>
      <w:r w:rsidRPr="00867590">
        <w:tab/>
      </w:r>
      <w:r w:rsidRPr="00867590">
        <w:t>HighSpeedConfig-r14</w:t>
      </w:r>
      <w:r w:rsidRPr="00867590">
        <w:tab/>
      </w:r>
      <w:r w:rsidRPr="00867590">
        <w:tab/>
      </w:r>
      <w:r w:rsidRPr="00867590">
        <w:tab/>
      </w:r>
      <w:r w:rsidRPr="00867590">
        <w:tab/>
      </w:r>
      <w:r w:rsidRPr="00867590">
        <w:tab/>
      </w:r>
      <w:r w:rsidRPr="00867590">
        <w:t>OPTIONAL,</w:t>
      </w:r>
      <w:r w:rsidRPr="00867590">
        <w:tab/>
      </w:r>
      <w:r w:rsidRPr="00867590">
        <w:t>-- Need OR</w:t>
      </w:r>
      <w:bookmarkEnd w:id="16"/>
    </w:p>
    <w:p w:rsidRPr="00867590" w:rsidR="009722D5" w:rsidP="009722D5" w:rsidRDefault="009722D5" w14:paraId="7819146D" w14:textId="77777777">
      <w:pPr>
        <w:pStyle w:val="PL"/>
        <w:shd w:val="clear" w:color="auto" w:fill="E6E6E6"/>
      </w:pPr>
      <w:r w:rsidRPr="00867590">
        <w:tab/>
      </w:r>
      <w:r w:rsidRPr="00867590">
        <w:tab/>
      </w:r>
      <w:bookmarkStart w:name="OLE_LINK211" w:id="17"/>
      <w:bookmarkStart w:name="OLE_LINK212" w:id="18"/>
      <w:bookmarkStart w:name="OLE_LINK213" w:id="19"/>
      <w:bookmarkStart w:name="OLE_LINK214" w:id="20"/>
      <w:r w:rsidRPr="00867590">
        <w:t>prach-Config-v</w:t>
      </w:r>
      <w:r w:rsidRPr="00867590" w:rsidR="00E56A3C">
        <w:t>1430</w:t>
      </w:r>
      <w:r w:rsidRPr="00867590">
        <w:tab/>
      </w:r>
      <w:r w:rsidRPr="00867590">
        <w:tab/>
      </w:r>
      <w:r w:rsidRPr="00867590">
        <w:tab/>
      </w:r>
      <w:r w:rsidRPr="00867590">
        <w:tab/>
      </w:r>
      <w:r w:rsidRPr="00867590">
        <w:t>PRACH-Config-v</w:t>
      </w:r>
      <w:r w:rsidRPr="00867590" w:rsidR="00E56A3C">
        <w:t>1430</w:t>
      </w:r>
      <w:r w:rsidRPr="00867590">
        <w:tab/>
      </w:r>
      <w:r w:rsidRPr="00867590">
        <w:tab/>
      </w:r>
      <w:r w:rsidRPr="00867590">
        <w:tab/>
      </w:r>
      <w:r w:rsidRPr="00867590">
        <w:tab/>
      </w:r>
      <w:r w:rsidRPr="00867590">
        <w:tab/>
      </w:r>
      <w:r w:rsidRPr="00867590">
        <w:t>OPTIONAL,</w:t>
      </w:r>
      <w:r w:rsidRPr="00867590">
        <w:tab/>
      </w:r>
      <w:r w:rsidRPr="00867590">
        <w:t>-- Need OR</w:t>
      </w:r>
      <w:bookmarkEnd w:id="17"/>
      <w:bookmarkEnd w:id="18"/>
    </w:p>
    <w:p w:rsidRPr="00867590" w:rsidR="009722D5" w:rsidP="009722D5" w:rsidRDefault="009722D5" w14:paraId="75317F6C" w14:textId="77777777">
      <w:pPr>
        <w:pStyle w:val="PL"/>
        <w:shd w:val="clear" w:color="auto" w:fill="E6E6E6"/>
      </w:pPr>
      <w:r w:rsidRPr="00867590">
        <w:tab/>
      </w:r>
      <w:r w:rsidRPr="00867590">
        <w:tab/>
      </w:r>
      <w:r w:rsidRPr="00867590">
        <w:t>pucch-ConfigCommon-v</w:t>
      </w:r>
      <w:r w:rsidRPr="00867590" w:rsidR="00E56A3C">
        <w:t>1430</w:t>
      </w:r>
      <w:r w:rsidRPr="00867590">
        <w:tab/>
      </w:r>
      <w:r w:rsidRPr="00867590">
        <w:tab/>
      </w:r>
      <w:r w:rsidRPr="00867590">
        <w:t>PUCCH-ConfigCommon-v</w:t>
      </w:r>
      <w:r w:rsidRPr="00867590" w:rsidR="00E56A3C">
        <w:t>1430</w:t>
      </w:r>
      <w:r w:rsidRPr="00867590">
        <w:tab/>
      </w:r>
      <w:r w:rsidRPr="00867590">
        <w:tab/>
      </w:r>
      <w:r w:rsidRPr="00867590">
        <w:tab/>
      </w:r>
      <w:r w:rsidRPr="00867590">
        <w:t>OPTIONAL,</w:t>
      </w:r>
      <w:r w:rsidRPr="00867590">
        <w:tab/>
      </w:r>
      <w:r w:rsidRPr="00867590">
        <w:t>-- Need OR</w:t>
      </w:r>
    </w:p>
    <w:p w:rsidRPr="00867590" w:rsidR="009722D5" w:rsidP="009722D5" w:rsidRDefault="009722D5" w14:paraId="06F24CBF" w14:textId="77777777">
      <w:pPr>
        <w:pStyle w:val="PL"/>
        <w:shd w:val="clear" w:color="auto" w:fill="E6E6E6"/>
      </w:pPr>
      <w:r w:rsidRPr="00867590">
        <w:tab/>
      </w:r>
      <w:r w:rsidRPr="00867590">
        <w:tab/>
      </w:r>
      <w:r w:rsidRPr="00867590">
        <w:t>tdd-Config-v</w:t>
      </w:r>
      <w:r w:rsidRPr="00867590" w:rsidR="00E56A3C">
        <w:t>1430</w:t>
      </w:r>
      <w:r w:rsidRPr="00867590">
        <w:tab/>
      </w:r>
      <w:r w:rsidRPr="00867590">
        <w:tab/>
      </w:r>
      <w:r w:rsidRPr="00867590">
        <w:tab/>
      </w:r>
      <w:r w:rsidRPr="00867590">
        <w:tab/>
      </w:r>
      <w:r w:rsidRPr="00867590">
        <w:t>TDD-Config-v</w:t>
      </w:r>
      <w:r w:rsidRPr="00867590" w:rsidR="00E56A3C">
        <w:t>1430</w:t>
      </w:r>
      <w:r w:rsidRPr="00867590">
        <w:tab/>
      </w:r>
      <w:r w:rsidRPr="00867590">
        <w:tab/>
      </w:r>
      <w:r w:rsidRPr="00867590">
        <w:tab/>
      </w:r>
      <w:r w:rsidRPr="00867590">
        <w:tab/>
      </w:r>
      <w:r w:rsidRPr="00867590">
        <w:tab/>
      </w:r>
      <w:r w:rsidRPr="00867590">
        <w:t>OPTIONAL</w:t>
      </w:r>
      <w:r w:rsidRPr="00867590">
        <w:tab/>
      </w:r>
      <w:r w:rsidRPr="00867590">
        <w:t>-- Cond TDD3</w:t>
      </w:r>
    </w:p>
    <w:bookmarkEnd w:id="19"/>
    <w:bookmarkEnd w:id="20"/>
    <w:p w:rsidRPr="00867590" w:rsidR="002B0C6C" w:rsidP="002B0C6C" w:rsidRDefault="009722D5" w14:paraId="1876EE44" w14:textId="77777777">
      <w:pPr>
        <w:pStyle w:val="PL"/>
        <w:shd w:val="clear" w:color="auto" w:fill="E6E6E6"/>
      </w:pPr>
      <w:r w:rsidRPr="00867590">
        <w:tab/>
      </w:r>
      <w:r w:rsidRPr="00867590">
        <w:t>]]</w:t>
      </w:r>
      <w:r w:rsidRPr="00867590" w:rsidR="002B0C6C">
        <w:t>,</w:t>
      </w:r>
    </w:p>
    <w:p w:rsidRPr="00867590" w:rsidR="002B0C6C" w:rsidP="002B0C6C" w:rsidRDefault="002B0C6C" w14:paraId="259F66FE" w14:textId="77777777">
      <w:pPr>
        <w:pStyle w:val="PL"/>
        <w:shd w:val="clear" w:color="auto" w:fill="E6E6E6"/>
      </w:pPr>
      <w:r w:rsidRPr="00867590">
        <w:tab/>
      </w:r>
      <w:r w:rsidRPr="00867590">
        <w:t>[[</w:t>
      </w:r>
    </w:p>
    <w:p w:rsidRPr="00867590" w:rsidR="002B0C6C" w:rsidP="002B0C6C" w:rsidRDefault="002B0C6C" w14:paraId="6F3EF244" w14:textId="77777777">
      <w:pPr>
        <w:pStyle w:val="PL"/>
        <w:shd w:val="clear" w:color="auto" w:fill="E6E6E6"/>
      </w:pPr>
      <w:r w:rsidRPr="00867590">
        <w:tab/>
      </w:r>
      <w:r w:rsidRPr="00867590">
        <w:tab/>
      </w:r>
      <w:r w:rsidRPr="00867590">
        <w:t>tdd-Config-v1450</w:t>
      </w:r>
      <w:r w:rsidRPr="00867590">
        <w:tab/>
      </w:r>
      <w:r w:rsidRPr="00867590">
        <w:tab/>
      </w:r>
      <w:r w:rsidRPr="00867590">
        <w:tab/>
      </w:r>
      <w:r w:rsidRPr="00867590">
        <w:tab/>
      </w:r>
      <w:r w:rsidRPr="00867590">
        <w:t>TDD-Config-v1450</w:t>
      </w:r>
      <w:r w:rsidRPr="00867590">
        <w:tab/>
      </w:r>
      <w:r w:rsidRPr="00867590">
        <w:tab/>
      </w:r>
      <w:r w:rsidRPr="00867590">
        <w:tab/>
      </w:r>
      <w:r w:rsidRPr="00867590">
        <w:tab/>
      </w:r>
      <w:r w:rsidRPr="00867590">
        <w:tab/>
      </w:r>
      <w:r w:rsidRPr="00867590">
        <w:t>OPTIONAL</w:t>
      </w:r>
      <w:r w:rsidRPr="00867590">
        <w:tab/>
      </w:r>
      <w:r w:rsidRPr="00867590">
        <w:t>-- Cond TDD3</w:t>
      </w:r>
    </w:p>
    <w:p w:rsidRPr="00867590" w:rsidR="00F813BB" w:rsidP="00F813BB" w:rsidRDefault="002B0C6C" w14:paraId="5CE10C4B" w14:textId="77777777">
      <w:pPr>
        <w:pStyle w:val="PL"/>
        <w:shd w:val="clear" w:color="auto" w:fill="E6E6E6"/>
      </w:pPr>
      <w:r w:rsidRPr="00867590">
        <w:tab/>
      </w:r>
      <w:r w:rsidRPr="00867590">
        <w:t>]]</w:t>
      </w:r>
      <w:r w:rsidRPr="00867590" w:rsidR="00F813BB">
        <w:t>,</w:t>
      </w:r>
    </w:p>
    <w:p w:rsidRPr="00867590" w:rsidR="00F813BB" w:rsidP="00F813BB" w:rsidRDefault="00F813BB" w14:paraId="40A1812C" w14:textId="77777777">
      <w:pPr>
        <w:pStyle w:val="PL"/>
        <w:shd w:val="clear" w:color="auto" w:fill="E6E6E6"/>
      </w:pPr>
      <w:r w:rsidRPr="00867590">
        <w:tab/>
      </w:r>
      <w:r w:rsidRPr="00867590">
        <w:t>[[</w:t>
      </w:r>
      <w:r w:rsidRPr="00867590">
        <w:tab/>
      </w:r>
      <w:r w:rsidRPr="00867590">
        <w:t>uplinkPowerControlCommon-v</w:t>
      </w:r>
      <w:r w:rsidRPr="00867590" w:rsidR="004C3AF3">
        <w:t>1530</w:t>
      </w:r>
      <w:r w:rsidRPr="00867590">
        <w:tab/>
      </w:r>
      <w:r w:rsidRPr="00867590">
        <w:t>UplinkPowerControlCommon-v</w:t>
      </w:r>
      <w:r w:rsidRPr="00867590" w:rsidR="004C3AF3">
        <w:t>1530</w:t>
      </w:r>
      <w:r w:rsidRPr="00867590">
        <w:tab/>
      </w:r>
      <w:r w:rsidRPr="00867590">
        <w:tab/>
      </w:r>
      <w:r w:rsidRPr="00867590">
        <w:t>OPTIONAL</w:t>
      </w:r>
      <w:r w:rsidRPr="00867590" w:rsidR="00D90891">
        <w:t>,</w:t>
      </w:r>
      <w:r w:rsidRPr="00867590">
        <w:tab/>
      </w:r>
      <w:r w:rsidRPr="00867590">
        <w:t>-- Need ON</w:t>
      </w:r>
    </w:p>
    <w:p w:rsidRPr="00867590" w:rsidR="00BB6DBD" w:rsidP="00BB6DBD" w:rsidRDefault="00BB6DBD" w14:paraId="0EE54C5B" w14:textId="77777777">
      <w:pPr>
        <w:pStyle w:val="PL"/>
        <w:shd w:val="clear" w:color="auto" w:fill="E6E6E6"/>
      </w:pPr>
      <w:r w:rsidRPr="00867590">
        <w:tab/>
      </w:r>
      <w:r w:rsidRPr="00867590">
        <w:tab/>
      </w:r>
      <w:r w:rsidRPr="00867590">
        <w:t>highSpeedConfig-v1530</w:t>
      </w:r>
      <w:r w:rsidRPr="00867590">
        <w:tab/>
      </w:r>
      <w:r w:rsidRPr="00867590">
        <w:tab/>
      </w:r>
      <w:r w:rsidRPr="00867590">
        <w:tab/>
      </w:r>
      <w:r w:rsidRPr="00867590">
        <w:t>HighSpeedConfig-v1530</w:t>
      </w:r>
      <w:r w:rsidRPr="00867590">
        <w:tab/>
      </w:r>
      <w:r w:rsidRPr="00867590">
        <w:tab/>
      </w:r>
      <w:r w:rsidRPr="00867590">
        <w:tab/>
      </w:r>
      <w:r w:rsidRPr="00867590">
        <w:tab/>
      </w:r>
      <w:r w:rsidRPr="00867590">
        <w:t>OPTIONAL</w:t>
      </w:r>
      <w:r w:rsidRPr="00867590">
        <w:tab/>
      </w:r>
      <w:r w:rsidRPr="00867590">
        <w:t>-- Need OR</w:t>
      </w:r>
    </w:p>
    <w:p w:rsidR="009722D5" w:rsidP="00BB6DBD" w:rsidRDefault="00BB6DBD" w14:paraId="0DAEEA98" w14:textId="0CD6F80B">
      <w:pPr>
        <w:pStyle w:val="PL"/>
        <w:shd w:val="clear" w:color="auto" w:fill="E6E6E6"/>
        <w:rPr>
          <w:ins w:author="Ericsson" w:date="2019-08-08T12:53:00Z" w:id="21"/>
        </w:rPr>
      </w:pPr>
      <w:r w:rsidRPr="00867590">
        <w:tab/>
      </w:r>
      <w:r w:rsidRPr="00867590">
        <w:t>]]</w:t>
      </w:r>
      <w:bookmarkStart w:name="_GoBack" w:id="22"/>
      <w:ins w:author="Ericsson" w:date="2019-08-08T12:53:00Z" w:id="23">
        <w:r w:rsidR="00102BA4">
          <w:t>,</w:t>
        </w:r>
      </w:ins>
    </w:p>
    <w:p w:rsidR="00102BA4" w:rsidP="00BB6DBD" w:rsidRDefault="00102BA4" w14:paraId="2DF66DBA" w14:textId="59D08DE6">
      <w:pPr>
        <w:pStyle w:val="PL"/>
        <w:shd w:val="clear" w:color="auto" w:fill="E6E6E6"/>
        <w:rPr>
          <w:ins w:author="Ericsson" w:date="2019-08-08T12:54:00Z" w:id="24"/>
        </w:rPr>
      </w:pPr>
      <w:ins w:author="Ericsson" w:date="2019-08-08T12:53:00Z" w:id="25">
        <w:r>
          <w:tab/>
        </w:r>
        <w:r>
          <w:t>[[</w:t>
        </w:r>
        <w:r>
          <w:tab/>
        </w:r>
        <w:r>
          <w:t>highSpeedConfig-v16xy</w:t>
        </w:r>
        <w:r>
          <w:tab/>
        </w:r>
        <w:r>
          <w:tab/>
        </w:r>
        <w:r>
          <w:tab/>
        </w:r>
        <w:r>
          <w:t>HighSpeedConfig-v16xy</w:t>
        </w:r>
        <w:r>
          <w:tab/>
        </w:r>
        <w:r>
          <w:tab/>
        </w:r>
        <w:r>
          <w:tab/>
        </w:r>
        <w:r>
          <w:tab/>
        </w:r>
        <w:r>
          <w:t>OPTIONAL</w:t>
        </w:r>
      </w:ins>
      <w:ins w:author="Ericsson" w:date="2019-08-08T12:54:00Z" w:id="26">
        <w:r>
          <w:tab/>
        </w:r>
        <w:r>
          <w:t>-- Need OR</w:t>
        </w:r>
      </w:ins>
    </w:p>
    <w:p w:rsidRPr="00867590" w:rsidR="00102BA4" w:rsidP="00BB6DBD" w:rsidRDefault="00102BA4" w14:paraId="30E08A78" w14:textId="073A27C8">
      <w:pPr>
        <w:pStyle w:val="PL"/>
        <w:shd w:val="clear" w:color="auto" w:fill="E6E6E6"/>
      </w:pPr>
      <w:ins w:author="Ericsson" w:date="2019-08-08T12:54:00Z" w:id="27">
        <w:r>
          <w:tab/>
        </w:r>
        <w:r>
          <w:t>]]</w:t>
        </w:r>
      </w:ins>
      <w:bookmarkEnd w:id="22"/>
    </w:p>
    <w:p w:rsidRPr="00867590" w:rsidR="009722D5" w:rsidP="009722D5" w:rsidRDefault="009722D5" w14:paraId="0A6A9127" w14:textId="77777777">
      <w:pPr>
        <w:pStyle w:val="PL"/>
        <w:shd w:val="clear" w:color="auto" w:fill="E6E6E6"/>
      </w:pPr>
      <w:r w:rsidRPr="00867590">
        <w:t>}</w:t>
      </w:r>
    </w:p>
    <w:p w:rsidRPr="00867590" w:rsidR="009722D5" w:rsidP="009722D5" w:rsidRDefault="009722D5" w14:paraId="354F4708" w14:textId="77777777">
      <w:pPr>
        <w:pStyle w:val="PL"/>
        <w:shd w:val="clear" w:color="auto" w:fill="E6E6E6"/>
      </w:pPr>
    </w:p>
    <w:p w:rsidRPr="00867590" w:rsidR="009722D5" w:rsidP="009722D5" w:rsidRDefault="009722D5" w14:paraId="3D64CAC8" w14:textId="77777777">
      <w:pPr>
        <w:pStyle w:val="PL"/>
        <w:shd w:val="clear" w:color="auto" w:fill="E6E6E6"/>
      </w:pPr>
      <w:r w:rsidRPr="00867590">
        <w:t>RadioResourceConfigCommonPSCell-r12 ::=</w:t>
      </w:r>
      <w:r w:rsidRPr="00867590">
        <w:tab/>
      </w:r>
      <w:r w:rsidRPr="00867590">
        <w:t>SEQUENCE {</w:t>
      </w:r>
    </w:p>
    <w:p w:rsidRPr="00867590" w:rsidR="009722D5" w:rsidP="009722D5" w:rsidRDefault="009722D5" w14:paraId="5EC4426E" w14:textId="77777777">
      <w:pPr>
        <w:pStyle w:val="PL"/>
        <w:shd w:val="clear" w:color="auto" w:fill="E6E6E6"/>
      </w:pPr>
      <w:r w:rsidRPr="00867590">
        <w:tab/>
      </w:r>
      <w:r w:rsidRPr="00867590">
        <w:t>basicFields-r12</w:t>
      </w:r>
      <w:r w:rsidRPr="00867590">
        <w:tab/>
      </w:r>
      <w:r w:rsidRPr="00867590">
        <w:tab/>
      </w:r>
      <w:r w:rsidRPr="00867590">
        <w:tab/>
      </w:r>
      <w:r w:rsidRPr="00867590">
        <w:tab/>
      </w:r>
      <w:r w:rsidRPr="00867590">
        <w:tab/>
      </w:r>
      <w:r w:rsidRPr="00867590">
        <w:tab/>
      </w:r>
      <w:r w:rsidRPr="00867590">
        <w:t>RadioResourceConfigCommonSCell-r10,</w:t>
      </w:r>
    </w:p>
    <w:p w:rsidRPr="00867590" w:rsidR="009722D5" w:rsidP="009722D5" w:rsidRDefault="009722D5" w14:paraId="2A3565C1" w14:textId="77777777">
      <w:pPr>
        <w:pStyle w:val="PL"/>
        <w:shd w:val="clear" w:color="auto" w:fill="E6E6E6"/>
      </w:pPr>
      <w:r w:rsidRPr="00867590">
        <w:tab/>
      </w:r>
      <w:r w:rsidRPr="00867590">
        <w:t>pucch-ConfigCommon-r12</w:t>
      </w:r>
      <w:r w:rsidRPr="00867590">
        <w:tab/>
      </w:r>
      <w:r w:rsidRPr="00867590">
        <w:tab/>
      </w:r>
      <w:r w:rsidRPr="00867590">
        <w:tab/>
      </w:r>
      <w:r w:rsidRPr="00867590">
        <w:tab/>
      </w:r>
      <w:r w:rsidRPr="00867590">
        <w:t>PUCCH-ConfigCommon,</w:t>
      </w:r>
    </w:p>
    <w:p w:rsidRPr="00867590" w:rsidR="009722D5" w:rsidP="009722D5" w:rsidRDefault="009722D5" w14:paraId="5D8D7740" w14:textId="77777777">
      <w:pPr>
        <w:pStyle w:val="PL"/>
        <w:shd w:val="clear" w:color="auto" w:fill="E6E6E6"/>
      </w:pPr>
      <w:r w:rsidRPr="00867590">
        <w:tab/>
      </w:r>
      <w:r w:rsidRPr="00867590">
        <w:t>rach-ConfigCommon-r12</w:t>
      </w:r>
      <w:r w:rsidRPr="00867590">
        <w:tab/>
      </w:r>
      <w:r w:rsidRPr="00867590">
        <w:tab/>
      </w:r>
      <w:r w:rsidRPr="00867590">
        <w:tab/>
      </w:r>
      <w:r w:rsidRPr="00867590">
        <w:tab/>
      </w:r>
      <w:r w:rsidRPr="00867590">
        <w:t>RACH-ConfigCommon,</w:t>
      </w:r>
    </w:p>
    <w:p w:rsidRPr="00867590" w:rsidR="009722D5" w:rsidP="009722D5" w:rsidRDefault="009722D5" w14:paraId="1724BFCC" w14:textId="77777777">
      <w:pPr>
        <w:pStyle w:val="PL"/>
        <w:shd w:val="clear" w:color="auto" w:fill="E6E6E6"/>
      </w:pPr>
      <w:r w:rsidRPr="00867590">
        <w:tab/>
      </w:r>
      <w:r w:rsidRPr="00867590">
        <w:t>uplinkPowerControlCommonPSCell-r12</w:t>
      </w:r>
      <w:r w:rsidRPr="00867590">
        <w:tab/>
      </w:r>
      <w:r w:rsidRPr="00867590">
        <w:t>UplinkPowerControlCommonPSCell-r12,</w:t>
      </w:r>
    </w:p>
    <w:p w:rsidRPr="00867590" w:rsidR="009722D5" w:rsidP="009722D5" w:rsidRDefault="009722D5" w14:paraId="77DEBE03" w14:textId="77777777">
      <w:pPr>
        <w:pStyle w:val="PL"/>
        <w:shd w:val="clear" w:color="auto" w:fill="E6E6E6"/>
      </w:pPr>
      <w:r w:rsidRPr="00867590">
        <w:tab/>
      </w:r>
      <w:r w:rsidRPr="00867590">
        <w:t>...,</w:t>
      </w:r>
    </w:p>
    <w:p w:rsidRPr="00867590" w:rsidR="009722D5" w:rsidP="009722D5" w:rsidRDefault="009722D5" w14:paraId="372C6F2D" w14:textId="77777777">
      <w:pPr>
        <w:pStyle w:val="PL"/>
        <w:shd w:val="clear" w:color="auto" w:fill="E6E6E6"/>
      </w:pPr>
      <w:r w:rsidRPr="00867590">
        <w:tab/>
      </w:r>
      <w:r w:rsidRPr="00867590">
        <w:t>[[</w:t>
      </w:r>
      <w:r w:rsidRPr="00867590">
        <w:tab/>
      </w:r>
      <w:r w:rsidRPr="00867590">
        <w:t>uplinkPowerControlCommonPSCell-v1310</w:t>
      </w:r>
    </w:p>
    <w:p w:rsidRPr="00867590" w:rsidR="009722D5" w:rsidP="009722D5" w:rsidRDefault="009722D5" w14:paraId="3EB1F561"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UplinkPowerControlCommon-v1310</w:t>
      </w:r>
      <w:r w:rsidRPr="00867590">
        <w:tab/>
      </w:r>
      <w:r w:rsidRPr="00867590">
        <w:tab/>
      </w:r>
      <w:r w:rsidRPr="00867590">
        <w:t>OPTIONAL</w:t>
      </w:r>
      <w:r w:rsidRPr="00867590">
        <w:tab/>
      </w:r>
      <w:r w:rsidRPr="00867590">
        <w:t>-- Need ON</w:t>
      </w:r>
    </w:p>
    <w:p w:rsidRPr="00867590" w:rsidR="00F813BB" w:rsidP="00F813BB" w:rsidRDefault="009722D5" w14:paraId="4C1F5085" w14:textId="77777777">
      <w:pPr>
        <w:pStyle w:val="PL"/>
        <w:shd w:val="clear" w:color="auto" w:fill="E6E6E6"/>
      </w:pPr>
      <w:r w:rsidRPr="00867590">
        <w:tab/>
      </w:r>
      <w:r w:rsidRPr="00867590">
        <w:t>]]</w:t>
      </w:r>
      <w:r w:rsidRPr="00867590" w:rsidR="00F813BB">
        <w:t>,</w:t>
      </w:r>
    </w:p>
    <w:p w:rsidRPr="00867590" w:rsidR="00F813BB" w:rsidP="00F813BB" w:rsidRDefault="00F813BB" w14:paraId="6860E6B0" w14:textId="77777777">
      <w:pPr>
        <w:pStyle w:val="PL"/>
        <w:shd w:val="clear" w:color="auto" w:fill="E6E6E6"/>
      </w:pPr>
      <w:r w:rsidRPr="00867590">
        <w:tab/>
      </w:r>
      <w:r w:rsidRPr="00867590">
        <w:t>[[</w:t>
      </w:r>
      <w:r w:rsidRPr="00867590">
        <w:tab/>
      </w:r>
      <w:r w:rsidRPr="00867590">
        <w:t>uplinkPowerControlCommonPSCell-v</w:t>
      </w:r>
      <w:r w:rsidRPr="00867590" w:rsidR="004C3AF3">
        <w:t>1530</w:t>
      </w:r>
      <w:r w:rsidRPr="00867590">
        <w:tab/>
      </w:r>
    </w:p>
    <w:p w:rsidRPr="00867590" w:rsidR="00F813BB" w:rsidP="00F813BB" w:rsidRDefault="00F813BB" w14:paraId="687EEF1D"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UplinkPowerControlCommon-v</w:t>
      </w:r>
      <w:r w:rsidRPr="00867590" w:rsidR="004C3AF3">
        <w:t>1530</w:t>
      </w:r>
      <w:r w:rsidRPr="00867590">
        <w:tab/>
      </w:r>
      <w:r w:rsidRPr="00867590">
        <w:tab/>
      </w:r>
      <w:r w:rsidRPr="00867590">
        <w:t>OPTIONAL</w:t>
      </w:r>
      <w:r w:rsidRPr="00867590">
        <w:tab/>
      </w:r>
      <w:r w:rsidRPr="00867590">
        <w:t>-- Need ON</w:t>
      </w:r>
    </w:p>
    <w:p w:rsidRPr="00867590" w:rsidR="009722D5" w:rsidP="00F813BB" w:rsidRDefault="00F813BB" w14:paraId="68A80B11" w14:textId="77777777">
      <w:pPr>
        <w:pStyle w:val="PL"/>
        <w:shd w:val="clear" w:color="auto" w:fill="E6E6E6"/>
      </w:pPr>
      <w:r w:rsidRPr="00867590">
        <w:tab/>
      </w:r>
      <w:r w:rsidRPr="00867590">
        <w:t>]]</w:t>
      </w:r>
    </w:p>
    <w:p w:rsidRPr="00867590" w:rsidR="009722D5" w:rsidP="009722D5" w:rsidRDefault="009722D5" w14:paraId="11BD7BB9" w14:textId="77777777">
      <w:pPr>
        <w:pStyle w:val="PL"/>
        <w:shd w:val="clear" w:color="auto" w:fill="E6E6E6"/>
      </w:pPr>
      <w:r w:rsidRPr="00867590">
        <w:t>}</w:t>
      </w:r>
    </w:p>
    <w:p w:rsidRPr="00867590" w:rsidR="00D47542" w:rsidP="00D47542" w:rsidRDefault="00D47542" w14:paraId="2D4014F1" w14:textId="77777777">
      <w:pPr>
        <w:pStyle w:val="PL"/>
        <w:shd w:val="clear" w:color="auto" w:fill="E6E6E6"/>
      </w:pPr>
    </w:p>
    <w:p w:rsidRPr="00867590" w:rsidR="00D47542" w:rsidP="00D47542" w:rsidRDefault="00D47542" w14:paraId="0E7025E4" w14:textId="77777777">
      <w:pPr>
        <w:pStyle w:val="PL"/>
        <w:shd w:val="clear" w:color="auto" w:fill="E6E6E6"/>
      </w:pPr>
      <w:r w:rsidRPr="00867590">
        <w:t>RadioResourceConfigCommonPSCell-</w:t>
      </w:r>
      <w:r w:rsidRPr="00867590" w:rsidR="0080664D">
        <w:t>v12f0</w:t>
      </w:r>
      <w:r w:rsidRPr="00867590">
        <w:t xml:space="preserve"> ::=</w:t>
      </w:r>
      <w:r w:rsidRPr="00867590">
        <w:tab/>
      </w:r>
      <w:r w:rsidRPr="00867590">
        <w:t>SEQUENCE {</w:t>
      </w:r>
    </w:p>
    <w:p w:rsidRPr="00867590" w:rsidR="00D47542" w:rsidP="00D47542" w:rsidRDefault="00D47542" w14:paraId="7F6A421D" w14:textId="77777777">
      <w:pPr>
        <w:pStyle w:val="PL"/>
        <w:shd w:val="clear" w:color="auto" w:fill="E6E6E6"/>
      </w:pPr>
      <w:r w:rsidRPr="00867590">
        <w:tab/>
      </w:r>
      <w:r w:rsidRPr="00867590">
        <w:t>basicFields-</w:t>
      </w:r>
      <w:r w:rsidRPr="00867590" w:rsidR="0080664D">
        <w:t>v12f0</w:t>
      </w:r>
      <w:r w:rsidRPr="00867590">
        <w:tab/>
      </w:r>
      <w:r w:rsidRPr="00867590">
        <w:tab/>
      </w:r>
      <w:r w:rsidRPr="00867590">
        <w:tab/>
      </w:r>
      <w:r w:rsidRPr="00867590">
        <w:tab/>
      </w:r>
      <w:r w:rsidRPr="00867590">
        <w:tab/>
      </w:r>
      <w:r w:rsidRPr="00867590">
        <w:t>RadioResourceConfigCommonSCell-</w:t>
      </w:r>
      <w:r w:rsidRPr="00867590" w:rsidR="0080664D">
        <w:t>v10l0</w:t>
      </w:r>
    </w:p>
    <w:p w:rsidRPr="00867590" w:rsidR="00D47542" w:rsidP="00D47542" w:rsidRDefault="00D47542" w14:paraId="2A774BC5" w14:textId="77777777">
      <w:pPr>
        <w:pStyle w:val="PL"/>
        <w:shd w:val="clear" w:color="auto" w:fill="E6E6E6"/>
      </w:pPr>
      <w:r w:rsidRPr="00867590">
        <w:t>}</w:t>
      </w:r>
    </w:p>
    <w:p w:rsidRPr="00867590" w:rsidR="00D47542" w:rsidP="00D47542" w:rsidRDefault="00D47542" w14:paraId="3DA29A82" w14:textId="77777777">
      <w:pPr>
        <w:pStyle w:val="PL"/>
        <w:shd w:val="clear" w:color="auto" w:fill="E6E6E6"/>
      </w:pPr>
    </w:p>
    <w:p w:rsidRPr="00867590" w:rsidR="00D47542" w:rsidP="00D47542" w:rsidRDefault="00D47542" w14:paraId="220E542E" w14:textId="77777777">
      <w:pPr>
        <w:pStyle w:val="PL"/>
        <w:shd w:val="clear" w:color="auto" w:fill="E6E6E6"/>
      </w:pPr>
      <w:r w:rsidRPr="00867590">
        <w:t>RadioResourceConfigCommonPSCell-</w:t>
      </w:r>
      <w:r w:rsidRPr="00867590" w:rsidR="0080664D">
        <w:t>v1440</w:t>
      </w:r>
      <w:r w:rsidRPr="00867590">
        <w:t xml:space="preserve"> ::=</w:t>
      </w:r>
      <w:r w:rsidRPr="00867590">
        <w:tab/>
      </w:r>
      <w:r w:rsidRPr="00867590">
        <w:t>SEQUENCE {</w:t>
      </w:r>
    </w:p>
    <w:p w:rsidRPr="00867590" w:rsidR="00D47542" w:rsidP="00D47542" w:rsidRDefault="00D47542" w14:paraId="1AC03238" w14:textId="77777777">
      <w:pPr>
        <w:pStyle w:val="PL"/>
        <w:shd w:val="clear" w:color="auto" w:fill="E6E6E6"/>
      </w:pPr>
      <w:r w:rsidRPr="00867590">
        <w:tab/>
      </w:r>
      <w:r w:rsidRPr="00867590">
        <w:t>basicFields-</w:t>
      </w:r>
      <w:r w:rsidRPr="00867590" w:rsidR="0080664D">
        <w:t>v1440</w:t>
      </w:r>
      <w:r w:rsidRPr="00867590">
        <w:tab/>
      </w:r>
      <w:r w:rsidRPr="00867590">
        <w:tab/>
      </w:r>
      <w:r w:rsidRPr="00867590">
        <w:tab/>
      </w:r>
      <w:r w:rsidRPr="00867590">
        <w:tab/>
      </w:r>
      <w:r w:rsidRPr="00867590">
        <w:tab/>
      </w:r>
      <w:r w:rsidRPr="00867590">
        <w:t>RadioResourceConfigCommonSCell-</w:t>
      </w:r>
      <w:r w:rsidRPr="00867590" w:rsidR="0080664D">
        <w:t>v1440</w:t>
      </w:r>
    </w:p>
    <w:p w:rsidRPr="00867590" w:rsidR="009722D5" w:rsidP="00D47542" w:rsidRDefault="00D47542" w14:paraId="5A534916" w14:textId="77777777">
      <w:pPr>
        <w:pStyle w:val="PL"/>
        <w:shd w:val="clear" w:color="auto" w:fill="E6E6E6"/>
      </w:pPr>
      <w:r w:rsidRPr="00867590">
        <w:t>}</w:t>
      </w:r>
    </w:p>
    <w:p w:rsidRPr="00867590" w:rsidR="00D47542" w:rsidP="00D47542" w:rsidRDefault="00D47542" w14:paraId="4827BA6B" w14:textId="77777777">
      <w:pPr>
        <w:pStyle w:val="PL"/>
        <w:shd w:val="clear" w:color="auto" w:fill="E6E6E6"/>
      </w:pPr>
    </w:p>
    <w:p w:rsidRPr="00867590" w:rsidR="009722D5" w:rsidP="009722D5" w:rsidRDefault="009722D5" w14:paraId="37276427" w14:textId="77777777">
      <w:pPr>
        <w:pStyle w:val="PL"/>
        <w:shd w:val="clear" w:color="auto" w:fill="E6E6E6"/>
      </w:pPr>
      <w:r w:rsidRPr="00867590">
        <w:t>RadioResourceConfigCommonSCell-r10 ::=</w:t>
      </w:r>
      <w:r w:rsidRPr="00867590">
        <w:tab/>
      </w:r>
      <w:r w:rsidRPr="00867590">
        <w:t>SEQUENCE {</w:t>
      </w:r>
    </w:p>
    <w:p w:rsidRPr="00867590" w:rsidR="009722D5" w:rsidP="009722D5" w:rsidRDefault="009722D5" w14:paraId="7D39F85E" w14:textId="77777777">
      <w:pPr>
        <w:pStyle w:val="PL"/>
        <w:shd w:val="clear" w:color="auto" w:fill="E6E6E6"/>
      </w:pPr>
      <w:r w:rsidRPr="00867590">
        <w:tab/>
      </w:r>
      <w:r w:rsidRPr="00867590">
        <w:t>-- DL configuration as well as configuration applicable for DL and UL</w:t>
      </w:r>
    </w:p>
    <w:p w:rsidRPr="00867590" w:rsidR="009722D5" w:rsidP="009722D5" w:rsidRDefault="009722D5" w14:paraId="33FA23F0" w14:textId="77777777">
      <w:pPr>
        <w:pStyle w:val="PL"/>
        <w:shd w:val="clear" w:color="auto" w:fill="E6E6E6"/>
      </w:pPr>
      <w:r w:rsidRPr="00867590">
        <w:tab/>
      </w:r>
      <w:r w:rsidRPr="00867590">
        <w:t>nonUL-Configuration-r10</w:t>
      </w:r>
      <w:r w:rsidRPr="00867590">
        <w:tab/>
      </w:r>
      <w:r w:rsidRPr="00867590">
        <w:tab/>
      </w:r>
      <w:r w:rsidRPr="00867590">
        <w:tab/>
      </w:r>
      <w:r w:rsidRPr="00867590">
        <w:tab/>
      </w:r>
      <w:r w:rsidRPr="00867590">
        <w:tab/>
      </w:r>
      <w:r w:rsidRPr="00867590">
        <w:t>SEQUENCE {</w:t>
      </w:r>
    </w:p>
    <w:p w:rsidRPr="00867590" w:rsidR="009722D5" w:rsidP="009722D5" w:rsidRDefault="009722D5" w14:paraId="1E417659" w14:textId="77777777">
      <w:pPr>
        <w:pStyle w:val="PL"/>
        <w:shd w:val="clear" w:color="auto" w:fill="E6E6E6"/>
      </w:pPr>
      <w:r w:rsidRPr="00867590">
        <w:tab/>
      </w:r>
      <w:r w:rsidRPr="00867590">
        <w:tab/>
      </w:r>
      <w:r w:rsidRPr="00867590">
        <w:t>-- 1: Cell characteristics</w:t>
      </w:r>
    </w:p>
    <w:p w:rsidRPr="00867590" w:rsidR="009722D5" w:rsidP="009722D5" w:rsidRDefault="009722D5" w14:paraId="5065E4BC" w14:textId="77777777">
      <w:pPr>
        <w:pStyle w:val="PL"/>
        <w:shd w:val="clear" w:color="auto" w:fill="E6E6E6"/>
      </w:pPr>
      <w:r w:rsidRPr="00867590">
        <w:tab/>
      </w:r>
      <w:r w:rsidRPr="00867590">
        <w:tab/>
      </w:r>
      <w:r w:rsidRPr="00867590">
        <w:t>dl-Bandwidth-r10</w:t>
      </w:r>
      <w:r w:rsidRPr="00867590">
        <w:tab/>
      </w:r>
      <w:r w:rsidRPr="00867590">
        <w:tab/>
      </w:r>
      <w:r w:rsidRPr="00867590">
        <w:tab/>
      </w:r>
      <w:r w:rsidRPr="00867590">
        <w:tab/>
      </w:r>
      <w:r w:rsidRPr="00867590">
        <w:tab/>
      </w:r>
      <w:r w:rsidRPr="00867590">
        <w:tab/>
      </w:r>
      <w:r w:rsidRPr="00867590">
        <w:t>ENUMERATED {n6, n15, n25, n50, n75, n100},</w:t>
      </w:r>
    </w:p>
    <w:p w:rsidRPr="00867590" w:rsidR="009722D5" w:rsidP="009722D5" w:rsidRDefault="009722D5" w14:paraId="7004E72C" w14:textId="77777777">
      <w:pPr>
        <w:pStyle w:val="PL"/>
        <w:shd w:val="clear" w:color="auto" w:fill="E6E6E6"/>
      </w:pPr>
      <w:r w:rsidRPr="00867590">
        <w:tab/>
      </w:r>
      <w:r w:rsidRPr="00867590">
        <w:tab/>
      </w:r>
      <w:r w:rsidRPr="00867590">
        <w:t>-- 2: Physical configuration, general</w:t>
      </w:r>
    </w:p>
    <w:p w:rsidRPr="00867590" w:rsidR="009722D5" w:rsidP="009722D5" w:rsidRDefault="009722D5" w14:paraId="07256BE3" w14:textId="77777777">
      <w:pPr>
        <w:pStyle w:val="PL"/>
        <w:shd w:val="clear" w:color="auto" w:fill="E6E6E6"/>
      </w:pPr>
      <w:r w:rsidRPr="00867590">
        <w:tab/>
      </w:r>
      <w:r w:rsidRPr="00867590">
        <w:tab/>
      </w:r>
      <w:r w:rsidRPr="00867590">
        <w:t>antennaInfoCommon-r10</w:t>
      </w:r>
      <w:r w:rsidRPr="00867590">
        <w:tab/>
      </w:r>
      <w:r w:rsidRPr="00867590">
        <w:tab/>
      </w:r>
      <w:r w:rsidRPr="00867590">
        <w:tab/>
      </w:r>
      <w:r w:rsidRPr="00867590">
        <w:tab/>
      </w:r>
      <w:r w:rsidRPr="00867590">
        <w:tab/>
      </w:r>
      <w:r w:rsidRPr="00867590">
        <w:t>AntennaInfoCommon,</w:t>
      </w:r>
    </w:p>
    <w:p w:rsidRPr="00867590" w:rsidR="009722D5" w:rsidP="009722D5" w:rsidRDefault="009722D5" w14:paraId="41A8A254" w14:textId="77777777">
      <w:pPr>
        <w:pStyle w:val="PL"/>
        <w:shd w:val="clear" w:color="auto" w:fill="E6E6E6"/>
      </w:pPr>
      <w:r w:rsidRPr="00867590">
        <w:tab/>
      </w:r>
      <w:r w:rsidRPr="00867590">
        <w:tab/>
      </w:r>
      <w:r w:rsidRPr="00867590">
        <w:t>mbsfn-SubframeConfigList-r10</w:t>
      </w:r>
      <w:r w:rsidRPr="00867590">
        <w:tab/>
      </w:r>
      <w:r w:rsidRPr="00867590">
        <w:tab/>
      </w:r>
      <w:r w:rsidRPr="00867590">
        <w:tab/>
      </w:r>
      <w:r w:rsidRPr="00867590">
        <w:t>MBSFN-SubframeConfigList</w:t>
      </w:r>
      <w:r w:rsidRPr="00867590">
        <w:tab/>
      </w:r>
      <w:r w:rsidRPr="00867590">
        <w:t>OPTIONAL,</w:t>
      </w:r>
      <w:r w:rsidRPr="00867590">
        <w:tab/>
      </w:r>
      <w:r w:rsidRPr="00867590">
        <w:t>-- Need OR</w:t>
      </w:r>
    </w:p>
    <w:p w:rsidRPr="00867590" w:rsidR="009722D5" w:rsidP="009722D5" w:rsidRDefault="009722D5" w14:paraId="7D685990" w14:textId="77777777">
      <w:pPr>
        <w:pStyle w:val="PL"/>
        <w:shd w:val="clear" w:color="auto" w:fill="E6E6E6"/>
      </w:pPr>
      <w:r w:rsidRPr="00867590">
        <w:tab/>
      </w:r>
      <w:r w:rsidRPr="00867590">
        <w:tab/>
      </w:r>
      <w:r w:rsidRPr="00867590">
        <w:t>-- 3: Physical configuration, control</w:t>
      </w:r>
    </w:p>
    <w:p w:rsidRPr="00867590" w:rsidR="009722D5" w:rsidP="009722D5" w:rsidRDefault="009722D5" w14:paraId="2740DC7B" w14:textId="77777777">
      <w:pPr>
        <w:pStyle w:val="PL"/>
        <w:shd w:val="clear" w:color="auto" w:fill="E6E6E6"/>
      </w:pPr>
      <w:r w:rsidRPr="00867590">
        <w:tab/>
      </w:r>
      <w:r w:rsidRPr="00867590">
        <w:tab/>
      </w:r>
      <w:r w:rsidRPr="00867590">
        <w:t>phich-Config-r10</w:t>
      </w:r>
      <w:r w:rsidRPr="00867590">
        <w:tab/>
      </w:r>
      <w:r w:rsidRPr="00867590">
        <w:tab/>
      </w:r>
      <w:r w:rsidRPr="00867590">
        <w:tab/>
      </w:r>
      <w:r w:rsidRPr="00867590">
        <w:tab/>
      </w:r>
      <w:r w:rsidRPr="00867590">
        <w:tab/>
      </w:r>
      <w:r w:rsidRPr="00867590">
        <w:tab/>
      </w:r>
      <w:r w:rsidRPr="00867590">
        <w:t>PHICH-Config,</w:t>
      </w:r>
    </w:p>
    <w:p w:rsidRPr="00867590" w:rsidR="009722D5" w:rsidP="009722D5" w:rsidRDefault="009722D5" w14:paraId="7E571533" w14:textId="77777777">
      <w:pPr>
        <w:pStyle w:val="PL"/>
        <w:shd w:val="clear" w:color="auto" w:fill="E6E6E6"/>
      </w:pPr>
      <w:r w:rsidRPr="00867590">
        <w:tab/>
      </w:r>
      <w:r w:rsidRPr="00867590">
        <w:tab/>
      </w:r>
      <w:r w:rsidRPr="00867590">
        <w:t>-- 4: Physical configuration, physical channels</w:t>
      </w:r>
    </w:p>
    <w:p w:rsidRPr="00867590" w:rsidR="009722D5" w:rsidP="009722D5" w:rsidRDefault="009722D5" w14:paraId="6DD54068" w14:textId="77777777">
      <w:pPr>
        <w:pStyle w:val="PL"/>
        <w:shd w:val="clear" w:color="auto" w:fill="E6E6E6"/>
      </w:pPr>
      <w:r w:rsidRPr="00867590">
        <w:tab/>
      </w:r>
      <w:r w:rsidRPr="00867590">
        <w:tab/>
      </w:r>
      <w:r w:rsidRPr="00867590">
        <w:t>pdsch-ConfigCommon-r10</w:t>
      </w:r>
      <w:r w:rsidRPr="00867590">
        <w:tab/>
      </w:r>
      <w:r w:rsidRPr="00867590">
        <w:tab/>
      </w:r>
      <w:r w:rsidRPr="00867590">
        <w:tab/>
      </w:r>
      <w:r w:rsidRPr="00867590">
        <w:tab/>
      </w:r>
      <w:r w:rsidRPr="00867590">
        <w:tab/>
      </w:r>
      <w:r w:rsidRPr="00867590">
        <w:t>PDSCH-ConfigCommon,</w:t>
      </w:r>
    </w:p>
    <w:p w:rsidRPr="00867590" w:rsidR="009722D5" w:rsidP="009722D5" w:rsidRDefault="009722D5" w14:paraId="2914D1CA" w14:textId="77777777">
      <w:pPr>
        <w:pStyle w:val="PL"/>
        <w:shd w:val="clear" w:color="auto" w:fill="E6E6E6"/>
      </w:pPr>
      <w:r w:rsidRPr="00867590">
        <w:tab/>
      </w:r>
      <w:r w:rsidRPr="00867590">
        <w:tab/>
      </w:r>
      <w:r w:rsidRPr="00867590">
        <w:t>tdd-Config-r10</w:t>
      </w:r>
      <w:r w:rsidRPr="00867590">
        <w:tab/>
      </w:r>
      <w:r w:rsidRPr="00867590">
        <w:tab/>
      </w:r>
      <w:r w:rsidRPr="00867590">
        <w:tab/>
      </w:r>
      <w:r w:rsidRPr="00867590">
        <w:tab/>
      </w:r>
      <w:r w:rsidRPr="00867590">
        <w:tab/>
      </w:r>
      <w:r w:rsidRPr="00867590">
        <w:tab/>
      </w:r>
      <w:r w:rsidRPr="00867590">
        <w:tab/>
      </w:r>
      <w:r w:rsidRPr="00867590">
        <w:t>TDD-Config</w:t>
      </w:r>
      <w:r w:rsidRPr="00867590">
        <w:tab/>
      </w:r>
      <w:r w:rsidRPr="00867590">
        <w:tab/>
      </w:r>
      <w:r w:rsidRPr="00867590">
        <w:tab/>
      </w:r>
      <w:r w:rsidRPr="00867590">
        <w:tab/>
      </w:r>
      <w:r w:rsidRPr="00867590">
        <w:tab/>
      </w:r>
      <w:r w:rsidRPr="00867590">
        <w:t>OPTIONAL</w:t>
      </w:r>
      <w:r w:rsidRPr="00867590">
        <w:tab/>
      </w:r>
      <w:r w:rsidRPr="00867590">
        <w:t>-- Cond TDDSCell</w:t>
      </w:r>
    </w:p>
    <w:p w:rsidRPr="00867590" w:rsidR="009722D5" w:rsidP="009722D5" w:rsidRDefault="009722D5" w14:paraId="1EC0FD8A" w14:textId="77777777">
      <w:pPr>
        <w:pStyle w:val="PL"/>
        <w:shd w:val="clear" w:color="auto" w:fill="E6E6E6"/>
      </w:pPr>
      <w:r w:rsidRPr="00867590">
        <w:tab/>
      </w:r>
      <w:r w:rsidRPr="00867590">
        <w:t>},</w:t>
      </w:r>
    </w:p>
    <w:p w:rsidRPr="00867590" w:rsidR="009722D5" w:rsidP="009722D5" w:rsidRDefault="009722D5" w14:paraId="6CCB51B9" w14:textId="77777777">
      <w:pPr>
        <w:pStyle w:val="PL"/>
        <w:shd w:val="clear" w:color="auto" w:fill="E6E6E6"/>
      </w:pPr>
      <w:r w:rsidRPr="00867590">
        <w:tab/>
      </w:r>
      <w:r w:rsidRPr="00867590">
        <w:t>-- UL configuration</w:t>
      </w:r>
    </w:p>
    <w:p w:rsidRPr="00867590" w:rsidR="009722D5" w:rsidP="009722D5" w:rsidRDefault="009722D5" w14:paraId="4F0B280F" w14:textId="77777777">
      <w:pPr>
        <w:pStyle w:val="PL"/>
        <w:shd w:val="clear" w:color="auto" w:fill="E6E6E6"/>
      </w:pPr>
      <w:r w:rsidRPr="00867590">
        <w:tab/>
      </w:r>
      <w:r w:rsidRPr="00867590">
        <w:t>ul-Configuration-r10</w:t>
      </w:r>
      <w:r w:rsidRPr="00867590">
        <w:tab/>
      </w:r>
      <w:r w:rsidRPr="00867590">
        <w:tab/>
      </w:r>
      <w:r w:rsidRPr="00867590">
        <w:tab/>
      </w:r>
      <w:r w:rsidRPr="00867590">
        <w:tab/>
      </w:r>
      <w:r w:rsidRPr="00867590">
        <w:t>SEQUENCE {</w:t>
      </w:r>
    </w:p>
    <w:p w:rsidRPr="00867590" w:rsidR="009722D5" w:rsidP="009722D5" w:rsidRDefault="009722D5" w14:paraId="7A0C990B" w14:textId="77777777">
      <w:pPr>
        <w:pStyle w:val="PL"/>
        <w:shd w:val="clear" w:color="auto" w:fill="E6E6E6"/>
      </w:pPr>
      <w:r w:rsidRPr="00867590">
        <w:tab/>
      </w:r>
      <w:r w:rsidRPr="00867590">
        <w:tab/>
      </w:r>
      <w:r w:rsidRPr="00867590">
        <w:t>ul-FreqInfo-r10</w:t>
      </w:r>
      <w:r w:rsidRPr="00867590">
        <w:tab/>
      </w:r>
      <w:r w:rsidRPr="00867590">
        <w:tab/>
      </w:r>
      <w:r w:rsidRPr="00867590">
        <w:tab/>
      </w:r>
      <w:r w:rsidRPr="00867590">
        <w:tab/>
      </w:r>
      <w:r w:rsidRPr="00867590">
        <w:tab/>
      </w:r>
      <w:r w:rsidRPr="00867590">
        <w:tab/>
      </w:r>
      <w:r w:rsidRPr="00867590">
        <w:t>SEQUENCE {</w:t>
      </w:r>
    </w:p>
    <w:p w:rsidRPr="00867590" w:rsidR="009722D5" w:rsidP="009722D5" w:rsidRDefault="009722D5" w14:paraId="505833C8" w14:textId="77777777">
      <w:pPr>
        <w:pStyle w:val="PL"/>
        <w:shd w:val="clear" w:color="auto" w:fill="E6E6E6"/>
      </w:pPr>
      <w:r w:rsidRPr="00867590">
        <w:tab/>
      </w:r>
      <w:r w:rsidRPr="00867590">
        <w:tab/>
      </w:r>
      <w:r w:rsidRPr="00867590">
        <w:tab/>
      </w:r>
      <w:r w:rsidRPr="00867590">
        <w:t>ul-CarrierFreq-r10</w:t>
      </w:r>
      <w:r w:rsidRPr="00867590">
        <w:tab/>
      </w:r>
      <w:r w:rsidRPr="00867590">
        <w:tab/>
      </w:r>
      <w:r w:rsidRPr="00867590">
        <w:tab/>
      </w:r>
      <w:r w:rsidRPr="00867590">
        <w:tab/>
      </w:r>
      <w:r w:rsidRPr="00867590">
        <w:tab/>
      </w:r>
      <w:r w:rsidRPr="00867590">
        <w:t>ARFCN-ValueEUTRA</w:t>
      </w:r>
      <w:r w:rsidRPr="00867590">
        <w:tab/>
      </w:r>
      <w:r w:rsidRPr="00867590">
        <w:tab/>
      </w:r>
      <w:r w:rsidRPr="00867590">
        <w:tab/>
      </w:r>
      <w:r w:rsidRPr="00867590">
        <w:t>OPTIONAL,</w:t>
      </w:r>
      <w:r w:rsidRPr="00867590">
        <w:tab/>
      </w:r>
      <w:r w:rsidRPr="00867590">
        <w:t>-- Need OP</w:t>
      </w:r>
    </w:p>
    <w:p w:rsidRPr="00867590" w:rsidR="009722D5" w:rsidP="009722D5" w:rsidRDefault="009722D5" w14:paraId="62C75200" w14:textId="77777777">
      <w:pPr>
        <w:pStyle w:val="PL"/>
        <w:shd w:val="clear" w:color="auto" w:fill="E6E6E6"/>
      </w:pPr>
      <w:r w:rsidRPr="00867590">
        <w:lastRenderedPageBreak/>
        <w:tab/>
      </w:r>
      <w:r w:rsidRPr="00867590">
        <w:tab/>
      </w:r>
      <w:r w:rsidRPr="00867590">
        <w:tab/>
      </w:r>
      <w:r w:rsidRPr="00867590">
        <w:t>ul-Bandwidth-r10</w:t>
      </w:r>
      <w:r w:rsidRPr="00867590">
        <w:tab/>
      </w:r>
      <w:r w:rsidRPr="00867590">
        <w:tab/>
      </w:r>
      <w:r w:rsidRPr="00867590">
        <w:tab/>
      </w:r>
      <w:r w:rsidRPr="00867590">
        <w:tab/>
      </w:r>
      <w:r w:rsidRPr="00867590">
        <w:tab/>
      </w:r>
      <w:r w:rsidRPr="00867590">
        <w:t>ENUMERATED {n6, n15,</w:t>
      </w:r>
    </w:p>
    <w:p w:rsidRPr="00867590" w:rsidR="009722D5" w:rsidP="009722D5" w:rsidRDefault="009722D5" w14:paraId="13A1BBBF"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n25, n50, n75, n100}</w:t>
      </w:r>
      <w:r w:rsidRPr="00867590">
        <w:tab/>
      </w:r>
      <w:r w:rsidRPr="00867590">
        <w:t>OPTIONAL,</w:t>
      </w:r>
      <w:r w:rsidRPr="00867590">
        <w:tab/>
      </w:r>
      <w:r w:rsidRPr="00867590">
        <w:t>-- Need OP</w:t>
      </w:r>
    </w:p>
    <w:p w:rsidRPr="00867590" w:rsidR="009722D5" w:rsidP="009722D5" w:rsidRDefault="009722D5" w14:paraId="3EAC3786" w14:textId="77777777">
      <w:pPr>
        <w:pStyle w:val="PL"/>
        <w:shd w:val="clear" w:color="auto" w:fill="E6E6E6"/>
      </w:pPr>
      <w:r w:rsidRPr="00867590">
        <w:tab/>
      </w:r>
      <w:r w:rsidRPr="00867590">
        <w:tab/>
      </w:r>
      <w:r w:rsidRPr="00867590">
        <w:tab/>
      </w:r>
      <w:r w:rsidRPr="00867590">
        <w:t>additionalSpectrumEmissionSCell-r10</w:t>
      </w:r>
      <w:r w:rsidRPr="00867590">
        <w:tab/>
      </w:r>
      <w:r w:rsidRPr="00867590">
        <w:tab/>
      </w:r>
      <w:r w:rsidRPr="00867590">
        <w:t>AdditionalSpectrumEmission</w:t>
      </w:r>
    </w:p>
    <w:p w:rsidRPr="00867590" w:rsidR="009722D5" w:rsidP="009722D5" w:rsidRDefault="009722D5" w14:paraId="6FDADECD" w14:textId="77777777">
      <w:pPr>
        <w:pStyle w:val="PL"/>
        <w:shd w:val="clear" w:color="auto" w:fill="E6E6E6"/>
      </w:pPr>
      <w:r w:rsidRPr="00867590">
        <w:tab/>
      </w:r>
      <w:r w:rsidRPr="00867590">
        <w:tab/>
      </w:r>
      <w:r w:rsidRPr="00867590">
        <w:t>},</w:t>
      </w:r>
    </w:p>
    <w:p w:rsidRPr="00867590" w:rsidR="009722D5" w:rsidP="009722D5" w:rsidRDefault="009722D5" w14:paraId="3AA2577C" w14:textId="77777777">
      <w:pPr>
        <w:pStyle w:val="PL"/>
        <w:shd w:val="clear" w:color="auto" w:fill="E6E6E6"/>
      </w:pPr>
      <w:r w:rsidRPr="00867590">
        <w:tab/>
      </w:r>
      <w:r w:rsidRPr="00867590">
        <w:tab/>
      </w:r>
      <w:r w:rsidRPr="00867590">
        <w:t>p-Max-r10</w:t>
      </w:r>
      <w:r w:rsidRPr="00867590">
        <w:tab/>
      </w:r>
      <w:r w:rsidRPr="00867590">
        <w:tab/>
      </w:r>
      <w:r w:rsidRPr="00867590">
        <w:tab/>
      </w:r>
      <w:r w:rsidRPr="00867590">
        <w:tab/>
      </w:r>
      <w:r w:rsidRPr="00867590">
        <w:tab/>
      </w:r>
      <w:r w:rsidRPr="00867590">
        <w:tab/>
      </w:r>
      <w:r w:rsidRPr="00867590">
        <w:tab/>
      </w:r>
      <w:r w:rsidRPr="00867590">
        <w:t>P-Max</w:t>
      </w:r>
      <w:r w:rsidRPr="00867590">
        <w:tab/>
      </w:r>
      <w:r w:rsidRPr="00867590">
        <w:tab/>
      </w:r>
      <w:r w:rsidRPr="00867590">
        <w:tab/>
      </w:r>
      <w:r w:rsidRPr="00867590">
        <w:tab/>
      </w:r>
      <w:r w:rsidRPr="00867590">
        <w:tab/>
      </w:r>
      <w:r w:rsidRPr="00867590">
        <w:tab/>
      </w:r>
      <w:r w:rsidRPr="00867590">
        <w:tab/>
      </w:r>
      <w:r w:rsidRPr="00867590">
        <w:t>OPTIONAL,</w:t>
      </w:r>
      <w:r w:rsidRPr="00867590">
        <w:tab/>
      </w:r>
      <w:r w:rsidRPr="00867590">
        <w:t>-- Need OP</w:t>
      </w:r>
    </w:p>
    <w:p w:rsidRPr="00867590" w:rsidR="009722D5" w:rsidP="009722D5" w:rsidRDefault="009722D5" w14:paraId="0102F104" w14:textId="77777777">
      <w:pPr>
        <w:pStyle w:val="PL"/>
        <w:shd w:val="clear" w:color="auto" w:fill="E6E6E6"/>
      </w:pPr>
      <w:r w:rsidRPr="00867590">
        <w:tab/>
      </w:r>
      <w:r w:rsidRPr="00867590">
        <w:tab/>
      </w:r>
      <w:r w:rsidRPr="00867590">
        <w:t>uplinkPowerControlCommonSCell-r10</w:t>
      </w:r>
      <w:r w:rsidRPr="00867590">
        <w:tab/>
      </w:r>
      <w:r w:rsidRPr="00867590">
        <w:tab/>
      </w:r>
      <w:r w:rsidRPr="00867590">
        <w:t>UplinkPowerControlCommonSCell-r10,</w:t>
      </w:r>
    </w:p>
    <w:p w:rsidRPr="00867590" w:rsidR="009722D5" w:rsidP="009722D5" w:rsidRDefault="009722D5" w14:paraId="68E4C612" w14:textId="77777777">
      <w:pPr>
        <w:pStyle w:val="PL"/>
        <w:shd w:val="clear" w:color="auto" w:fill="E6E6E6"/>
      </w:pPr>
      <w:r w:rsidRPr="00867590">
        <w:tab/>
      </w:r>
      <w:r w:rsidRPr="00867590">
        <w:tab/>
      </w:r>
      <w:r w:rsidRPr="00867590">
        <w:t>-- A special version of IE UplinkPowerControlCommon may be introduced</w:t>
      </w:r>
    </w:p>
    <w:p w:rsidRPr="00867590" w:rsidR="009722D5" w:rsidP="009722D5" w:rsidRDefault="009722D5" w14:paraId="2B8F9368" w14:textId="77777777">
      <w:pPr>
        <w:pStyle w:val="PL"/>
        <w:shd w:val="clear" w:color="auto" w:fill="E6E6E6"/>
      </w:pPr>
      <w:r w:rsidRPr="00867590">
        <w:tab/>
      </w:r>
      <w:r w:rsidRPr="00867590">
        <w:tab/>
      </w:r>
      <w:r w:rsidRPr="00867590">
        <w:t>-- 3: Physical configuration, control</w:t>
      </w:r>
    </w:p>
    <w:p w:rsidRPr="00867590" w:rsidR="009722D5" w:rsidP="009722D5" w:rsidRDefault="009722D5" w14:paraId="3E16CD2E" w14:textId="77777777">
      <w:pPr>
        <w:pStyle w:val="PL"/>
        <w:shd w:val="clear" w:color="auto" w:fill="E6E6E6"/>
      </w:pPr>
      <w:r w:rsidRPr="00867590">
        <w:tab/>
      </w:r>
      <w:r w:rsidRPr="00867590">
        <w:tab/>
      </w:r>
      <w:r w:rsidRPr="00867590">
        <w:t>soundingRS-UL-ConfigCommon-r10</w:t>
      </w:r>
      <w:r w:rsidRPr="00867590">
        <w:tab/>
      </w:r>
      <w:r w:rsidRPr="00867590">
        <w:tab/>
      </w:r>
      <w:r w:rsidRPr="00867590">
        <w:t>SoundingRS-UL-ConfigCommon,</w:t>
      </w:r>
    </w:p>
    <w:p w:rsidRPr="00867590" w:rsidR="009722D5" w:rsidP="009722D5" w:rsidRDefault="009722D5" w14:paraId="0BCA33BB" w14:textId="77777777">
      <w:pPr>
        <w:pStyle w:val="PL"/>
        <w:shd w:val="clear" w:color="auto" w:fill="E6E6E6"/>
      </w:pPr>
      <w:r w:rsidRPr="00867590">
        <w:tab/>
      </w:r>
      <w:r w:rsidRPr="00867590">
        <w:tab/>
      </w:r>
      <w:r w:rsidRPr="00867590">
        <w:t>ul-CyclicPrefixLength-r10</w:t>
      </w:r>
      <w:r w:rsidRPr="00867590">
        <w:tab/>
      </w:r>
      <w:r w:rsidRPr="00867590">
        <w:tab/>
      </w:r>
      <w:r w:rsidRPr="00867590">
        <w:tab/>
      </w:r>
      <w:r w:rsidRPr="00867590">
        <w:t>UL-CyclicPrefixLength,</w:t>
      </w:r>
    </w:p>
    <w:p w:rsidRPr="00867590" w:rsidR="009722D5" w:rsidP="009722D5" w:rsidRDefault="009722D5" w14:paraId="672F547D" w14:textId="77777777">
      <w:pPr>
        <w:pStyle w:val="PL"/>
        <w:shd w:val="clear" w:color="auto" w:fill="E6E6E6"/>
      </w:pPr>
      <w:r w:rsidRPr="00867590">
        <w:tab/>
      </w:r>
      <w:r w:rsidRPr="00867590">
        <w:tab/>
      </w:r>
      <w:r w:rsidRPr="00867590">
        <w:t>-- 4: Physical configuration, physical channels</w:t>
      </w:r>
    </w:p>
    <w:p w:rsidRPr="00867590" w:rsidR="009722D5" w:rsidP="009722D5" w:rsidRDefault="009722D5" w14:paraId="1DC92B29" w14:textId="77777777">
      <w:pPr>
        <w:pStyle w:val="PL"/>
        <w:shd w:val="clear" w:color="auto" w:fill="E6E6E6"/>
      </w:pPr>
      <w:r w:rsidRPr="00867590">
        <w:tab/>
      </w:r>
      <w:r w:rsidRPr="00867590">
        <w:tab/>
      </w:r>
      <w:r w:rsidRPr="00867590">
        <w:t>prach-ConfigSCell-r10</w:t>
      </w:r>
      <w:r w:rsidRPr="00867590">
        <w:tab/>
      </w:r>
      <w:r w:rsidRPr="00867590">
        <w:tab/>
      </w:r>
      <w:r w:rsidRPr="00867590">
        <w:tab/>
      </w:r>
      <w:r w:rsidRPr="00867590">
        <w:tab/>
      </w:r>
      <w:r w:rsidRPr="00867590">
        <w:tab/>
      </w:r>
      <w:r w:rsidRPr="00867590">
        <w:t>PRACH-ConfigSCell-r10</w:t>
      </w:r>
      <w:r w:rsidRPr="00867590">
        <w:tab/>
      </w:r>
      <w:r w:rsidRPr="00867590">
        <w:tab/>
      </w:r>
      <w:r w:rsidRPr="00867590">
        <w:t>OPTIONAL,</w:t>
      </w:r>
      <w:r w:rsidRPr="00867590">
        <w:tab/>
      </w:r>
      <w:r w:rsidRPr="00867590">
        <w:t>-- Cond TDD-OR-NoR11</w:t>
      </w:r>
    </w:p>
    <w:p w:rsidRPr="00867590" w:rsidR="009722D5" w:rsidP="009722D5" w:rsidRDefault="009722D5" w14:paraId="49897F03" w14:textId="77777777">
      <w:pPr>
        <w:pStyle w:val="PL"/>
        <w:shd w:val="clear" w:color="auto" w:fill="E6E6E6"/>
      </w:pPr>
      <w:r w:rsidRPr="00867590">
        <w:tab/>
      </w:r>
      <w:r w:rsidRPr="00867590">
        <w:tab/>
      </w:r>
      <w:r w:rsidRPr="00867590">
        <w:t>pusch-ConfigCommon-r10</w:t>
      </w:r>
      <w:r w:rsidRPr="00867590">
        <w:tab/>
      </w:r>
      <w:r w:rsidRPr="00867590">
        <w:tab/>
      </w:r>
      <w:r w:rsidRPr="00867590">
        <w:tab/>
      </w:r>
      <w:r w:rsidRPr="00867590">
        <w:tab/>
      </w:r>
      <w:r w:rsidRPr="00867590">
        <w:t>PUSCH-ConfigCommon</w:t>
      </w:r>
    </w:p>
    <w:p w:rsidRPr="00867590" w:rsidR="009722D5" w:rsidP="009722D5" w:rsidRDefault="009722D5" w14:paraId="3ADA7BFE" w14:textId="77777777">
      <w:pPr>
        <w:pStyle w:val="PL"/>
        <w:shd w:val="clear" w:color="auto" w:fill="E6E6E6"/>
      </w:pPr>
      <w:r w:rsidRPr="00867590">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6AD39A4F" w14:textId="77777777">
      <w:pPr>
        <w:pStyle w:val="PL"/>
        <w:shd w:val="clear" w:color="auto" w:fill="E6E6E6"/>
      </w:pPr>
      <w:r w:rsidRPr="00867590">
        <w:tab/>
      </w:r>
      <w:r w:rsidRPr="00867590">
        <w:t>...,</w:t>
      </w:r>
    </w:p>
    <w:p w:rsidRPr="00867590" w:rsidR="009722D5" w:rsidP="009722D5" w:rsidRDefault="009722D5" w14:paraId="52D3BD23" w14:textId="77777777">
      <w:pPr>
        <w:pStyle w:val="PL"/>
        <w:shd w:val="clear" w:color="auto" w:fill="E6E6E6"/>
      </w:pPr>
      <w:r w:rsidRPr="00867590">
        <w:tab/>
      </w:r>
      <w:r w:rsidRPr="00867590">
        <w:t>[[</w:t>
      </w:r>
      <w:r w:rsidRPr="00867590">
        <w:tab/>
      </w:r>
      <w:r w:rsidRPr="00867590">
        <w:t>ul-CarrierFreq-v1090</w:t>
      </w:r>
      <w:r w:rsidRPr="00867590">
        <w:tab/>
      </w:r>
      <w:r w:rsidRPr="00867590">
        <w:tab/>
      </w:r>
      <w:r w:rsidRPr="00867590">
        <w:tab/>
      </w:r>
      <w:r w:rsidRPr="00867590">
        <w:tab/>
      </w:r>
      <w:r w:rsidRPr="00867590">
        <w:t>ARFCN-ValueEUTRA-v9e0</w:t>
      </w:r>
      <w:r w:rsidRPr="00867590">
        <w:tab/>
      </w:r>
      <w:r w:rsidRPr="00867590">
        <w:tab/>
      </w:r>
      <w:r w:rsidRPr="00867590">
        <w:tab/>
      </w:r>
      <w:r w:rsidRPr="00867590">
        <w:t>OPTIONAL</w:t>
      </w:r>
      <w:r w:rsidRPr="00867590">
        <w:tab/>
      </w:r>
      <w:r w:rsidRPr="00867590">
        <w:t>-- Need OP</w:t>
      </w:r>
    </w:p>
    <w:p w:rsidRPr="00867590" w:rsidR="009722D5" w:rsidP="009722D5" w:rsidRDefault="009722D5" w14:paraId="200BCC0C" w14:textId="77777777">
      <w:pPr>
        <w:pStyle w:val="PL"/>
        <w:shd w:val="clear" w:color="auto" w:fill="E6E6E6"/>
      </w:pPr>
      <w:r w:rsidRPr="00867590">
        <w:tab/>
      </w:r>
      <w:r w:rsidRPr="00867590">
        <w:t>]],</w:t>
      </w:r>
    </w:p>
    <w:p w:rsidRPr="00867590" w:rsidR="009722D5" w:rsidP="009722D5" w:rsidRDefault="009722D5" w14:paraId="7F9FA426" w14:textId="77777777">
      <w:pPr>
        <w:pStyle w:val="PL"/>
        <w:shd w:val="clear" w:color="auto" w:fill="E6E6E6"/>
      </w:pPr>
      <w:r w:rsidRPr="00867590">
        <w:tab/>
      </w:r>
      <w:r w:rsidRPr="00867590">
        <w:t>[[</w:t>
      </w:r>
      <w:r w:rsidRPr="00867590">
        <w:tab/>
      </w:r>
      <w:r w:rsidRPr="00867590">
        <w:t>rach-ConfigCommonSCell-r11</w:t>
      </w:r>
      <w:r w:rsidRPr="00867590">
        <w:tab/>
      </w:r>
      <w:r w:rsidRPr="00867590">
        <w:tab/>
      </w:r>
      <w:r w:rsidRPr="00867590">
        <w:tab/>
      </w:r>
      <w:r w:rsidRPr="00867590">
        <w:t>RACH-ConfigCommonSCell-r11</w:t>
      </w:r>
      <w:r w:rsidRPr="00867590">
        <w:tab/>
      </w:r>
      <w:r w:rsidRPr="00867590">
        <w:tab/>
      </w:r>
      <w:r w:rsidRPr="00867590">
        <w:t>OPTIONAL,</w:t>
      </w:r>
      <w:r w:rsidRPr="00867590">
        <w:tab/>
      </w:r>
      <w:r w:rsidRPr="00867590">
        <w:t>-- Cond ULSCell</w:t>
      </w:r>
    </w:p>
    <w:p w:rsidRPr="00867590" w:rsidR="009722D5" w:rsidP="009722D5" w:rsidRDefault="009722D5" w14:paraId="2A69440F" w14:textId="77777777">
      <w:pPr>
        <w:pStyle w:val="PL"/>
        <w:shd w:val="clear" w:color="auto" w:fill="E6E6E6"/>
      </w:pPr>
      <w:r w:rsidRPr="00867590">
        <w:tab/>
      </w:r>
      <w:r w:rsidRPr="00867590">
        <w:tab/>
      </w:r>
      <w:r w:rsidRPr="00867590">
        <w:t>prach-ConfigSCell-r11</w:t>
      </w:r>
      <w:r w:rsidRPr="00867590">
        <w:tab/>
      </w:r>
      <w:r w:rsidRPr="00867590">
        <w:tab/>
      </w:r>
      <w:r w:rsidRPr="00867590">
        <w:tab/>
      </w:r>
      <w:r w:rsidRPr="00867590">
        <w:tab/>
      </w:r>
      <w:r w:rsidRPr="00867590">
        <w:t>PRACH-Config</w:t>
      </w:r>
      <w:r w:rsidRPr="00867590">
        <w:tab/>
      </w:r>
      <w:r w:rsidRPr="00867590">
        <w:tab/>
      </w:r>
      <w:r w:rsidRPr="00867590">
        <w:tab/>
      </w:r>
      <w:r w:rsidRPr="00867590">
        <w:tab/>
      </w:r>
      <w:r w:rsidRPr="00867590">
        <w:tab/>
      </w:r>
      <w:r w:rsidRPr="00867590">
        <w:t>OPTIONAL,</w:t>
      </w:r>
      <w:r w:rsidRPr="00867590">
        <w:tab/>
      </w:r>
      <w:r w:rsidRPr="00867590">
        <w:t>-- Cond UL</w:t>
      </w:r>
    </w:p>
    <w:p w:rsidRPr="00867590" w:rsidR="009722D5" w:rsidP="009722D5" w:rsidRDefault="009722D5" w14:paraId="2364CFD6" w14:textId="77777777">
      <w:pPr>
        <w:pStyle w:val="PL"/>
        <w:shd w:val="clear" w:color="auto" w:fill="E6E6E6"/>
      </w:pPr>
      <w:r w:rsidRPr="00867590">
        <w:tab/>
      </w:r>
      <w:r w:rsidRPr="00867590">
        <w:tab/>
      </w:r>
      <w:r w:rsidRPr="00867590">
        <w:t>tdd-Config-v1130</w:t>
      </w:r>
      <w:r w:rsidRPr="00867590">
        <w:tab/>
      </w:r>
      <w:r w:rsidRPr="00867590">
        <w:tab/>
      </w:r>
      <w:r w:rsidRPr="00867590">
        <w:tab/>
      </w:r>
      <w:r w:rsidRPr="00867590">
        <w:tab/>
      </w:r>
      <w:r w:rsidRPr="00867590">
        <w:tab/>
      </w:r>
      <w:r w:rsidRPr="00867590">
        <w:t>TDD-Config-v1130</w:t>
      </w:r>
      <w:r w:rsidRPr="00867590">
        <w:tab/>
      </w:r>
      <w:r w:rsidRPr="00867590">
        <w:tab/>
      </w:r>
      <w:r w:rsidRPr="00867590">
        <w:tab/>
      </w:r>
      <w:r w:rsidRPr="00867590">
        <w:tab/>
      </w:r>
      <w:r w:rsidRPr="00867590">
        <w:t>OPTIONAL,</w:t>
      </w:r>
      <w:r w:rsidRPr="00867590">
        <w:tab/>
      </w:r>
      <w:r w:rsidRPr="00867590">
        <w:t>-- Cond TDD2</w:t>
      </w:r>
    </w:p>
    <w:p w:rsidRPr="00867590" w:rsidR="009722D5" w:rsidP="009722D5" w:rsidRDefault="009722D5" w14:paraId="6D861D28" w14:textId="77777777">
      <w:pPr>
        <w:pStyle w:val="PL"/>
        <w:shd w:val="clear" w:color="auto" w:fill="E6E6E6"/>
      </w:pPr>
      <w:r w:rsidRPr="00867590">
        <w:tab/>
      </w:r>
      <w:r w:rsidRPr="00867590">
        <w:tab/>
      </w:r>
      <w:r w:rsidRPr="00867590">
        <w:t>uplinkPowerControlCommonSCell-v1130</w:t>
      </w:r>
    </w:p>
    <w:p w:rsidRPr="00867590" w:rsidR="009722D5" w:rsidP="009722D5" w:rsidRDefault="009722D5" w14:paraId="4D196E42"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UplinkPowerControlCommonSCell-v1130</w:t>
      </w:r>
      <w:r w:rsidRPr="00867590">
        <w:tab/>
      </w:r>
      <w:r w:rsidRPr="00867590">
        <w:tab/>
      </w:r>
      <w:r w:rsidRPr="00867590">
        <w:tab/>
      </w:r>
      <w:r w:rsidRPr="00867590">
        <w:t>OPTIONAL</w:t>
      </w:r>
      <w:r w:rsidRPr="00867590">
        <w:tab/>
      </w:r>
      <w:r w:rsidRPr="00867590">
        <w:t>-- Cond UL</w:t>
      </w:r>
    </w:p>
    <w:p w:rsidRPr="00867590" w:rsidR="009722D5" w:rsidP="009722D5" w:rsidRDefault="009722D5" w14:paraId="63A7B503" w14:textId="77777777">
      <w:pPr>
        <w:pStyle w:val="PL"/>
        <w:shd w:val="clear" w:color="auto" w:fill="E6E6E6"/>
      </w:pPr>
      <w:r w:rsidRPr="00867590">
        <w:tab/>
      </w:r>
      <w:r w:rsidRPr="00867590">
        <w:t>]],</w:t>
      </w:r>
    </w:p>
    <w:p w:rsidRPr="00867590" w:rsidR="009722D5" w:rsidP="009722D5" w:rsidRDefault="009722D5" w14:paraId="33D82888" w14:textId="77777777">
      <w:pPr>
        <w:pStyle w:val="PL"/>
        <w:shd w:val="clear" w:color="auto" w:fill="E6E6E6"/>
      </w:pPr>
      <w:r w:rsidRPr="00867590">
        <w:tab/>
      </w:r>
      <w:r w:rsidRPr="00867590">
        <w:t>[[</w:t>
      </w:r>
      <w:r w:rsidRPr="00867590">
        <w:tab/>
      </w:r>
      <w:r w:rsidRPr="00867590">
        <w:t>pusch-ConfigCommon-v1270</w:t>
      </w:r>
      <w:r w:rsidRPr="00867590">
        <w:tab/>
      </w:r>
      <w:r w:rsidRPr="00867590">
        <w:tab/>
      </w:r>
      <w:r w:rsidRPr="00867590">
        <w:t>PUSCH-ConfigCommon-v1270</w:t>
      </w:r>
      <w:r w:rsidRPr="00867590">
        <w:tab/>
      </w:r>
      <w:r w:rsidRPr="00867590">
        <w:tab/>
      </w:r>
      <w:r w:rsidRPr="00867590">
        <w:tab/>
      </w:r>
      <w:r w:rsidRPr="00867590">
        <w:t>OPTIONAL</w:t>
      </w:r>
      <w:r w:rsidRPr="00867590">
        <w:tab/>
      </w:r>
      <w:r w:rsidRPr="00867590">
        <w:t>-- Need OR</w:t>
      </w:r>
    </w:p>
    <w:p w:rsidRPr="00867590" w:rsidR="009722D5" w:rsidP="009722D5" w:rsidRDefault="009722D5" w14:paraId="0697A73A" w14:textId="77777777">
      <w:pPr>
        <w:pStyle w:val="PL"/>
        <w:shd w:val="clear" w:color="auto" w:fill="E6E6E6"/>
      </w:pPr>
      <w:r w:rsidRPr="00867590">
        <w:tab/>
      </w:r>
      <w:r w:rsidRPr="00867590">
        <w:t>]],</w:t>
      </w:r>
    </w:p>
    <w:p w:rsidRPr="00867590" w:rsidR="009722D5" w:rsidP="009722D5" w:rsidRDefault="009722D5" w14:paraId="02F709EE" w14:textId="77777777">
      <w:pPr>
        <w:pStyle w:val="PL"/>
        <w:shd w:val="clear" w:color="auto" w:fill="E6E6E6"/>
      </w:pPr>
      <w:r w:rsidRPr="00867590">
        <w:tab/>
      </w:r>
      <w:r w:rsidRPr="00867590">
        <w:t>[[</w:t>
      </w:r>
      <w:r w:rsidRPr="00867590">
        <w:tab/>
      </w:r>
      <w:r w:rsidRPr="00867590">
        <w:t>pucch-ConfigCommon-r13</w:t>
      </w:r>
      <w:r w:rsidRPr="00867590">
        <w:tab/>
      </w:r>
      <w:r w:rsidRPr="00867590">
        <w:tab/>
      </w:r>
      <w:r w:rsidRPr="00867590">
        <w:tab/>
      </w:r>
      <w:r w:rsidRPr="00867590">
        <w:tab/>
      </w:r>
      <w:r w:rsidRPr="00867590">
        <w:t>PUCCH-ConfigCommon</w:t>
      </w:r>
      <w:r w:rsidRPr="00867590">
        <w:tab/>
      </w:r>
      <w:r w:rsidRPr="00867590">
        <w:tab/>
      </w:r>
      <w:r w:rsidRPr="00867590">
        <w:t>OPTIONAL,</w:t>
      </w:r>
      <w:r w:rsidRPr="00867590">
        <w:tab/>
      </w:r>
      <w:r w:rsidRPr="00867590">
        <w:t>-- Cond UL</w:t>
      </w:r>
    </w:p>
    <w:p w:rsidRPr="00867590" w:rsidR="009722D5" w:rsidP="009722D5" w:rsidRDefault="009722D5" w14:paraId="5A44A93B" w14:textId="77777777">
      <w:pPr>
        <w:pStyle w:val="PL"/>
        <w:shd w:val="clear" w:color="auto" w:fill="E6E6E6"/>
      </w:pPr>
      <w:r w:rsidRPr="00867590">
        <w:tab/>
      </w:r>
      <w:r w:rsidRPr="00867590">
        <w:tab/>
      </w:r>
      <w:r w:rsidRPr="00867590">
        <w:t>uplinkPowerControlCommonSCell-v1310</w:t>
      </w:r>
    </w:p>
    <w:p w:rsidRPr="00867590" w:rsidR="009722D5" w:rsidP="009722D5" w:rsidRDefault="009722D5" w14:paraId="171D1800"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UplinkPowerControlCommonSCell-v1310</w:t>
      </w:r>
      <w:r w:rsidRPr="00867590">
        <w:tab/>
      </w:r>
      <w:r w:rsidRPr="00867590">
        <w:t>OPTIONAL</w:t>
      </w:r>
      <w:r w:rsidRPr="00867590">
        <w:tab/>
      </w:r>
      <w:r w:rsidRPr="00867590">
        <w:t>-- Cond UL</w:t>
      </w:r>
    </w:p>
    <w:p w:rsidRPr="00867590" w:rsidR="009722D5" w:rsidP="009722D5" w:rsidRDefault="009722D5" w14:paraId="522E8121" w14:textId="77777777">
      <w:pPr>
        <w:pStyle w:val="PL"/>
        <w:shd w:val="clear" w:color="auto" w:fill="E6E6E6"/>
      </w:pPr>
      <w:r w:rsidRPr="00867590">
        <w:tab/>
      </w:r>
      <w:r w:rsidRPr="00867590">
        <w:t>]],</w:t>
      </w:r>
    </w:p>
    <w:p w:rsidRPr="00867590" w:rsidR="009722D5" w:rsidP="009722D5" w:rsidRDefault="009722D5" w14:paraId="5D1CB39E" w14:textId="77777777">
      <w:pPr>
        <w:pStyle w:val="PL"/>
        <w:shd w:val="clear" w:color="auto" w:fill="E6E6E6"/>
      </w:pPr>
      <w:r w:rsidRPr="00867590">
        <w:tab/>
      </w:r>
      <w:r w:rsidRPr="00867590">
        <w:t>[[</w:t>
      </w:r>
      <w:r w:rsidRPr="00867590">
        <w:tab/>
      </w:r>
      <w:r w:rsidRPr="00867590">
        <w:t>highSpeedConfigSCell-r14</w:t>
      </w:r>
      <w:r w:rsidRPr="00867590">
        <w:tab/>
      </w:r>
      <w:r w:rsidRPr="00867590">
        <w:tab/>
      </w:r>
      <w:r w:rsidRPr="00867590">
        <w:t>HighSpeedConfigSCell-r14</w:t>
      </w:r>
      <w:r w:rsidRPr="00867590">
        <w:tab/>
      </w:r>
      <w:r w:rsidRPr="00867590">
        <w:tab/>
      </w:r>
      <w:r w:rsidRPr="00867590">
        <w:tab/>
      </w:r>
      <w:r w:rsidRPr="00867590">
        <w:t>OPTIONAL,</w:t>
      </w:r>
      <w:r w:rsidRPr="00867590">
        <w:tab/>
      </w:r>
      <w:r w:rsidRPr="00867590">
        <w:t>-- Need OR</w:t>
      </w:r>
    </w:p>
    <w:p w:rsidRPr="00867590" w:rsidR="009722D5" w:rsidP="009722D5" w:rsidRDefault="009722D5" w14:paraId="31238C11" w14:textId="77777777">
      <w:pPr>
        <w:pStyle w:val="PL"/>
        <w:shd w:val="clear" w:color="auto" w:fill="E6E6E6"/>
      </w:pPr>
      <w:r w:rsidRPr="00867590">
        <w:tab/>
      </w:r>
      <w:r w:rsidRPr="00867590">
        <w:tab/>
      </w:r>
      <w:r w:rsidRPr="00867590">
        <w:t>prach-Config-v</w:t>
      </w:r>
      <w:r w:rsidRPr="00867590" w:rsidR="00E56A3C">
        <w:t>1430</w:t>
      </w:r>
      <w:r w:rsidRPr="00867590">
        <w:tab/>
      </w:r>
      <w:r w:rsidRPr="00867590">
        <w:tab/>
      </w:r>
      <w:r w:rsidRPr="00867590">
        <w:tab/>
      </w:r>
      <w:r w:rsidRPr="00867590">
        <w:tab/>
      </w:r>
      <w:r w:rsidRPr="00867590">
        <w:t>PRACH-Config-v</w:t>
      </w:r>
      <w:r w:rsidRPr="00867590" w:rsidR="00E56A3C">
        <w:t>1430</w:t>
      </w:r>
      <w:r w:rsidRPr="00867590">
        <w:tab/>
      </w:r>
      <w:r w:rsidRPr="00867590">
        <w:tab/>
      </w:r>
      <w:r w:rsidRPr="00867590">
        <w:tab/>
      </w:r>
      <w:r w:rsidRPr="00867590">
        <w:tab/>
      </w:r>
      <w:r w:rsidRPr="00867590">
        <w:tab/>
      </w:r>
      <w:r w:rsidRPr="00867590">
        <w:t>OPTIONAL,</w:t>
      </w:r>
      <w:r w:rsidRPr="00867590">
        <w:tab/>
      </w:r>
      <w:r w:rsidRPr="00867590">
        <w:t>-- Cond UL</w:t>
      </w:r>
    </w:p>
    <w:p w:rsidRPr="00867590" w:rsidR="009722D5" w:rsidP="009722D5" w:rsidRDefault="009722D5" w14:paraId="3BC12F95" w14:textId="77777777">
      <w:pPr>
        <w:pStyle w:val="PL"/>
        <w:shd w:val="clear" w:color="auto" w:fill="E6E6E6"/>
      </w:pPr>
      <w:r w:rsidRPr="00867590">
        <w:tab/>
      </w:r>
      <w:r w:rsidRPr="00867590">
        <w:t>ul-Configuration-r14</w:t>
      </w:r>
      <w:r w:rsidRPr="00867590">
        <w:tab/>
      </w:r>
      <w:r w:rsidRPr="00867590">
        <w:tab/>
      </w:r>
      <w:r w:rsidRPr="00867590">
        <w:tab/>
      </w:r>
      <w:r w:rsidRPr="00867590">
        <w:tab/>
      </w:r>
      <w:r w:rsidRPr="00867590">
        <w:t>SEQUENCE {</w:t>
      </w:r>
    </w:p>
    <w:p w:rsidRPr="00867590" w:rsidR="009722D5" w:rsidP="009722D5" w:rsidRDefault="009722D5" w14:paraId="7D4B44F0" w14:textId="77777777">
      <w:pPr>
        <w:pStyle w:val="PL"/>
        <w:shd w:val="clear" w:color="auto" w:fill="E6E6E6"/>
      </w:pPr>
      <w:r w:rsidRPr="00867590">
        <w:tab/>
      </w:r>
      <w:r w:rsidRPr="00867590">
        <w:tab/>
      </w:r>
      <w:r w:rsidRPr="00867590">
        <w:t>ul-FreqInfo-r14</w:t>
      </w:r>
      <w:r w:rsidRPr="00867590">
        <w:tab/>
      </w:r>
      <w:r w:rsidRPr="00867590">
        <w:tab/>
      </w:r>
      <w:r w:rsidRPr="00867590">
        <w:tab/>
      </w:r>
      <w:r w:rsidRPr="00867590">
        <w:tab/>
      </w:r>
      <w:r w:rsidRPr="00867590">
        <w:tab/>
      </w:r>
      <w:r w:rsidRPr="00867590">
        <w:tab/>
      </w:r>
      <w:r w:rsidRPr="00867590">
        <w:t>SEQUENCE {</w:t>
      </w:r>
    </w:p>
    <w:p w:rsidRPr="00867590" w:rsidR="009722D5" w:rsidP="009722D5" w:rsidRDefault="009722D5" w14:paraId="4BA094E9" w14:textId="77777777">
      <w:pPr>
        <w:pStyle w:val="PL"/>
        <w:shd w:val="clear" w:color="auto" w:fill="E6E6E6"/>
      </w:pPr>
      <w:r w:rsidRPr="00867590">
        <w:tab/>
      </w:r>
      <w:r w:rsidRPr="00867590">
        <w:tab/>
      </w:r>
      <w:r w:rsidRPr="00867590">
        <w:tab/>
      </w:r>
      <w:r w:rsidRPr="00867590">
        <w:t>ul-CarrierFreq-r14</w:t>
      </w:r>
      <w:r w:rsidRPr="00867590">
        <w:tab/>
      </w:r>
      <w:r w:rsidRPr="00867590">
        <w:tab/>
      </w:r>
      <w:r w:rsidRPr="00867590">
        <w:tab/>
      </w:r>
      <w:r w:rsidRPr="00867590">
        <w:tab/>
      </w:r>
      <w:r w:rsidRPr="00867590">
        <w:tab/>
      </w:r>
      <w:r w:rsidRPr="00867590">
        <w:t>ARFCN-ValueEUTRA-r9</w:t>
      </w:r>
      <w:r w:rsidRPr="00867590">
        <w:tab/>
      </w:r>
      <w:r w:rsidRPr="00867590">
        <w:tab/>
      </w:r>
      <w:r w:rsidRPr="00867590">
        <w:tab/>
      </w:r>
      <w:r w:rsidRPr="00867590">
        <w:t>OPTIONAL,</w:t>
      </w:r>
      <w:r w:rsidRPr="00867590">
        <w:tab/>
      </w:r>
      <w:r w:rsidRPr="00867590">
        <w:t>-- Need OP</w:t>
      </w:r>
    </w:p>
    <w:p w:rsidRPr="00867590" w:rsidR="009722D5" w:rsidP="009722D5" w:rsidRDefault="009722D5" w14:paraId="6A7D93DF" w14:textId="77777777">
      <w:pPr>
        <w:pStyle w:val="PL"/>
        <w:shd w:val="clear" w:color="auto" w:fill="E6E6E6"/>
      </w:pPr>
      <w:r w:rsidRPr="00867590">
        <w:tab/>
      </w:r>
      <w:r w:rsidRPr="00867590">
        <w:tab/>
      </w:r>
      <w:r w:rsidRPr="00867590">
        <w:tab/>
      </w:r>
      <w:r w:rsidRPr="00867590">
        <w:t>ul-Bandwidth-r14</w:t>
      </w:r>
      <w:r w:rsidRPr="00867590">
        <w:tab/>
      </w:r>
      <w:r w:rsidRPr="00867590">
        <w:tab/>
      </w:r>
      <w:r w:rsidRPr="00867590">
        <w:tab/>
      </w:r>
      <w:r w:rsidRPr="00867590">
        <w:tab/>
      </w:r>
      <w:r w:rsidRPr="00867590">
        <w:tab/>
      </w:r>
      <w:r w:rsidRPr="00867590">
        <w:t>ENUMERATED {n6, n15,</w:t>
      </w:r>
    </w:p>
    <w:p w:rsidRPr="00867590" w:rsidR="009722D5" w:rsidP="009722D5" w:rsidRDefault="009722D5" w14:paraId="6E9EBB0F"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n25, n50, n75, n100}</w:t>
      </w:r>
      <w:r w:rsidRPr="00867590">
        <w:tab/>
      </w:r>
      <w:r w:rsidRPr="00867590">
        <w:t>OPTIONAL,</w:t>
      </w:r>
      <w:r w:rsidRPr="00867590">
        <w:tab/>
      </w:r>
      <w:r w:rsidRPr="00867590">
        <w:t>-- Need OP</w:t>
      </w:r>
    </w:p>
    <w:p w:rsidRPr="00867590" w:rsidR="009722D5" w:rsidP="009722D5" w:rsidRDefault="009722D5" w14:paraId="5A7B219D" w14:textId="77777777">
      <w:pPr>
        <w:pStyle w:val="PL"/>
        <w:shd w:val="clear" w:color="auto" w:fill="E6E6E6"/>
      </w:pPr>
      <w:r w:rsidRPr="00867590">
        <w:tab/>
      </w:r>
      <w:r w:rsidRPr="00867590">
        <w:tab/>
      </w:r>
      <w:r w:rsidRPr="00867590">
        <w:tab/>
      </w:r>
      <w:r w:rsidRPr="00867590">
        <w:t>additionalSpectrumEmissionSCell-r14</w:t>
      </w:r>
      <w:r w:rsidRPr="00867590">
        <w:tab/>
      </w:r>
      <w:r w:rsidRPr="00867590">
        <w:tab/>
      </w:r>
      <w:r w:rsidRPr="00867590">
        <w:t>AdditionalSpectrumEmission</w:t>
      </w:r>
    </w:p>
    <w:p w:rsidRPr="00867590" w:rsidR="009722D5" w:rsidP="009722D5" w:rsidRDefault="009722D5" w14:paraId="40C564EB" w14:textId="77777777">
      <w:pPr>
        <w:pStyle w:val="PL"/>
        <w:shd w:val="clear" w:color="auto" w:fill="E6E6E6"/>
      </w:pPr>
      <w:r w:rsidRPr="00867590">
        <w:tab/>
      </w:r>
      <w:r w:rsidRPr="00867590">
        <w:tab/>
      </w:r>
      <w:r w:rsidRPr="00867590">
        <w:t>},</w:t>
      </w:r>
    </w:p>
    <w:p w:rsidRPr="00867590" w:rsidR="009722D5" w:rsidP="009722D5" w:rsidRDefault="009722D5" w14:paraId="6FBD5FE3" w14:textId="77777777">
      <w:pPr>
        <w:pStyle w:val="PL"/>
        <w:shd w:val="clear" w:color="auto" w:fill="E6E6E6"/>
      </w:pPr>
      <w:r w:rsidRPr="00867590">
        <w:tab/>
      </w:r>
      <w:r w:rsidRPr="00867590">
        <w:tab/>
      </w:r>
      <w:r w:rsidRPr="00867590">
        <w:t>p-Max-r14</w:t>
      </w:r>
      <w:r w:rsidRPr="00867590">
        <w:tab/>
      </w:r>
      <w:r w:rsidRPr="00867590">
        <w:tab/>
      </w:r>
      <w:r w:rsidRPr="00867590">
        <w:tab/>
      </w:r>
      <w:r w:rsidRPr="00867590">
        <w:tab/>
      </w:r>
      <w:r w:rsidRPr="00867590">
        <w:tab/>
      </w:r>
      <w:r w:rsidRPr="00867590">
        <w:tab/>
      </w:r>
      <w:r w:rsidRPr="00867590">
        <w:tab/>
      </w:r>
      <w:r w:rsidRPr="00867590">
        <w:t>P-Max</w:t>
      </w:r>
      <w:r w:rsidRPr="00867590">
        <w:tab/>
      </w:r>
      <w:r w:rsidRPr="00867590">
        <w:tab/>
      </w:r>
      <w:r w:rsidRPr="00867590">
        <w:tab/>
      </w:r>
      <w:r w:rsidRPr="00867590">
        <w:tab/>
      </w:r>
      <w:r w:rsidRPr="00867590">
        <w:tab/>
      </w:r>
      <w:r w:rsidRPr="00867590">
        <w:tab/>
      </w:r>
      <w:r w:rsidRPr="00867590">
        <w:tab/>
      </w:r>
      <w:r w:rsidRPr="00867590">
        <w:t>OPTIONAL,</w:t>
      </w:r>
      <w:r w:rsidRPr="00867590">
        <w:tab/>
      </w:r>
      <w:r w:rsidRPr="00867590">
        <w:t>-- Need OP</w:t>
      </w:r>
    </w:p>
    <w:p w:rsidRPr="00867590" w:rsidR="009722D5" w:rsidP="009722D5" w:rsidRDefault="009722D5" w14:paraId="4F148378" w14:textId="77777777">
      <w:pPr>
        <w:pStyle w:val="PL"/>
        <w:shd w:val="clear" w:color="auto" w:fill="E6E6E6"/>
      </w:pPr>
      <w:r w:rsidRPr="00867590">
        <w:tab/>
      </w:r>
      <w:r w:rsidRPr="00867590">
        <w:tab/>
      </w:r>
      <w:r w:rsidRPr="00867590">
        <w:t>soundingRS-UL-ConfigCommon-r14</w:t>
      </w:r>
      <w:r w:rsidRPr="00867590">
        <w:tab/>
      </w:r>
      <w:r w:rsidRPr="00867590">
        <w:tab/>
      </w:r>
      <w:r w:rsidRPr="00867590">
        <w:t>SoundingRS-UL-ConfigCommon,</w:t>
      </w:r>
    </w:p>
    <w:p w:rsidRPr="00867590" w:rsidR="009722D5" w:rsidP="009722D5" w:rsidRDefault="009722D5" w14:paraId="6104841C" w14:textId="77777777">
      <w:pPr>
        <w:pStyle w:val="PL"/>
        <w:shd w:val="clear" w:color="auto" w:fill="E6E6E6"/>
      </w:pPr>
      <w:r w:rsidRPr="00867590">
        <w:tab/>
      </w:r>
      <w:r w:rsidRPr="00867590">
        <w:tab/>
      </w:r>
      <w:r w:rsidRPr="00867590">
        <w:t>ul-CyclicPrefixLength-r14</w:t>
      </w:r>
      <w:r w:rsidRPr="00867590">
        <w:tab/>
      </w:r>
      <w:r w:rsidRPr="00867590">
        <w:tab/>
      </w:r>
      <w:r w:rsidRPr="00867590">
        <w:tab/>
      </w:r>
      <w:r w:rsidRPr="00867590">
        <w:t>UL-CyclicPrefixLength,</w:t>
      </w:r>
    </w:p>
    <w:p w:rsidRPr="00867590" w:rsidR="009722D5" w:rsidP="009722D5" w:rsidRDefault="009722D5" w14:paraId="054D0722" w14:textId="77777777">
      <w:pPr>
        <w:pStyle w:val="PL"/>
        <w:shd w:val="clear" w:color="auto" w:fill="E6E6E6"/>
      </w:pPr>
      <w:r w:rsidRPr="00867590">
        <w:tab/>
      </w:r>
      <w:r w:rsidRPr="00867590">
        <w:tab/>
      </w:r>
      <w:r w:rsidRPr="00867590">
        <w:t>prach-ConfigSCell-r14</w:t>
      </w:r>
      <w:r w:rsidRPr="00867590">
        <w:tab/>
      </w:r>
      <w:r w:rsidRPr="00867590">
        <w:tab/>
      </w:r>
      <w:r w:rsidRPr="00867590">
        <w:tab/>
      </w:r>
      <w:r w:rsidRPr="00867590">
        <w:tab/>
      </w:r>
      <w:r w:rsidRPr="00867590">
        <w:tab/>
      </w:r>
      <w:r w:rsidRPr="00867590">
        <w:t>PRACH-ConfigSCell-r10</w:t>
      </w:r>
      <w:r w:rsidRPr="00867590">
        <w:tab/>
      </w:r>
      <w:r w:rsidRPr="00867590">
        <w:tab/>
      </w:r>
      <w:r w:rsidRPr="00867590">
        <w:t>OPTIONAL,</w:t>
      </w:r>
      <w:r w:rsidRPr="00867590">
        <w:tab/>
      </w:r>
      <w:r w:rsidRPr="00867590">
        <w:t>-- Cond TDD-OR-NoR11</w:t>
      </w:r>
      <w:r w:rsidRPr="00867590">
        <w:tab/>
      </w:r>
      <w:r w:rsidRPr="00867590">
        <w:tab/>
      </w:r>
    </w:p>
    <w:p w:rsidRPr="00867590" w:rsidR="00076475" w:rsidP="009722D5" w:rsidRDefault="009722D5" w14:paraId="77175879" w14:textId="77777777">
      <w:pPr>
        <w:pStyle w:val="PL"/>
        <w:shd w:val="clear" w:color="auto" w:fill="E6E6E6"/>
      </w:pPr>
      <w:r w:rsidRPr="00867590">
        <w:tab/>
      </w:r>
      <w:r w:rsidRPr="00867590">
        <w:tab/>
      </w:r>
      <w:r w:rsidRPr="00867590">
        <w:t>uplinkPowerControlCommonPUSCH-LessCell-v</w:t>
      </w:r>
      <w:r w:rsidRPr="00867590" w:rsidR="00E56A3C">
        <w:t>1430</w:t>
      </w:r>
    </w:p>
    <w:p w:rsidRPr="00867590" w:rsidR="009722D5" w:rsidP="009722D5" w:rsidRDefault="009722D5" w14:paraId="55AA11D7" w14:textId="77777777">
      <w:pPr>
        <w:pStyle w:val="PL"/>
        <w:shd w:val="clear" w:color="auto" w:fill="E6E6E6"/>
      </w:pPr>
      <w:r w:rsidRPr="00867590">
        <w:tab/>
      </w:r>
      <w:r w:rsidRPr="00867590">
        <w:tab/>
      </w:r>
      <w:r w:rsidRPr="00867590">
        <w:tab/>
      </w:r>
      <w:r w:rsidRPr="00867590">
        <w:tab/>
      </w:r>
      <w:r w:rsidRPr="00867590">
        <w:tab/>
      </w:r>
      <w:r w:rsidRPr="00867590">
        <w:t>UplinkPowerControlCommonPUSCH-LessCell-v</w:t>
      </w:r>
      <w:r w:rsidRPr="00867590" w:rsidR="00E56A3C">
        <w:t>1430</w:t>
      </w:r>
      <w:r w:rsidRPr="00867590">
        <w:tab/>
      </w:r>
      <w:r w:rsidRPr="00867590">
        <w:t>OPTIONAL</w:t>
      </w:r>
      <w:r w:rsidRPr="00867590">
        <w:tab/>
      </w:r>
      <w:r w:rsidRPr="00867590">
        <w:t>-- Need OR</w:t>
      </w:r>
    </w:p>
    <w:p w:rsidRPr="00867590" w:rsidR="009722D5" w:rsidP="009722D5" w:rsidRDefault="009722D5" w14:paraId="787B56EB" w14:textId="77777777">
      <w:pPr>
        <w:pStyle w:val="PL"/>
        <w:shd w:val="clear" w:color="auto" w:fill="E6E6E6"/>
      </w:pP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r w:rsidRPr="00867590">
        <w:tab/>
      </w:r>
      <w:r w:rsidRPr="00867590">
        <w:t>-- Cond ULSRS</w:t>
      </w:r>
    </w:p>
    <w:p w:rsidRPr="00867590" w:rsidR="009722D5" w:rsidP="009722D5" w:rsidRDefault="009722D5" w14:paraId="2EC27234" w14:textId="77777777">
      <w:pPr>
        <w:pStyle w:val="PL"/>
        <w:shd w:val="clear" w:color="auto" w:fill="E6E6E6"/>
      </w:pPr>
      <w:r w:rsidRPr="00867590">
        <w:tab/>
      </w:r>
      <w:r w:rsidRPr="00867590">
        <w:t>harq-ReferenceConfig-r14</w:t>
      </w:r>
      <w:r w:rsidRPr="00867590">
        <w:tab/>
      </w:r>
      <w:r w:rsidRPr="00867590">
        <w:tab/>
      </w:r>
      <w:r w:rsidRPr="00867590">
        <w:tab/>
      </w:r>
      <w:r w:rsidRPr="00867590">
        <w:tab/>
      </w:r>
      <w:r w:rsidRPr="00867590">
        <w:tab/>
      </w:r>
      <w:r w:rsidRPr="00867590">
        <w:t>ENUMERATED {sa2,sa4,sa5}</w:t>
      </w:r>
      <w:r w:rsidRPr="00867590" w:rsidR="00497FBE">
        <w:tab/>
      </w:r>
      <w:r w:rsidRPr="00867590">
        <w:t>OPTIONAL,</w:t>
      </w:r>
      <w:r w:rsidRPr="00867590">
        <w:tab/>
      </w:r>
      <w:r w:rsidRPr="00867590">
        <w:tab/>
      </w:r>
      <w:r w:rsidRPr="00867590">
        <w:t>-- Need OR</w:t>
      </w:r>
    </w:p>
    <w:p w:rsidRPr="00867590" w:rsidR="009722D5" w:rsidP="009722D5" w:rsidRDefault="009722D5" w14:paraId="74A4000A" w14:textId="77777777">
      <w:pPr>
        <w:pStyle w:val="PL"/>
        <w:shd w:val="clear" w:color="auto" w:fill="E6E6E6"/>
      </w:pPr>
      <w:r w:rsidRPr="00867590">
        <w:tab/>
      </w:r>
      <w:r w:rsidRPr="00867590">
        <w:t>soundingRS-FlexibleTiming-r14</w:t>
      </w:r>
      <w:r w:rsidRPr="00867590" w:rsidR="0071602F">
        <w:t xml:space="preserve"> </w:t>
      </w:r>
      <w:r w:rsidRPr="00867590" w:rsidR="00497FBE">
        <w:tab/>
      </w:r>
      <w:r w:rsidRPr="00867590">
        <w:tab/>
      </w:r>
      <w:r w:rsidRPr="00867590">
        <w:tab/>
      </w:r>
      <w:r w:rsidRPr="00867590">
        <w:t>ENUMERATED {true}</w:t>
      </w:r>
      <w:r w:rsidRPr="00867590">
        <w:tab/>
      </w:r>
      <w:r w:rsidRPr="00867590">
        <w:tab/>
      </w:r>
      <w:r w:rsidRPr="00867590">
        <w:tab/>
      </w:r>
      <w:r w:rsidRPr="00867590">
        <w:t>OPTIONAL</w:t>
      </w:r>
      <w:r w:rsidRPr="00867590">
        <w:tab/>
      </w:r>
      <w:r w:rsidRPr="00867590">
        <w:tab/>
      </w:r>
      <w:r w:rsidRPr="00867590">
        <w:t>-- Need OR</w:t>
      </w:r>
    </w:p>
    <w:p w:rsidRPr="00867590" w:rsidR="009B4F9F" w:rsidP="009B4F9F" w:rsidRDefault="009722D5" w14:paraId="52A286F4" w14:textId="77777777">
      <w:pPr>
        <w:pStyle w:val="PL"/>
        <w:shd w:val="clear" w:color="auto" w:fill="E6E6E6"/>
      </w:pPr>
      <w:r w:rsidRPr="00867590">
        <w:tab/>
      </w:r>
      <w:r w:rsidRPr="00867590">
        <w:t>]]</w:t>
      </w:r>
      <w:r w:rsidRPr="00867590" w:rsidR="009B4F9F">
        <w:t>,</w:t>
      </w:r>
    </w:p>
    <w:p w:rsidRPr="00867590" w:rsidR="009B4F9F" w:rsidP="009B4F9F" w:rsidRDefault="009B4F9F" w14:paraId="40201A47" w14:textId="77777777">
      <w:pPr>
        <w:pStyle w:val="PL"/>
        <w:shd w:val="clear" w:color="auto" w:fill="E6E6E6"/>
      </w:pPr>
      <w:r w:rsidRPr="00867590">
        <w:tab/>
      </w:r>
      <w:r w:rsidRPr="00867590">
        <w:t>[[</w:t>
      </w:r>
      <w:r w:rsidRPr="00867590">
        <w:tab/>
      </w:r>
      <w:r w:rsidRPr="00867590">
        <w:t>mbsfn-SubframeConfigList-v</w:t>
      </w:r>
      <w:r w:rsidRPr="00867590" w:rsidR="00E56A3C">
        <w:t>1430</w:t>
      </w:r>
      <w:r w:rsidRPr="00867590">
        <w:tab/>
      </w:r>
      <w:r w:rsidRPr="00867590">
        <w:tab/>
      </w:r>
      <w:r w:rsidRPr="00867590">
        <w:t>MBSFN-SubframeConfigList-v</w:t>
      </w:r>
      <w:r w:rsidRPr="00867590" w:rsidR="00E56A3C">
        <w:t>1430</w:t>
      </w:r>
      <w:r w:rsidRPr="00867590">
        <w:tab/>
      </w:r>
      <w:r w:rsidRPr="00867590">
        <w:tab/>
      </w:r>
      <w:r w:rsidRPr="00867590">
        <w:t>OPTIONAL</w:t>
      </w:r>
      <w:r w:rsidRPr="00867590" w:rsidR="00F813BB">
        <w:t xml:space="preserve"> </w:t>
      </w:r>
      <w:r w:rsidRPr="00867590">
        <w:t>-- Need ON</w:t>
      </w:r>
    </w:p>
    <w:p w:rsidRPr="00867590" w:rsidR="00F813BB" w:rsidP="00F813BB" w:rsidRDefault="009B4F9F" w14:paraId="2A9CF541" w14:textId="77777777">
      <w:pPr>
        <w:pStyle w:val="PL"/>
        <w:shd w:val="clear" w:color="auto" w:fill="E6E6E6"/>
      </w:pPr>
      <w:r w:rsidRPr="00867590">
        <w:tab/>
      </w:r>
      <w:r w:rsidRPr="00867590">
        <w:t>]]</w:t>
      </w:r>
      <w:r w:rsidRPr="00867590" w:rsidR="00F813BB">
        <w:t>,</w:t>
      </w:r>
    </w:p>
    <w:p w:rsidRPr="00867590" w:rsidR="00F813BB" w:rsidP="00F813BB" w:rsidRDefault="00F813BB" w14:paraId="627981D2" w14:textId="77777777">
      <w:pPr>
        <w:pStyle w:val="PL"/>
        <w:shd w:val="clear" w:color="auto" w:fill="E6E6E6"/>
      </w:pPr>
      <w:r w:rsidRPr="00867590">
        <w:tab/>
      </w:r>
      <w:r w:rsidRPr="00867590">
        <w:t>[[</w:t>
      </w:r>
      <w:r w:rsidRPr="00867590">
        <w:tab/>
      </w:r>
      <w:r w:rsidRPr="00867590">
        <w:t>uplinkPowerControlCommonSCell-v</w:t>
      </w:r>
      <w:r w:rsidRPr="00867590" w:rsidR="004C3AF3">
        <w:t>1530</w:t>
      </w:r>
      <w:r w:rsidRPr="00867590">
        <w:tab/>
      </w:r>
      <w:r w:rsidRPr="00867590">
        <w:t>UplinkPowerControlCommon-v</w:t>
      </w:r>
      <w:r w:rsidRPr="00867590" w:rsidR="004C3AF3">
        <w:t>1530</w:t>
      </w:r>
      <w:r w:rsidRPr="00867590" w:rsidR="00D90891">
        <w:tab/>
      </w:r>
      <w:r w:rsidRPr="00867590" w:rsidR="00D90891">
        <w:tab/>
      </w:r>
      <w:r w:rsidRPr="00867590">
        <w:t xml:space="preserve">OPTIONAL </w:t>
      </w:r>
      <w:r w:rsidRPr="00867590" w:rsidR="00D90891">
        <w:t xml:space="preserve">-- </w:t>
      </w:r>
      <w:r w:rsidRPr="00867590">
        <w:t>Need ON</w:t>
      </w:r>
    </w:p>
    <w:p w:rsidR="009722D5" w:rsidP="00F813BB" w:rsidRDefault="00F813BB" w14:paraId="6A7652DE" w14:textId="00689491">
      <w:pPr>
        <w:pStyle w:val="PL"/>
        <w:shd w:val="clear" w:color="auto" w:fill="E6E6E6"/>
        <w:rPr>
          <w:ins w:author="Ericsson" w:date="2019-08-08T12:55:00Z" w:id="28"/>
        </w:rPr>
      </w:pPr>
      <w:r w:rsidRPr="00867590">
        <w:tab/>
      </w:r>
      <w:r w:rsidRPr="00867590">
        <w:t>]]</w:t>
      </w:r>
      <w:ins w:author="Ericsson" w:date="2019-08-08T12:55:00Z" w:id="29">
        <w:r w:rsidR="006E5FE9">
          <w:t>,</w:t>
        </w:r>
      </w:ins>
    </w:p>
    <w:p w:rsidR="00E76406" w:rsidP="00F813BB" w:rsidRDefault="00E76406" w14:paraId="2096E87A" w14:textId="658E6B17">
      <w:pPr>
        <w:pStyle w:val="PL"/>
        <w:shd w:val="clear" w:color="auto" w:fill="E6E6E6"/>
        <w:rPr>
          <w:ins w:author="Ericsson" w:date="2019-08-08T12:56:00Z" w:id="30"/>
        </w:rPr>
      </w:pPr>
      <w:ins w:author="Ericsson" w:date="2019-08-08T12:55:00Z" w:id="31">
        <w:r>
          <w:tab/>
        </w:r>
        <w:r>
          <w:t>[[</w:t>
        </w:r>
        <w:r>
          <w:tab/>
        </w:r>
        <w:r>
          <w:t>highSpeedConfigSCell</w:t>
        </w:r>
        <w:r w:rsidR="006E5FE9">
          <w:t>-v16xy</w:t>
        </w:r>
        <w:r w:rsidR="006E5FE9">
          <w:tab/>
        </w:r>
        <w:r w:rsidR="006E5FE9">
          <w:tab/>
        </w:r>
        <w:r w:rsidR="006E5FE9">
          <w:t>HighSpeedConfigSCell-v16xy</w:t>
        </w:r>
        <w:r w:rsidR="006E5FE9">
          <w:tab/>
        </w:r>
        <w:r w:rsidR="006E5FE9">
          <w:tab/>
        </w:r>
        <w:r w:rsidR="006E5FE9">
          <w:tab/>
        </w:r>
        <w:r w:rsidR="006E5FE9">
          <w:t>OPTIONAL</w:t>
        </w:r>
      </w:ins>
      <w:ins w:author="Ericsson" w:date="2019-08-08T12:56:00Z" w:id="32">
        <w:r w:rsidR="006E5FE9">
          <w:tab/>
        </w:r>
        <w:r w:rsidR="006E5FE9">
          <w:t xml:space="preserve">Need </w:t>
        </w:r>
        <w:r w:rsidR="00E11475">
          <w:t>OR</w:t>
        </w:r>
      </w:ins>
    </w:p>
    <w:p w:rsidRPr="00867590" w:rsidR="00E11475" w:rsidP="00F813BB" w:rsidRDefault="00E11475" w14:paraId="23AF2F05" w14:textId="7CC21DEA">
      <w:pPr>
        <w:pStyle w:val="PL"/>
        <w:shd w:val="clear" w:color="auto" w:fill="E6E6E6"/>
      </w:pPr>
      <w:ins w:author="Ericsson" w:date="2019-08-08T12:56:00Z" w:id="33">
        <w:r>
          <w:tab/>
        </w:r>
        <w:r>
          <w:t>]]</w:t>
        </w:r>
      </w:ins>
    </w:p>
    <w:p w:rsidRPr="00867590" w:rsidR="009722D5" w:rsidP="009722D5" w:rsidRDefault="009722D5" w14:paraId="5855F8F8" w14:textId="77777777">
      <w:pPr>
        <w:pStyle w:val="PL"/>
        <w:shd w:val="clear" w:color="auto" w:fill="E6E6E6"/>
      </w:pPr>
      <w:r w:rsidRPr="00867590">
        <w:t>}</w:t>
      </w:r>
    </w:p>
    <w:p w:rsidRPr="00867590" w:rsidR="00D47542" w:rsidP="00D47542" w:rsidRDefault="00D47542" w14:paraId="753D38A1" w14:textId="77777777">
      <w:pPr>
        <w:pStyle w:val="PL"/>
        <w:shd w:val="clear" w:color="auto" w:fill="E6E6E6"/>
      </w:pPr>
    </w:p>
    <w:p w:rsidRPr="00867590" w:rsidR="00D47542" w:rsidP="00D47542" w:rsidRDefault="00D47542" w14:paraId="48B25FF7" w14:textId="77777777">
      <w:pPr>
        <w:pStyle w:val="PL"/>
        <w:shd w:val="clear" w:color="auto" w:fill="E6E6E6"/>
      </w:pPr>
      <w:r w:rsidRPr="00867590">
        <w:t>RadioResourceConfigCommonSCell-</w:t>
      </w:r>
      <w:r w:rsidRPr="00867590" w:rsidR="0080664D">
        <w:t>v10l0</w:t>
      </w:r>
      <w:r w:rsidRPr="00867590">
        <w:t xml:space="preserve"> ::=</w:t>
      </w:r>
      <w:r w:rsidRPr="00867590">
        <w:tab/>
      </w:r>
      <w:r w:rsidRPr="00867590">
        <w:t>SEQUENCE {</w:t>
      </w:r>
    </w:p>
    <w:p w:rsidRPr="00867590" w:rsidR="00D47542" w:rsidP="00D47542" w:rsidRDefault="00D47542" w14:paraId="7E185AB9" w14:textId="77777777">
      <w:pPr>
        <w:pStyle w:val="PL"/>
        <w:shd w:val="clear" w:color="auto" w:fill="E6E6E6"/>
      </w:pPr>
      <w:r w:rsidRPr="00867590">
        <w:tab/>
      </w:r>
      <w:r w:rsidRPr="00867590">
        <w:t>-- UL configuration</w:t>
      </w:r>
    </w:p>
    <w:p w:rsidRPr="00867590" w:rsidR="00D47542" w:rsidP="00D47542" w:rsidRDefault="00D47542" w14:paraId="075D5CCD" w14:textId="77777777">
      <w:pPr>
        <w:pStyle w:val="PL"/>
        <w:shd w:val="clear" w:color="auto" w:fill="E6E6E6"/>
      </w:pPr>
      <w:r w:rsidRPr="00867590">
        <w:tab/>
      </w:r>
      <w:r w:rsidRPr="00867590">
        <w:t>ul-Configuration-</w:t>
      </w:r>
      <w:r w:rsidRPr="00867590" w:rsidR="0080664D">
        <w:t>v10l0</w:t>
      </w:r>
      <w:r w:rsidRPr="00867590">
        <w:tab/>
      </w:r>
      <w:r w:rsidRPr="00867590">
        <w:tab/>
      </w:r>
      <w:r w:rsidRPr="00867590">
        <w:tab/>
      </w:r>
      <w:r w:rsidRPr="00867590">
        <w:tab/>
      </w:r>
      <w:r w:rsidRPr="00867590">
        <w:t>SEQUENCE {</w:t>
      </w:r>
    </w:p>
    <w:p w:rsidRPr="00867590" w:rsidR="00D47542" w:rsidP="00D47542" w:rsidRDefault="0002751E" w14:paraId="23BDE609" w14:textId="77777777">
      <w:pPr>
        <w:pStyle w:val="PL"/>
        <w:shd w:val="clear" w:color="auto" w:fill="E6E6E6"/>
      </w:pPr>
      <w:r w:rsidRPr="00867590">
        <w:tab/>
      </w:r>
      <w:r w:rsidRPr="00867590">
        <w:tab/>
      </w:r>
      <w:r w:rsidRPr="00867590" w:rsidR="00D47542">
        <w:t>additionalSpectrumEmissionSCell-</w:t>
      </w:r>
      <w:r w:rsidRPr="00867590" w:rsidR="0080664D">
        <w:t>v10l0</w:t>
      </w:r>
      <w:r w:rsidRPr="00867590" w:rsidR="00D47542">
        <w:tab/>
      </w:r>
      <w:r w:rsidRPr="00867590" w:rsidR="00D47542">
        <w:tab/>
      </w:r>
      <w:r w:rsidRPr="00867590" w:rsidR="00D47542">
        <w:t>AdditionalSpectrumEmission-</w:t>
      </w:r>
      <w:r w:rsidRPr="00867590" w:rsidR="0080664D">
        <w:t>v10l0</w:t>
      </w:r>
    </w:p>
    <w:p w:rsidRPr="00867590" w:rsidR="00D47542" w:rsidP="00D47542" w:rsidRDefault="0002751E" w14:paraId="472EBEA3" w14:textId="77777777">
      <w:pPr>
        <w:pStyle w:val="PL"/>
        <w:shd w:val="clear" w:color="auto" w:fill="E6E6E6"/>
      </w:pPr>
      <w:r w:rsidRPr="00867590">
        <w:tab/>
      </w:r>
      <w:r w:rsidRPr="00867590" w:rsidR="00D47542">
        <w:t>}</w:t>
      </w:r>
    </w:p>
    <w:p w:rsidRPr="00867590" w:rsidR="00D47542" w:rsidP="00D47542" w:rsidRDefault="00D47542" w14:paraId="6754451C" w14:textId="77777777">
      <w:pPr>
        <w:pStyle w:val="PL"/>
        <w:shd w:val="clear" w:color="auto" w:fill="E6E6E6"/>
      </w:pPr>
      <w:r w:rsidRPr="00867590">
        <w:t>}</w:t>
      </w:r>
    </w:p>
    <w:p w:rsidRPr="00867590" w:rsidR="00D47542" w:rsidP="00D47542" w:rsidRDefault="00D47542" w14:paraId="26EC3178" w14:textId="77777777">
      <w:pPr>
        <w:pStyle w:val="PL"/>
        <w:shd w:val="clear" w:color="auto" w:fill="E6E6E6"/>
      </w:pPr>
    </w:p>
    <w:p w:rsidRPr="00867590" w:rsidR="00D47542" w:rsidP="00D47542" w:rsidRDefault="00D47542" w14:paraId="4E328A75" w14:textId="77777777">
      <w:pPr>
        <w:pStyle w:val="PL"/>
        <w:shd w:val="clear" w:color="auto" w:fill="E6E6E6"/>
      </w:pPr>
      <w:r w:rsidRPr="00867590">
        <w:t>RadioResourceConfigCommonSCell-</w:t>
      </w:r>
      <w:r w:rsidRPr="00867590" w:rsidR="0080664D">
        <w:t>v1440</w:t>
      </w:r>
      <w:r w:rsidRPr="00867590">
        <w:t xml:space="preserve"> ::=</w:t>
      </w:r>
      <w:r w:rsidRPr="00867590">
        <w:tab/>
      </w:r>
      <w:r w:rsidRPr="00867590">
        <w:t>SEQUENCE {</w:t>
      </w:r>
    </w:p>
    <w:p w:rsidRPr="00867590" w:rsidR="00D47542" w:rsidP="00D47542" w:rsidRDefault="00D47542" w14:paraId="03F67762" w14:textId="77777777">
      <w:pPr>
        <w:pStyle w:val="PL"/>
        <w:shd w:val="clear" w:color="auto" w:fill="E6E6E6"/>
      </w:pPr>
      <w:r w:rsidRPr="00867590">
        <w:tab/>
      </w:r>
      <w:r w:rsidRPr="00867590">
        <w:t>ul-Configuration-</w:t>
      </w:r>
      <w:r w:rsidRPr="00867590" w:rsidR="0080664D">
        <w:t>v1440</w:t>
      </w:r>
      <w:r w:rsidRPr="00867590">
        <w:tab/>
      </w:r>
      <w:r w:rsidRPr="00867590">
        <w:tab/>
      </w:r>
      <w:r w:rsidRPr="00867590">
        <w:tab/>
      </w:r>
      <w:r w:rsidRPr="00867590">
        <w:tab/>
      </w:r>
      <w:r w:rsidRPr="00867590">
        <w:t>SEQUENCE {</w:t>
      </w:r>
    </w:p>
    <w:p w:rsidRPr="00867590" w:rsidR="00D47542" w:rsidP="00D47542" w:rsidRDefault="00D47542" w14:paraId="214EAC04" w14:textId="77777777">
      <w:pPr>
        <w:pStyle w:val="PL"/>
        <w:shd w:val="clear" w:color="auto" w:fill="E6E6E6"/>
      </w:pPr>
      <w:r w:rsidRPr="00867590">
        <w:tab/>
      </w:r>
      <w:r w:rsidRPr="00867590">
        <w:tab/>
      </w:r>
      <w:r w:rsidRPr="00867590">
        <w:t>ul-FreqInfo-</w:t>
      </w:r>
      <w:r w:rsidRPr="00867590" w:rsidR="0080664D">
        <w:t>v1440</w:t>
      </w:r>
      <w:r w:rsidRPr="00867590">
        <w:tab/>
      </w:r>
      <w:r w:rsidRPr="00867590">
        <w:tab/>
      </w:r>
      <w:r w:rsidRPr="00867590">
        <w:tab/>
      </w:r>
      <w:r w:rsidRPr="00867590">
        <w:tab/>
      </w:r>
      <w:r w:rsidRPr="00867590">
        <w:tab/>
      </w:r>
      <w:r w:rsidRPr="00867590">
        <w:tab/>
      </w:r>
      <w:r w:rsidRPr="00867590">
        <w:t>SEQUENCE {</w:t>
      </w:r>
    </w:p>
    <w:p w:rsidRPr="00867590" w:rsidR="00D47542" w:rsidP="00D47542" w:rsidRDefault="00D47542" w14:paraId="6229DEE2" w14:textId="77777777">
      <w:pPr>
        <w:pStyle w:val="PL"/>
        <w:shd w:val="clear" w:color="auto" w:fill="E6E6E6"/>
      </w:pPr>
      <w:r w:rsidRPr="00867590">
        <w:tab/>
      </w:r>
      <w:r w:rsidRPr="00867590">
        <w:tab/>
      </w:r>
      <w:r w:rsidRPr="00867590">
        <w:tab/>
      </w:r>
      <w:r w:rsidRPr="00867590">
        <w:t>additionalSpectrumEmissionSCell-</w:t>
      </w:r>
      <w:r w:rsidRPr="00867590" w:rsidR="0080664D">
        <w:t>v1440</w:t>
      </w:r>
      <w:r w:rsidRPr="00867590">
        <w:tab/>
      </w:r>
      <w:r w:rsidRPr="00867590">
        <w:tab/>
      </w:r>
      <w:r w:rsidRPr="00867590">
        <w:t>AdditionalSpectrumEmission-</w:t>
      </w:r>
      <w:r w:rsidRPr="00867590" w:rsidR="0080664D">
        <w:t>v10l0</w:t>
      </w:r>
    </w:p>
    <w:p w:rsidRPr="00867590" w:rsidR="00D47542" w:rsidP="00D47542" w:rsidRDefault="00D47542" w14:paraId="7B585E3D" w14:textId="77777777">
      <w:pPr>
        <w:pStyle w:val="PL"/>
        <w:shd w:val="clear" w:color="auto" w:fill="E6E6E6"/>
      </w:pPr>
      <w:r w:rsidRPr="00867590">
        <w:tab/>
      </w:r>
      <w:r w:rsidRPr="00867590">
        <w:tab/>
      </w:r>
      <w:r w:rsidRPr="00867590">
        <w:t>}</w:t>
      </w:r>
    </w:p>
    <w:p w:rsidRPr="00867590" w:rsidR="00D47542" w:rsidP="00D47542" w:rsidRDefault="00D47542" w14:paraId="082437B6" w14:textId="77777777">
      <w:pPr>
        <w:pStyle w:val="PL"/>
        <w:shd w:val="clear" w:color="auto" w:fill="E6E6E6"/>
      </w:pPr>
      <w:r w:rsidRPr="00867590">
        <w:tab/>
      </w:r>
      <w:r w:rsidRPr="00867590">
        <w:t>}</w:t>
      </w:r>
    </w:p>
    <w:p w:rsidRPr="00867590" w:rsidR="00D47542" w:rsidP="00D47542" w:rsidRDefault="00D47542" w14:paraId="7079E3CE" w14:textId="77777777">
      <w:pPr>
        <w:pStyle w:val="PL"/>
        <w:shd w:val="clear" w:color="auto" w:fill="E6E6E6"/>
      </w:pPr>
      <w:r w:rsidRPr="00867590">
        <w:t>}</w:t>
      </w:r>
    </w:p>
    <w:p w:rsidRPr="00867590" w:rsidR="00D47542" w:rsidP="00D47542" w:rsidRDefault="00D47542" w14:paraId="0F2559DD" w14:textId="77777777">
      <w:pPr>
        <w:pStyle w:val="PL"/>
        <w:shd w:val="clear" w:color="auto" w:fill="E6E6E6"/>
      </w:pPr>
    </w:p>
    <w:p w:rsidRPr="00867590" w:rsidR="009722D5" w:rsidP="009722D5" w:rsidRDefault="009722D5" w14:paraId="26F528DC" w14:textId="77777777">
      <w:pPr>
        <w:pStyle w:val="PL"/>
        <w:shd w:val="clear" w:color="auto" w:fill="E6E6E6"/>
      </w:pPr>
      <w:r w:rsidRPr="00867590">
        <w:t>BCCH-Config ::=</w:t>
      </w:r>
      <w:r w:rsidRPr="00867590">
        <w:tab/>
      </w:r>
      <w:r w:rsidRPr="00867590">
        <w:tab/>
      </w:r>
      <w:r w:rsidRPr="00867590">
        <w:tab/>
      </w:r>
      <w:r w:rsidRPr="00867590">
        <w:tab/>
      </w:r>
      <w:r w:rsidRPr="00867590">
        <w:tab/>
      </w:r>
      <w:r w:rsidRPr="00867590">
        <w:tab/>
      </w:r>
      <w:r w:rsidRPr="00867590">
        <w:t>SEQUENCE {</w:t>
      </w:r>
    </w:p>
    <w:p w:rsidRPr="00867590" w:rsidR="009722D5" w:rsidP="009722D5" w:rsidRDefault="009722D5" w14:paraId="262D54E4" w14:textId="77777777">
      <w:pPr>
        <w:pStyle w:val="PL"/>
        <w:shd w:val="clear" w:color="auto" w:fill="E6E6E6"/>
      </w:pPr>
      <w:r w:rsidRPr="00867590">
        <w:tab/>
      </w:r>
      <w:r w:rsidRPr="00867590">
        <w:t>modificationPeriodCoeff</w:t>
      </w:r>
      <w:r w:rsidRPr="00867590">
        <w:tab/>
      </w:r>
      <w:r w:rsidRPr="00867590">
        <w:tab/>
      </w:r>
      <w:r w:rsidRPr="00867590">
        <w:tab/>
      </w:r>
      <w:r w:rsidRPr="00867590">
        <w:tab/>
      </w:r>
      <w:r w:rsidRPr="00867590">
        <w:t>ENUMERATED {n2, n4, n8, n16}</w:t>
      </w:r>
    </w:p>
    <w:p w:rsidRPr="00867590" w:rsidR="009722D5" w:rsidP="009722D5" w:rsidRDefault="009722D5" w14:paraId="341E87EB" w14:textId="77777777">
      <w:pPr>
        <w:pStyle w:val="PL"/>
        <w:shd w:val="clear" w:color="auto" w:fill="E6E6E6"/>
      </w:pPr>
      <w:r w:rsidRPr="00867590">
        <w:t>}</w:t>
      </w:r>
    </w:p>
    <w:p w:rsidRPr="00867590" w:rsidR="009722D5" w:rsidP="009722D5" w:rsidRDefault="009722D5" w14:paraId="12511B17" w14:textId="77777777">
      <w:pPr>
        <w:pStyle w:val="PL"/>
        <w:shd w:val="clear" w:color="auto" w:fill="E6E6E6"/>
      </w:pPr>
    </w:p>
    <w:p w:rsidRPr="00867590" w:rsidR="009722D5" w:rsidP="009722D5" w:rsidRDefault="009722D5" w14:paraId="4C88F73A" w14:textId="77777777">
      <w:pPr>
        <w:pStyle w:val="PL"/>
        <w:shd w:val="clear" w:color="auto" w:fill="E6E6E6"/>
      </w:pPr>
      <w:r w:rsidRPr="00867590">
        <w:t>BCCH-Config-v1310 ::=</w:t>
      </w:r>
      <w:r w:rsidRPr="00867590">
        <w:tab/>
      </w:r>
      <w:r w:rsidRPr="00867590">
        <w:tab/>
      </w:r>
      <w:r w:rsidRPr="00867590">
        <w:tab/>
      </w:r>
      <w:r w:rsidRPr="00867590">
        <w:tab/>
      </w:r>
      <w:r w:rsidRPr="00867590">
        <w:t>SEQUENCE {</w:t>
      </w:r>
    </w:p>
    <w:p w:rsidRPr="00867590" w:rsidR="009722D5" w:rsidP="009722D5" w:rsidRDefault="009722D5" w14:paraId="3D815CEA" w14:textId="77777777">
      <w:pPr>
        <w:pStyle w:val="PL"/>
        <w:shd w:val="clear" w:color="auto" w:fill="E6E6E6"/>
      </w:pPr>
      <w:r w:rsidRPr="00867590">
        <w:tab/>
      </w:r>
      <w:r w:rsidRPr="00867590">
        <w:t>modificationPeriodCoeff-v1310</w:t>
      </w:r>
      <w:r w:rsidRPr="00867590">
        <w:tab/>
      </w:r>
      <w:r w:rsidRPr="00867590">
        <w:tab/>
      </w:r>
      <w:r w:rsidRPr="00867590">
        <w:t>ENUMERATED {n64}</w:t>
      </w:r>
    </w:p>
    <w:p w:rsidRPr="00867590" w:rsidR="009722D5" w:rsidP="009722D5" w:rsidRDefault="009722D5" w14:paraId="26D6459D" w14:textId="77777777">
      <w:pPr>
        <w:pStyle w:val="PL"/>
        <w:shd w:val="clear" w:color="auto" w:fill="E6E6E6"/>
      </w:pPr>
      <w:r w:rsidRPr="00867590">
        <w:t>}</w:t>
      </w:r>
    </w:p>
    <w:p w:rsidRPr="00867590" w:rsidR="009722D5" w:rsidP="009722D5" w:rsidRDefault="009722D5" w14:paraId="05397241" w14:textId="77777777">
      <w:pPr>
        <w:pStyle w:val="PL"/>
        <w:shd w:val="clear" w:color="auto" w:fill="E6E6E6"/>
      </w:pPr>
    </w:p>
    <w:p w:rsidRPr="00867590" w:rsidR="009722D5" w:rsidP="009722D5" w:rsidRDefault="009722D5" w14:paraId="07E0CF67" w14:textId="77777777">
      <w:pPr>
        <w:pStyle w:val="PL"/>
        <w:shd w:val="clear" w:color="auto" w:fill="E6E6E6"/>
      </w:pPr>
      <w:r w:rsidRPr="00867590">
        <w:t>FreqHoppingParameters-r13 ::=</w:t>
      </w:r>
      <w:r w:rsidRPr="00867590">
        <w:tab/>
      </w:r>
      <w:r w:rsidRPr="00867590">
        <w:tab/>
      </w:r>
      <w:r w:rsidRPr="00867590">
        <w:t>SEQUENCE {</w:t>
      </w:r>
    </w:p>
    <w:p w:rsidRPr="00867590" w:rsidR="009722D5" w:rsidP="009722D5" w:rsidRDefault="009722D5" w14:paraId="56816733" w14:textId="77777777">
      <w:pPr>
        <w:pStyle w:val="PL"/>
        <w:shd w:val="clear" w:color="auto" w:fill="E6E6E6"/>
      </w:pPr>
      <w:r w:rsidRPr="00867590">
        <w:tab/>
      </w:r>
      <w:r w:rsidRPr="00867590" w:rsidR="001E778F">
        <w:t>dummy</w:t>
      </w:r>
      <w:r w:rsidRPr="00867590">
        <w:tab/>
      </w:r>
      <w:r w:rsidRPr="00867590">
        <w:tab/>
      </w:r>
      <w:r w:rsidRPr="00867590">
        <w:tab/>
      </w:r>
      <w:r w:rsidRPr="00867590">
        <w:t>ENUMERATED {nb2, nb4}</w:t>
      </w:r>
      <w:r w:rsidRPr="00867590">
        <w:tab/>
      </w:r>
      <w:r w:rsidRPr="00867590">
        <w:tab/>
      </w:r>
      <w:r w:rsidRPr="00867590">
        <w:tab/>
      </w:r>
      <w:r w:rsidRPr="00867590">
        <w:tab/>
      </w:r>
      <w:r w:rsidRPr="00867590">
        <w:t>OPTIONAL,</w:t>
      </w:r>
    </w:p>
    <w:p w:rsidRPr="00867590" w:rsidR="009722D5" w:rsidP="009722D5" w:rsidRDefault="009722D5" w14:paraId="3D6105FD" w14:textId="77777777">
      <w:pPr>
        <w:pStyle w:val="PL"/>
        <w:shd w:val="clear" w:color="auto" w:fill="E6E6E6"/>
      </w:pPr>
      <w:r w:rsidRPr="00867590">
        <w:tab/>
      </w:r>
      <w:r w:rsidRPr="00867590" w:rsidR="001E778F">
        <w:t>dummy</w:t>
      </w:r>
      <w:r w:rsidRPr="00867590" w:rsidR="002C11D6">
        <w:t>2</w:t>
      </w:r>
      <w:r w:rsidRPr="00867590" w:rsidR="001E778F">
        <w:tab/>
      </w:r>
      <w:r w:rsidRPr="00867590" w:rsidR="001E778F">
        <w:tab/>
      </w:r>
      <w:r w:rsidRPr="00867590">
        <w:tab/>
      </w:r>
      <w:r w:rsidRPr="00867590">
        <w:t>CHOICE {</w:t>
      </w:r>
    </w:p>
    <w:p w:rsidRPr="00867590" w:rsidR="009722D5" w:rsidP="009722D5" w:rsidRDefault="009722D5" w14:paraId="4E2F9B6B" w14:textId="77777777">
      <w:pPr>
        <w:pStyle w:val="PL"/>
        <w:shd w:val="clear" w:color="auto" w:fill="E6E6E6"/>
      </w:pPr>
      <w:r w:rsidRPr="00867590">
        <w:tab/>
      </w:r>
      <w:r w:rsidRPr="00867590">
        <w:tab/>
      </w:r>
      <w:r w:rsidRPr="00867590">
        <w:t>interval-FDD-r13</w:t>
      </w:r>
      <w:r w:rsidRPr="00867590">
        <w:tab/>
      </w:r>
      <w:r w:rsidRPr="00867590">
        <w:tab/>
      </w:r>
      <w:r w:rsidRPr="00867590">
        <w:tab/>
      </w:r>
      <w:r w:rsidRPr="00867590">
        <w:tab/>
      </w:r>
      <w:r w:rsidRPr="00867590">
        <w:tab/>
      </w:r>
      <w:r w:rsidRPr="00867590">
        <w:tab/>
      </w:r>
      <w:r w:rsidRPr="00867590">
        <w:t>ENUMERATED {int1, int2, int4, int8},</w:t>
      </w:r>
    </w:p>
    <w:p w:rsidRPr="00867590" w:rsidR="009722D5" w:rsidP="009722D5" w:rsidRDefault="009722D5" w14:paraId="136A2FEA" w14:textId="77777777">
      <w:pPr>
        <w:pStyle w:val="PL"/>
        <w:shd w:val="clear" w:color="auto" w:fill="E6E6E6"/>
      </w:pPr>
      <w:r w:rsidRPr="00867590">
        <w:tab/>
      </w:r>
      <w:r w:rsidRPr="00867590">
        <w:tab/>
      </w:r>
      <w:r w:rsidRPr="00867590">
        <w:t>interval-TDD-r13</w:t>
      </w:r>
      <w:r w:rsidRPr="00867590">
        <w:tab/>
      </w:r>
      <w:r w:rsidRPr="00867590">
        <w:tab/>
      </w:r>
      <w:r w:rsidRPr="00867590">
        <w:tab/>
      </w:r>
      <w:r w:rsidRPr="00867590">
        <w:tab/>
      </w:r>
      <w:r w:rsidRPr="00867590">
        <w:tab/>
      </w:r>
      <w:r w:rsidRPr="00867590">
        <w:tab/>
      </w:r>
      <w:r w:rsidRPr="00867590">
        <w:t>ENUMERATED {int1, int5, int10, int20}</w:t>
      </w:r>
    </w:p>
    <w:p w:rsidRPr="00867590" w:rsidR="009722D5" w:rsidP="009722D5" w:rsidRDefault="009722D5" w14:paraId="6BBCE7E4" w14:textId="77777777">
      <w:pPr>
        <w:pStyle w:val="PL"/>
        <w:shd w:val="clear" w:color="auto" w:fill="E6E6E6"/>
      </w:pPr>
      <w:r w:rsidRPr="00867590">
        <w:tab/>
      </w:r>
      <w:r w:rsidRPr="00867590">
        <w:t>}</w:t>
      </w:r>
      <w:r w:rsidRPr="00867590" w:rsidR="00497FBE">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49190565" w14:textId="77777777">
      <w:pPr>
        <w:pStyle w:val="PL"/>
        <w:shd w:val="clear" w:color="auto" w:fill="E6E6E6"/>
      </w:pPr>
      <w:r w:rsidRPr="00867590">
        <w:tab/>
      </w:r>
      <w:r w:rsidRPr="00867590" w:rsidR="001E778F">
        <w:t>dummy</w:t>
      </w:r>
      <w:r w:rsidRPr="00867590" w:rsidR="002C11D6">
        <w:t>3</w:t>
      </w:r>
      <w:r w:rsidRPr="00867590" w:rsidR="001E778F">
        <w:tab/>
      </w:r>
      <w:r w:rsidRPr="00867590" w:rsidR="001E778F">
        <w:tab/>
      </w:r>
      <w:r w:rsidRPr="00867590">
        <w:tab/>
      </w:r>
      <w:r w:rsidRPr="00867590">
        <w:t>CHOICE {</w:t>
      </w:r>
    </w:p>
    <w:p w:rsidRPr="00867590" w:rsidR="009722D5" w:rsidP="009722D5" w:rsidRDefault="009722D5" w14:paraId="5FF0DF5D" w14:textId="77777777">
      <w:pPr>
        <w:pStyle w:val="PL"/>
        <w:shd w:val="clear" w:color="auto" w:fill="E6E6E6"/>
      </w:pPr>
      <w:r w:rsidRPr="00867590">
        <w:tab/>
      </w:r>
      <w:r w:rsidRPr="00867590">
        <w:tab/>
      </w:r>
      <w:r w:rsidRPr="00867590">
        <w:t>interval-FDD-r13</w:t>
      </w:r>
      <w:r w:rsidRPr="00867590">
        <w:tab/>
      </w:r>
      <w:r w:rsidRPr="00867590">
        <w:tab/>
      </w:r>
      <w:r w:rsidRPr="00867590">
        <w:tab/>
      </w:r>
      <w:r w:rsidRPr="00867590">
        <w:tab/>
      </w:r>
      <w:r w:rsidRPr="00867590">
        <w:tab/>
      </w:r>
      <w:r w:rsidRPr="00867590">
        <w:tab/>
      </w:r>
      <w:r w:rsidRPr="00867590">
        <w:t>ENUMERATED {int2, int4, int8, int16},</w:t>
      </w:r>
    </w:p>
    <w:p w:rsidRPr="00867590" w:rsidR="009722D5" w:rsidP="009722D5" w:rsidRDefault="009722D5" w14:paraId="36B5CD4D" w14:textId="77777777">
      <w:pPr>
        <w:pStyle w:val="PL"/>
        <w:shd w:val="clear" w:color="auto" w:fill="E6E6E6"/>
      </w:pPr>
      <w:r w:rsidRPr="00867590">
        <w:tab/>
      </w:r>
      <w:r w:rsidRPr="00867590">
        <w:tab/>
      </w:r>
      <w:r w:rsidRPr="00867590">
        <w:t>interval-TDD-r13</w:t>
      </w:r>
      <w:r w:rsidRPr="00867590">
        <w:tab/>
      </w:r>
      <w:r w:rsidRPr="00867590">
        <w:tab/>
      </w:r>
      <w:r w:rsidRPr="00867590">
        <w:tab/>
      </w:r>
      <w:r w:rsidRPr="00867590">
        <w:tab/>
      </w:r>
      <w:r w:rsidRPr="00867590">
        <w:tab/>
      </w:r>
      <w:r w:rsidRPr="00867590">
        <w:tab/>
      </w:r>
      <w:r w:rsidRPr="00867590">
        <w:t>ENUMERATED { int5, int10, int20, int40}</w:t>
      </w:r>
    </w:p>
    <w:p w:rsidRPr="00867590" w:rsidR="009722D5" w:rsidP="009722D5" w:rsidRDefault="009722D5" w14:paraId="7791C6A1" w14:textId="77777777">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67590">
        <w:tab/>
      </w:r>
      <w:r w:rsidRPr="00867590">
        <w:t>}</w:t>
      </w:r>
      <w:r w:rsidRPr="00867590" w:rsidR="00497FBE">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2E7E0F84" w14:textId="77777777">
      <w:pPr>
        <w:pStyle w:val="PL"/>
        <w:shd w:val="clear" w:color="auto" w:fill="E6E6E6"/>
      </w:pPr>
      <w:r w:rsidRPr="00867590">
        <w:tab/>
      </w:r>
      <w:r w:rsidRPr="00867590">
        <w:t>interval-ULHoppingConfigCommonModeA-r13</w:t>
      </w:r>
      <w:r w:rsidRPr="00867590">
        <w:tab/>
      </w:r>
      <w:r w:rsidRPr="00867590">
        <w:t>CHOICE {</w:t>
      </w:r>
    </w:p>
    <w:p w:rsidRPr="00867590" w:rsidR="009722D5" w:rsidP="009722D5" w:rsidRDefault="009722D5" w14:paraId="35260CB3" w14:textId="77777777">
      <w:pPr>
        <w:pStyle w:val="PL"/>
        <w:shd w:val="clear" w:color="auto" w:fill="E6E6E6"/>
      </w:pPr>
      <w:r w:rsidRPr="00867590">
        <w:tab/>
      </w:r>
      <w:r w:rsidRPr="00867590">
        <w:tab/>
      </w:r>
      <w:r w:rsidRPr="00867590">
        <w:t>interval-FDD-r13</w:t>
      </w:r>
      <w:r w:rsidRPr="00867590">
        <w:tab/>
      </w:r>
      <w:r w:rsidRPr="00867590">
        <w:tab/>
      </w:r>
      <w:r w:rsidRPr="00867590">
        <w:tab/>
      </w:r>
      <w:r w:rsidRPr="00867590">
        <w:tab/>
      </w:r>
      <w:r w:rsidRPr="00867590">
        <w:tab/>
      </w:r>
      <w:r w:rsidRPr="00867590">
        <w:tab/>
      </w:r>
      <w:r w:rsidRPr="00867590">
        <w:t>ENUMERATED {int1, int2, int4, int8},</w:t>
      </w:r>
    </w:p>
    <w:p w:rsidRPr="00867590" w:rsidR="009722D5" w:rsidP="009722D5" w:rsidRDefault="009722D5" w14:paraId="0FC20F63" w14:textId="77777777">
      <w:pPr>
        <w:pStyle w:val="PL"/>
        <w:shd w:val="clear" w:color="auto" w:fill="E6E6E6"/>
      </w:pPr>
      <w:r w:rsidRPr="00867590">
        <w:tab/>
      </w:r>
      <w:r w:rsidRPr="00867590">
        <w:tab/>
      </w:r>
      <w:r w:rsidRPr="00867590">
        <w:t>interval-TDD-r13</w:t>
      </w:r>
      <w:r w:rsidRPr="00867590">
        <w:tab/>
      </w:r>
      <w:r w:rsidRPr="00867590">
        <w:tab/>
      </w:r>
      <w:r w:rsidRPr="00867590">
        <w:tab/>
      </w:r>
      <w:r w:rsidRPr="00867590">
        <w:tab/>
      </w:r>
      <w:r w:rsidRPr="00867590">
        <w:tab/>
      </w:r>
      <w:r w:rsidRPr="00867590">
        <w:tab/>
      </w:r>
      <w:r w:rsidRPr="00867590">
        <w:t>ENUMERATED {int1, int5, int10, int20}</w:t>
      </w:r>
    </w:p>
    <w:p w:rsidRPr="00867590" w:rsidR="009722D5" w:rsidP="009722D5" w:rsidRDefault="009722D5" w14:paraId="22D51312" w14:textId="77777777">
      <w:pPr>
        <w:pStyle w:val="PL"/>
        <w:shd w:val="clear" w:color="auto" w:fill="E6E6E6"/>
      </w:pPr>
      <w:r w:rsidRPr="00867590">
        <w:tab/>
      </w:r>
      <w:r w:rsidRPr="00867590">
        <w:t>}</w:t>
      </w:r>
      <w:r w:rsidRPr="00867590" w:rsidR="00497FBE">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r w:rsidRPr="00867590">
        <w:tab/>
      </w:r>
      <w:r w:rsidRPr="00867590">
        <w:t>-- Cond MP-A</w:t>
      </w:r>
    </w:p>
    <w:p w:rsidRPr="00867590" w:rsidR="009722D5" w:rsidP="009722D5" w:rsidRDefault="009722D5" w14:paraId="634965AA" w14:textId="77777777">
      <w:pPr>
        <w:pStyle w:val="PL"/>
        <w:shd w:val="clear" w:color="auto" w:fill="E6E6E6"/>
      </w:pPr>
      <w:r w:rsidRPr="00867590">
        <w:tab/>
      </w:r>
      <w:r w:rsidRPr="00867590">
        <w:t>interval-ULHoppingConfigCommonModeB-r13</w:t>
      </w:r>
      <w:r w:rsidRPr="00867590">
        <w:tab/>
      </w:r>
      <w:r w:rsidRPr="00867590">
        <w:t>CHOICE {</w:t>
      </w:r>
    </w:p>
    <w:p w:rsidRPr="00867590" w:rsidR="009722D5" w:rsidP="009722D5" w:rsidRDefault="009722D5" w14:paraId="11CE1994" w14:textId="77777777">
      <w:pPr>
        <w:pStyle w:val="PL"/>
        <w:shd w:val="clear" w:color="auto" w:fill="E6E6E6"/>
      </w:pPr>
      <w:r w:rsidRPr="00867590">
        <w:tab/>
      </w:r>
      <w:r w:rsidRPr="00867590">
        <w:tab/>
      </w:r>
      <w:r w:rsidRPr="00867590">
        <w:t>interval-FDD-r13</w:t>
      </w:r>
      <w:r w:rsidRPr="00867590">
        <w:tab/>
      </w:r>
      <w:r w:rsidRPr="00867590">
        <w:tab/>
      </w:r>
      <w:r w:rsidRPr="00867590">
        <w:tab/>
      </w:r>
      <w:r w:rsidRPr="00867590">
        <w:tab/>
      </w:r>
      <w:r w:rsidRPr="00867590">
        <w:tab/>
      </w:r>
      <w:r w:rsidRPr="00867590">
        <w:tab/>
      </w:r>
      <w:r w:rsidRPr="00867590">
        <w:t>ENUMERATED {int2, int4, int8, int16},</w:t>
      </w:r>
    </w:p>
    <w:p w:rsidRPr="00867590" w:rsidR="009722D5" w:rsidP="009722D5" w:rsidRDefault="009722D5" w14:paraId="2AB80F0B" w14:textId="77777777">
      <w:pPr>
        <w:pStyle w:val="PL"/>
        <w:shd w:val="clear" w:color="auto" w:fill="E6E6E6"/>
      </w:pPr>
      <w:r w:rsidRPr="00867590">
        <w:tab/>
      </w:r>
      <w:r w:rsidRPr="00867590">
        <w:tab/>
      </w:r>
      <w:r w:rsidRPr="00867590">
        <w:t>interval-TDD-r13</w:t>
      </w:r>
      <w:r w:rsidRPr="00867590">
        <w:tab/>
      </w:r>
      <w:r w:rsidRPr="00867590">
        <w:tab/>
      </w:r>
      <w:r w:rsidRPr="00867590">
        <w:tab/>
      </w:r>
      <w:r w:rsidRPr="00867590">
        <w:tab/>
      </w:r>
      <w:r w:rsidRPr="00867590">
        <w:tab/>
      </w:r>
      <w:r w:rsidRPr="00867590">
        <w:tab/>
      </w:r>
      <w:r w:rsidRPr="00867590">
        <w:t>ENUMERATED { int5, int10, int20, int40}</w:t>
      </w:r>
    </w:p>
    <w:p w:rsidRPr="00867590" w:rsidR="009722D5" w:rsidP="009722D5" w:rsidRDefault="009722D5" w14:paraId="7225EF63" w14:textId="77777777">
      <w:pPr>
        <w:pStyle w:val="PL"/>
        <w:shd w:val="clear" w:color="auto" w:fill="E6E6E6"/>
      </w:pPr>
      <w:r w:rsidRPr="00867590">
        <w:tab/>
      </w:r>
      <w:r w:rsidRPr="00867590">
        <w:t>}</w:t>
      </w:r>
      <w:r w:rsidRPr="00867590" w:rsidR="00497FBE">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r w:rsidRPr="00867590">
        <w:tab/>
      </w:r>
      <w:r w:rsidRPr="00867590">
        <w:t>-- Cond MP-B</w:t>
      </w:r>
    </w:p>
    <w:p w:rsidRPr="00867590" w:rsidR="009722D5" w:rsidP="009722D5" w:rsidRDefault="009722D5" w14:paraId="345D935D" w14:textId="77777777">
      <w:pPr>
        <w:pStyle w:val="PL"/>
        <w:shd w:val="clear" w:color="auto" w:fill="E6E6E6"/>
      </w:pPr>
      <w:r w:rsidRPr="00867590">
        <w:tab/>
      </w:r>
      <w:r w:rsidRPr="00867590" w:rsidR="001E778F">
        <w:t>dummy</w:t>
      </w:r>
      <w:r w:rsidRPr="00867590" w:rsidR="002C11D6">
        <w:t>4</w:t>
      </w:r>
      <w:r w:rsidRPr="00867590">
        <w:tab/>
      </w:r>
      <w:r w:rsidRPr="00867590">
        <w:tab/>
      </w:r>
      <w:r w:rsidRPr="00867590">
        <w:tab/>
      </w:r>
      <w:r w:rsidRPr="00867590">
        <w:tab/>
      </w:r>
      <w:r w:rsidRPr="00867590">
        <w:t>INTEGER (1..maxAvailNarrowBands-r13)</w:t>
      </w:r>
      <w:r w:rsidRPr="00867590">
        <w:tab/>
      </w:r>
      <w:r w:rsidRPr="00867590">
        <w:tab/>
      </w:r>
      <w:r w:rsidRPr="00867590">
        <w:tab/>
      </w:r>
      <w:r w:rsidRPr="00867590">
        <w:t>OPTIONAL</w:t>
      </w:r>
    </w:p>
    <w:p w:rsidRPr="00867590" w:rsidR="009722D5" w:rsidP="009722D5" w:rsidRDefault="009722D5" w14:paraId="04EB2DEE" w14:textId="77777777">
      <w:pPr>
        <w:pStyle w:val="PL"/>
        <w:shd w:val="clear" w:color="auto" w:fill="E6E6E6"/>
      </w:pPr>
      <w:r w:rsidRPr="00867590">
        <w:t>}</w:t>
      </w:r>
    </w:p>
    <w:p w:rsidRPr="00867590" w:rsidR="009722D5" w:rsidP="009722D5" w:rsidRDefault="009722D5" w14:paraId="4D4DC074" w14:textId="77777777">
      <w:pPr>
        <w:pStyle w:val="PL"/>
        <w:shd w:val="clear" w:color="auto" w:fill="E6E6E6"/>
      </w:pPr>
    </w:p>
    <w:p w:rsidRPr="00867590" w:rsidR="009722D5" w:rsidP="009722D5" w:rsidRDefault="009722D5" w14:paraId="3ADCF670" w14:textId="77777777">
      <w:pPr>
        <w:pStyle w:val="PL"/>
        <w:shd w:val="clear" w:color="auto" w:fill="E6E6E6"/>
      </w:pPr>
      <w:r w:rsidRPr="00867590">
        <w:t>PCCH-Config ::=</w:t>
      </w:r>
      <w:r w:rsidRPr="00867590">
        <w:tab/>
      </w:r>
      <w:r w:rsidRPr="00867590">
        <w:tab/>
      </w:r>
      <w:r w:rsidRPr="00867590">
        <w:tab/>
      </w:r>
      <w:r w:rsidRPr="00867590">
        <w:tab/>
      </w:r>
      <w:r w:rsidRPr="00867590">
        <w:tab/>
      </w:r>
      <w:r w:rsidRPr="00867590">
        <w:tab/>
      </w:r>
      <w:r w:rsidRPr="00867590">
        <w:t>SEQUENCE {</w:t>
      </w:r>
    </w:p>
    <w:p w:rsidRPr="00867590" w:rsidR="009722D5" w:rsidP="009722D5" w:rsidRDefault="009722D5" w14:paraId="49E6E76D" w14:textId="77777777">
      <w:pPr>
        <w:pStyle w:val="PL"/>
        <w:shd w:val="clear" w:color="auto" w:fill="E6E6E6"/>
      </w:pPr>
      <w:r w:rsidRPr="00867590">
        <w:tab/>
      </w:r>
      <w:r w:rsidRPr="00867590">
        <w:t>defaultPagingCycle</w:t>
      </w:r>
      <w:r w:rsidRPr="00867590">
        <w:tab/>
      </w:r>
      <w:r w:rsidRPr="00867590">
        <w:tab/>
      </w:r>
      <w:r w:rsidRPr="00867590">
        <w:tab/>
      </w:r>
      <w:r w:rsidRPr="00867590">
        <w:tab/>
      </w:r>
      <w:r w:rsidRPr="00867590">
        <w:tab/>
      </w:r>
      <w:r w:rsidRPr="00867590">
        <w:t>ENUMERATED {</w:t>
      </w:r>
    </w:p>
    <w:p w:rsidRPr="00867590" w:rsidR="009722D5" w:rsidP="009722D5" w:rsidRDefault="009722D5" w14:paraId="3A49180A"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rf32, rf64, rf128, rf256},</w:t>
      </w:r>
    </w:p>
    <w:p w:rsidRPr="00867590" w:rsidR="009722D5" w:rsidP="009722D5" w:rsidRDefault="009722D5" w14:paraId="212C1080" w14:textId="77777777">
      <w:pPr>
        <w:pStyle w:val="PL"/>
        <w:shd w:val="clear" w:color="auto" w:fill="E6E6E6"/>
      </w:pPr>
      <w:r w:rsidRPr="00867590">
        <w:tab/>
      </w:r>
      <w:r w:rsidRPr="00867590">
        <w:t>nB</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ENUMERATED {</w:t>
      </w:r>
    </w:p>
    <w:p w:rsidRPr="00867590" w:rsidR="009722D5" w:rsidP="009722D5" w:rsidRDefault="009722D5" w14:paraId="3281C250"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fourT, twoT, oneT, halfT, quarterT, oneEighthT,</w:t>
      </w:r>
    </w:p>
    <w:p w:rsidRPr="00867590" w:rsidR="009722D5" w:rsidP="009722D5" w:rsidRDefault="009722D5" w14:paraId="3708394D"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oneSixteenthT, oneThirtySecondT}</w:t>
      </w:r>
    </w:p>
    <w:p w:rsidRPr="00867590" w:rsidR="009722D5" w:rsidP="009722D5" w:rsidRDefault="009722D5" w14:paraId="518B0854" w14:textId="77777777">
      <w:pPr>
        <w:pStyle w:val="PL"/>
        <w:shd w:val="clear" w:color="auto" w:fill="E6E6E6"/>
      </w:pPr>
      <w:r w:rsidRPr="00867590">
        <w:t>}</w:t>
      </w:r>
    </w:p>
    <w:p w:rsidRPr="00867590" w:rsidR="009722D5" w:rsidP="009722D5" w:rsidRDefault="009722D5" w14:paraId="5DCB51AF" w14:textId="77777777">
      <w:pPr>
        <w:pStyle w:val="PL"/>
        <w:shd w:val="clear" w:color="auto" w:fill="E6E6E6"/>
      </w:pPr>
    </w:p>
    <w:p w:rsidRPr="00867590" w:rsidR="009722D5" w:rsidP="009722D5" w:rsidRDefault="009722D5" w14:paraId="5C09983D" w14:textId="77777777">
      <w:pPr>
        <w:pStyle w:val="PL"/>
        <w:shd w:val="clear" w:color="auto" w:fill="E6E6E6"/>
      </w:pPr>
      <w:r w:rsidRPr="00867590">
        <w:t>PCCH-Config-v1310 ::=</w:t>
      </w:r>
      <w:r w:rsidRPr="00867590">
        <w:tab/>
      </w:r>
      <w:r w:rsidRPr="00867590">
        <w:tab/>
      </w:r>
      <w:r w:rsidRPr="00867590">
        <w:tab/>
      </w:r>
      <w:r w:rsidRPr="00867590">
        <w:tab/>
      </w:r>
      <w:r w:rsidRPr="00867590">
        <w:t>SEQUENCE {</w:t>
      </w:r>
    </w:p>
    <w:p w:rsidRPr="00867590" w:rsidR="009722D5" w:rsidP="009722D5" w:rsidRDefault="009722D5" w14:paraId="77224B0D" w14:textId="77777777">
      <w:pPr>
        <w:pStyle w:val="PL"/>
        <w:shd w:val="clear" w:color="auto" w:fill="E6E6E6"/>
      </w:pPr>
      <w:r w:rsidRPr="00867590">
        <w:tab/>
      </w:r>
      <w:r w:rsidRPr="00867590">
        <w:t>paging-narrowBands-r13</w:t>
      </w:r>
      <w:r w:rsidRPr="00867590">
        <w:tab/>
      </w:r>
      <w:r w:rsidRPr="00867590">
        <w:tab/>
      </w:r>
      <w:r w:rsidRPr="00867590">
        <w:tab/>
      </w:r>
      <w:r w:rsidRPr="00867590">
        <w:tab/>
      </w:r>
      <w:r w:rsidRPr="00867590">
        <w:t>INTEGER (1..maxAvailNarrowBands-r13),</w:t>
      </w:r>
    </w:p>
    <w:p w:rsidRPr="00867590" w:rsidR="009722D5" w:rsidP="009722D5" w:rsidRDefault="009722D5" w14:paraId="79A62B54" w14:textId="77777777">
      <w:pPr>
        <w:pStyle w:val="PL"/>
        <w:shd w:val="clear" w:color="auto" w:fill="E6E6E6"/>
      </w:pPr>
      <w:r w:rsidRPr="00867590">
        <w:tab/>
      </w:r>
      <w:r w:rsidRPr="00867590">
        <w:t>mpdcch-NumRepetition-Paging-r13</w:t>
      </w:r>
      <w:r w:rsidRPr="00867590">
        <w:tab/>
      </w:r>
      <w:r w:rsidRPr="00867590">
        <w:tab/>
      </w:r>
      <w:r w:rsidRPr="00867590">
        <w:t>ENUMERATED {r1, r2, r4, r8, r16, r32, r64, r128, r256},</w:t>
      </w:r>
    </w:p>
    <w:p w:rsidRPr="00867590" w:rsidR="009722D5" w:rsidP="009722D5" w:rsidRDefault="009722D5" w14:paraId="76D92E39" w14:textId="77777777">
      <w:pPr>
        <w:pStyle w:val="PL"/>
        <w:shd w:val="clear" w:color="auto" w:fill="E6E6E6"/>
      </w:pPr>
      <w:r w:rsidRPr="00867590">
        <w:tab/>
      </w:r>
      <w:r w:rsidRPr="00867590">
        <w:t>nB-v1310</w:t>
      </w:r>
      <w:r w:rsidRPr="00867590">
        <w:tab/>
      </w:r>
      <w:r w:rsidRPr="00867590">
        <w:tab/>
      </w:r>
      <w:r w:rsidRPr="00867590">
        <w:tab/>
      </w:r>
      <w:r w:rsidRPr="00867590">
        <w:tab/>
      </w:r>
      <w:r w:rsidRPr="00867590">
        <w:tab/>
      </w:r>
      <w:r w:rsidRPr="00867590">
        <w:tab/>
      </w:r>
      <w:r w:rsidRPr="00867590">
        <w:tab/>
      </w:r>
      <w:r w:rsidRPr="00867590">
        <w:t>ENUMERATED {one64thT, one128thT, one256thT}</w:t>
      </w:r>
    </w:p>
    <w:p w:rsidRPr="00867590" w:rsidR="009722D5" w:rsidP="009722D5" w:rsidRDefault="009722D5" w14:paraId="04CF3287"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1BD21539" w14:textId="77777777">
      <w:pPr>
        <w:pStyle w:val="PL"/>
        <w:shd w:val="clear" w:color="auto" w:fill="E6E6E6"/>
      </w:pPr>
      <w:r w:rsidRPr="00867590">
        <w:t>}</w:t>
      </w:r>
    </w:p>
    <w:p w:rsidRPr="00867590" w:rsidR="009722D5" w:rsidP="009722D5" w:rsidRDefault="009722D5" w14:paraId="6584FDAD" w14:textId="77777777">
      <w:pPr>
        <w:pStyle w:val="PL"/>
        <w:shd w:val="clear" w:color="auto" w:fill="E6E6E6"/>
      </w:pPr>
    </w:p>
    <w:p w:rsidRPr="00867590" w:rsidR="009722D5" w:rsidP="009722D5" w:rsidRDefault="009722D5" w14:paraId="3A04CB1C" w14:textId="77777777">
      <w:pPr>
        <w:pStyle w:val="PL"/>
        <w:shd w:val="clear" w:color="auto" w:fill="E6E6E6"/>
      </w:pPr>
      <w:r w:rsidRPr="00867590">
        <w:t>UL-CyclicPrefixLength ::=</w:t>
      </w:r>
      <w:r w:rsidRPr="00867590">
        <w:tab/>
      </w:r>
      <w:r w:rsidRPr="00867590">
        <w:tab/>
      </w:r>
      <w:r w:rsidRPr="00867590">
        <w:tab/>
      </w:r>
      <w:r w:rsidRPr="00867590">
        <w:t>ENUMERATED {len1, len2}</w:t>
      </w:r>
    </w:p>
    <w:p w:rsidRPr="00867590" w:rsidR="009722D5" w:rsidP="009722D5" w:rsidRDefault="009722D5" w14:paraId="64F0D546" w14:textId="77777777">
      <w:pPr>
        <w:pStyle w:val="PL"/>
        <w:shd w:val="clear" w:color="auto" w:fill="E6E6E6"/>
      </w:pPr>
    </w:p>
    <w:p w:rsidRPr="00867590" w:rsidR="009722D5" w:rsidP="009722D5" w:rsidRDefault="009722D5" w14:paraId="0632D20C" w14:textId="77777777">
      <w:pPr>
        <w:pStyle w:val="PL"/>
        <w:shd w:val="clear" w:color="auto" w:fill="E6E6E6"/>
        <w:tabs>
          <w:tab w:val="clear" w:pos="5376"/>
          <w:tab w:val="left" w:pos="5215"/>
        </w:tabs>
      </w:pPr>
      <w:r w:rsidRPr="00867590">
        <w:t>HighSpeedConfig-r14 ::=</w:t>
      </w:r>
      <w:r w:rsidRPr="00867590">
        <w:tab/>
      </w:r>
      <w:r w:rsidRPr="00867590">
        <w:tab/>
      </w:r>
      <w:r w:rsidRPr="00867590">
        <w:tab/>
      </w:r>
      <w:r w:rsidRPr="00867590">
        <w:t>SEQUENCE {</w:t>
      </w:r>
    </w:p>
    <w:p w:rsidRPr="00867590" w:rsidR="009722D5" w:rsidP="009722D5" w:rsidRDefault="009722D5" w14:paraId="66B0D440" w14:textId="77777777">
      <w:pPr>
        <w:pStyle w:val="PL"/>
        <w:shd w:val="clear" w:color="auto" w:fill="E6E6E6"/>
        <w:tabs>
          <w:tab w:val="clear" w:pos="5376"/>
          <w:tab w:val="left" w:pos="5215"/>
        </w:tabs>
      </w:pPr>
      <w:r w:rsidRPr="00867590">
        <w:tab/>
      </w:r>
      <w:bookmarkStart w:name="OLE_LINK232" w:id="34"/>
      <w:bookmarkStart w:name="OLE_LINK233" w:id="35"/>
      <w:r w:rsidRPr="00867590">
        <w:t>highSpeedEnhancedMeasFlag-r14</w:t>
      </w:r>
      <w:bookmarkEnd w:id="34"/>
      <w:bookmarkEnd w:id="35"/>
      <w:r w:rsidRPr="00867590">
        <w:tab/>
      </w:r>
      <w:r w:rsidRPr="00867590">
        <w:tab/>
      </w:r>
      <w:r w:rsidRPr="00867590">
        <w:tab/>
      </w:r>
      <w:r w:rsidRPr="00867590">
        <w:t>ENUMERATED {true}</w:t>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28CB7671" w14:textId="77777777">
      <w:pPr>
        <w:pStyle w:val="PL"/>
        <w:shd w:val="clear" w:color="auto" w:fill="E6E6E6"/>
        <w:tabs>
          <w:tab w:val="clear" w:pos="5376"/>
          <w:tab w:val="left" w:pos="5215"/>
        </w:tabs>
      </w:pPr>
      <w:r w:rsidRPr="00867590">
        <w:tab/>
      </w:r>
      <w:r w:rsidRPr="00867590">
        <w:t>highSpeedEnhancedDemodulationFlag-r14</w:t>
      </w:r>
      <w:r w:rsidRPr="00867590">
        <w:tab/>
      </w:r>
      <w:r w:rsidRPr="00867590">
        <w:t>ENUMERATED {true}</w:t>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208B82B4" w14:textId="77777777">
      <w:pPr>
        <w:pStyle w:val="PL"/>
        <w:shd w:val="clear" w:color="auto" w:fill="E6E6E6"/>
      </w:pPr>
      <w:r w:rsidRPr="00867590">
        <w:t>}</w:t>
      </w:r>
    </w:p>
    <w:p w:rsidRPr="00867590" w:rsidR="00BB6DBD" w:rsidP="00BB6DBD" w:rsidRDefault="00BB6DBD" w14:paraId="2321E8F7" w14:textId="77777777">
      <w:pPr>
        <w:pStyle w:val="PL"/>
        <w:shd w:val="clear" w:color="auto" w:fill="E6E6E6"/>
      </w:pPr>
    </w:p>
    <w:p w:rsidRPr="00867590" w:rsidR="00BB6DBD" w:rsidP="00BB6DBD" w:rsidRDefault="00BB6DBD" w14:paraId="66F320B2" w14:textId="77777777">
      <w:pPr>
        <w:pStyle w:val="PL"/>
        <w:shd w:val="clear" w:color="auto" w:fill="E6E6E6"/>
      </w:pPr>
      <w:r w:rsidRPr="00867590">
        <w:t>HighSpeedConfig-v1530 ::=</w:t>
      </w:r>
      <w:r w:rsidRPr="00867590">
        <w:tab/>
      </w:r>
      <w:r w:rsidRPr="00867590">
        <w:tab/>
      </w:r>
      <w:r w:rsidRPr="00867590">
        <w:t>SEQUENCE {</w:t>
      </w:r>
    </w:p>
    <w:p w:rsidRPr="00867590" w:rsidR="00BB6DBD" w:rsidP="00BB6DBD" w:rsidRDefault="00BB6DBD" w14:paraId="183A4C1F" w14:textId="77777777">
      <w:pPr>
        <w:pStyle w:val="PL"/>
        <w:shd w:val="clear" w:color="auto" w:fill="E6E6E6"/>
      </w:pPr>
      <w:r w:rsidRPr="00867590">
        <w:tab/>
      </w:r>
      <w:r w:rsidRPr="00867590">
        <w:t>highSpeedMeasGapCE-ModeA-r15</w:t>
      </w:r>
      <w:r w:rsidRPr="00867590">
        <w:tab/>
      </w:r>
      <w:r w:rsidRPr="00867590">
        <w:tab/>
      </w:r>
      <w:r w:rsidRPr="00867590">
        <w:tab/>
      </w:r>
      <w:r w:rsidRPr="00867590">
        <w:t>ENUMERATED {true}</w:t>
      </w:r>
    </w:p>
    <w:p w:rsidRPr="00867590" w:rsidR="009722D5" w:rsidP="00BB6DBD" w:rsidRDefault="00BB6DBD" w14:paraId="0F86F39E" w14:textId="77777777">
      <w:pPr>
        <w:pStyle w:val="PL"/>
        <w:shd w:val="clear" w:color="auto" w:fill="E6E6E6"/>
      </w:pPr>
      <w:r w:rsidRPr="00867590">
        <w:t>}</w:t>
      </w:r>
    </w:p>
    <w:p w:rsidRPr="00867590" w:rsidR="00BB6DBD" w:rsidP="00BB6DBD" w:rsidRDefault="00BB6DBD" w14:paraId="473CAA46" w14:textId="77777777">
      <w:pPr>
        <w:pStyle w:val="PL"/>
        <w:shd w:val="clear" w:color="auto" w:fill="E6E6E6"/>
      </w:pPr>
    </w:p>
    <w:p w:rsidRPr="00867590" w:rsidR="009722D5" w:rsidP="009722D5" w:rsidRDefault="009722D5" w14:paraId="7D5D09E8" w14:textId="77777777">
      <w:pPr>
        <w:pStyle w:val="PL"/>
        <w:shd w:val="clear" w:color="auto" w:fill="E6E6E6"/>
        <w:tabs>
          <w:tab w:val="clear" w:pos="5376"/>
          <w:tab w:val="left" w:pos="5215"/>
        </w:tabs>
      </w:pPr>
      <w:r w:rsidRPr="00867590">
        <w:t>HighSpeedConfigSCell-r14 ::=</w:t>
      </w:r>
      <w:r w:rsidRPr="00867590">
        <w:tab/>
      </w:r>
      <w:r w:rsidRPr="00867590">
        <w:tab/>
      </w:r>
      <w:r w:rsidRPr="00867590">
        <w:t>SEQUENCE {</w:t>
      </w:r>
    </w:p>
    <w:p w:rsidRPr="00867590" w:rsidR="009722D5" w:rsidP="009722D5" w:rsidRDefault="009722D5" w14:paraId="7551F83F" w14:textId="77777777">
      <w:pPr>
        <w:pStyle w:val="PL"/>
        <w:shd w:val="clear" w:color="auto" w:fill="E6E6E6"/>
        <w:tabs>
          <w:tab w:val="clear" w:pos="5376"/>
          <w:tab w:val="left" w:pos="5215"/>
        </w:tabs>
      </w:pPr>
      <w:r w:rsidRPr="00867590">
        <w:tab/>
      </w:r>
      <w:r w:rsidRPr="00867590">
        <w:t>highSpeedEnhancedDemodulationFlag-r14</w:t>
      </w:r>
      <w:r w:rsidRPr="00867590">
        <w:tab/>
      </w:r>
      <w:r w:rsidRPr="00867590">
        <w:t>ENUMERATED {true}</w:t>
      </w:r>
      <w:r w:rsidRPr="00867590">
        <w:tab/>
      </w:r>
      <w:r w:rsidRPr="00867590">
        <w:tab/>
      </w:r>
      <w:r w:rsidRPr="00867590">
        <w:tab/>
      </w:r>
      <w:r w:rsidRPr="00867590">
        <w:tab/>
      </w:r>
      <w:r w:rsidRPr="00867590">
        <w:t>OPTIONAL</w:t>
      </w:r>
      <w:r w:rsidRPr="00867590">
        <w:tab/>
      </w:r>
      <w:r w:rsidRPr="00867590">
        <w:t>-- Need OR</w:t>
      </w:r>
    </w:p>
    <w:p w:rsidRPr="00867590" w:rsidR="009722D5" w:rsidP="009722D5" w:rsidRDefault="009722D5" w14:paraId="64AD8989" w14:textId="77777777">
      <w:pPr>
        <w:pStyle w:val="PL"/>
        <w:shd w:val="clear" w:color="auto" w:fill="E6E6E6"/>
      </w:pPr>
      <w:r w:rsidRPr="00867590">
        <w:t>}</w:t>
      </w:r>
    </w:p>
    <w:p w:rsidR="009722D5" w:rsidP="009722D5" w:rsidRDefault="009722D5" w14:paraId="70824853" w14:textId="320A6D13">
      <w:pPr>
        <w:pStyle w:val="PL"/>
        <w:shd w:val="clear" w:color="auto" w:fill="E6E6E6"/>
        <w:rPr>
          <w:ins w:author="Ericsson" w:date="2019-08-08T11:24:00Z" w:id="36"/>
        </w:rPr>
      </w:pPr>
    </w:p>
    <w:p w:rsidR="00B778DB" w:rsidP="009722D5" w:rsidRDefault="00B778DB" w14:paraId="55072D78" w14:textId="0BA65F0A">
      <w:pPr>
        <w:pStyle w:val="PL"/>
        <w:shd w:val="clear" w:color="auto" w:fill="E6E6E6"/>
        <w:rPr>
          <w:ins w:author="Ericsson" w:date="2019-08-08T11:24:00Z" w:id="37"/>
        </w:rPr>
      </w:pPr>
      <w:ins w:author="Ericsson" w:date="2019-08-08T11:24:00Z" w:id="38">
        <w:r>
          <w:t>HighSpeedConfig</w:t>
        </w:r>
        <w:r w:rsidR="009D1C60">
          <w:t>-v16xy ::=</w:t>
        </w:r>
        <w:r w:rsidR="009D1C60">
          <w:tab/>
        </w:r>
        <w:r w:rsidR="009D1C60">
          <w:tab/>
        </w:r>
        <w:r w:rsidR="009D1C60">
          <w:t>SEQUENCE {</w:t>
        </w:r>
      </w:ins>
    </w:p>
    <w:p w:rsidR="009D1C60" w:rsidP="009722D5" w:rsidRDefault="009D1C60" w14:paraId="0898C22D" w14:textId="3E2D21FD">
      <w:pPr>
        <w:pStyle w:val="PL"/>
        <w:shd w:val="clear" w:color="auto" w:fill="E6E6E6"/>
        <w:rPr>
          <w:ins w:author="Ericsson" w:date="2019-08-08T11:25:00Z" w:id="39"/>
        </w:rPr>
      </w:pPr>
      <w:ins w:author="Ericsson" w:date="2019-08-08T11:24:00Z" w:id="40">
        <w:r>
          <w:tab/>
        </w:r>
        <w:r>
          <w:t>highSpeedFurtherEnhancedMeas</w:t>
        </w:r>
        <w:r w:rsidR="000518B8">
          <w:t>Flag</w:t>
        </w:r>
      </w:ins>
      <w:ins w:author="Ericsson" w:date="2019-08-08T11:25:00Z" w:id="41">
        <w:r w:rsidR="000518B8">
          <w:t>-r16</w:t>
        </w:r>
        <w:r w:rsidR="000518B8">
          <w:tab/>
        </w:r>
      </w:ins>
      <w:ins w:author="Ericsson" w:date="2019-08-08T11:26:00Z" w:id="42">
        <w:r w:rsidR="008A4AB8">
          <w:tab/>
        </w:r>
        <w:r w:rsidR="008A4AB8">
          <w:tab/>
        </w:r>
      </w:ins>
      <w:ins w:author="Ericsson" w:date="2019-08-08T11:25:00Z" w:id="43">
        <w:r w:rsidR="000518B8">
          <w:t>ENUMERATED {true}</w:t>
        </w:r>
        <w:r w:rsidR="000518B8">
          <w:tab/>
        </w:r>
        <w:r w:rsidR="000518B8">
          <w:tab/>
        </w:r>
        <w:r w:rsidR="000518B8">
          <w:t>OPTIONAL,</w:t>
        </w:r>
        <w:r w:rsidR="000518B8">
          <w:tab/>
        </w:r>
        <w:r w:rsidR="000518B8">
          <w:t>-- Need OR</w:t>
        </w:r>
      </w:ins>
    </w:p>
    <w:p w:rsidR="000518B8" w:rsidP="009722D5" w:rsidRDefault="000518B8" w14:paraId="31D6A54D" w14:textId="5CA2F0A9">
      <w:pPr>
        <w:pStyle w:val="PL"/>
        <w:shd w:val="clear" w:color="auto" w:fill="E6E6E6"/>
        <w:rPr>
          <w:ins w:author="Ericsson" w:date="2019-08-08T11:26:00Z" w:id="44"/>
        </w:rPr>
      </w:pPr>
      <w:ins w:author="Ericsson" w:date="2019-08-08T11:25:00Z" w:id="45">
        <w:r>
          <w:tab/>
        </w:r>
        <w:r w:rsidR="008A4AB8">
          <w:t>highSpeedFurtherEnhancedDemodulationFlag-</w:t>
        </w:r>
      </w:ins>
      <w:ins w:author="Ericsson" w:date="2019-08-08T11:26:00Z" w:id="46">
        <w:r w:rsidR="008A4AB8">
          <w:t>r16</w:t>
        </w:r>
        <w:r w:rsidR="008A4AB8">
          <w:tab/>
        </w:r>
        <w:r w:rsidR="008A4AB8">
          <w:t>ENUMERATED {true}</w:t>
        </w:r>
        <w:r w:rsidR="008A4AB8">
          <w:tab/>
        </w:r>
        <w:r w:rsidR="008A4AB8">
          <w:tab/>
        </w:r>
        <w:r w:rsidR="008A4AB8">
          <w:t>OPTIONAL</w:t>
        </w:r>
        <w:r w:rsidR="008A4AB8">
          <w:tab/>
        </w:r>
        <w:r w:rsidR="008A4AB8">
          <w:t>-- Need OR</w:t>
        </w:r>
      </w:ins>
    </w:p>
    <w:p w:rsidR="008A4AB8" w:rsidP="009722D5" w:rsidRDefault="008A4AB8" w14:paraId="71F75EF4" w14:textId="3CB56AEA">
      <w:pPr>
        <w:pStyle w:val="PL"/>
        <w:shd w:val="clear" w:color="auto" w:fill="E6E6E6"/>
        <w:rPr>
          <w:ins w:author="Ericsson" w:date="2019-08-08T11:26:00Z" w:id="47"/>
        </w:rPr>
      </w:pPr>
      <w:ins w:author="Ericsson" w:date="2019-08-08T11:26:00Z" w:id="48">
        <w:r>
          <w:t>}</w:t>
        </w:r>
      </w:ins>
    </w:p>
    <w:p w:rsidR="000B6BAE" w:rsidP="009722D5" w:rsidRDefault="000B6BAE" w14:paraId="16D3740B" w14:textId="49178617">
      <w:pPr>
        <w:pStyle w:val="PL"/>
        <w:shd w:val="clear" w:color="auto" w:fill="E6E6E6"/>
        <w:rPr>
          <w:ins w:author="Ericsson" w:date="2019-08-08T11:26:00Z" w:id="49"/>
        </w:rPr>
      </w:pPr>
    </w:p>
    <w:p w:rsidR="000B6BAE" w:rsidP="009722D5" w:rsidRDefault="000B6BAE" w14:paraId="267FEDC2" w14:textId="5515AFEB">
      <w:pPr>
        <w:pStyle w:val="PL"/>
        <w:shd w:val="clear" w:color="auto" w:fill="E6E6E6"/>
        <w:rPr>
          <w:ins w:author="Ericsson" w:date="2019-08-08T11:27:00Z" w:id="50"/>
        </w:rPr>
      </w:pPr>
      <w:ins w:author="Ericsson" w:date="2019-08-08T11:26:00Z" w:id="51">
        <w:r>
          <w:t>HighSpeedConfigSCell-v16xy ::=</w:t>
        </w:r>
        <w:r>
          <w:tab/>
        </w:r>
        <w:r>
          <w:tab/>
        </w:r>
        <w:r>
          <w:t>SEQUENCE {</w:t>
        </w:r>
      </w:ins>
    </w:p>
    <w:p w:rsidR="000B6BAE" w:rsidP="000B6BAE" w:rsidRDefault="000B6BAE" w14:paraId="2FB7FC47" w14:textId="4C5A8890">
      <w:pPr>
        <w:pStyle w:val="PL"/>
        <w:shd w:val="clear" w:color="auto" w:fill="E6E6E6"/>
        <w:rPr>
          <w:ins w:author="Ericsson" w:date="2019-08-08T11:27:00Z" w:id="52"/>
        </w:rPr>
      </w:pPr>
      <w:ins w:author="Ericsson" w:date="2019-08-08T11:27:00Z" w:id="53">
        <w:r>
          <w:tab/>
        </w:r>
        <w:r>
          <w:t>highSpeedEnhancedMeasFlagSCell-r16</w:t>
        </w:r>
        <w:r>
          <w:tab/>
        </w:r>
        <w:r>
          <w:tab/>
        </w:r>
        <w:r>
          <w:tab/>
        </w:r>
        <w:r>
          <w:tab/>
        </w:r>
        <w:r>
          <w:t>ENUMERATED {true}</w:t>
        </w:r>
        <w:r>
          <w:tab/>
        </w:r>
        <w:r>
          <w:tab/>
        </w:r>
        <w:r>
          <w:t>OPTIONAL,</w:t>
        </w:r>
        <w:r>
          <w:tab/>
        </w:r>
        <w:r>
          <w:t>-- Need OR</w:t>
        </w:r>
      </w:ins>
    </w:p>
    <w:p w:rsidR="000B6BAE" w:rsidP="000B6BAE" w:rsidRDefault="000B6BAE" w14:paraId="4055FDA5" w14:textId="77777777">
      <w:pPr>
        <w:pStyle w:val="PL"/>
        <w:shd w:val="clear" w:color="auto" w:fill="E6E6E6"/>
        <w:rPr>
          <w:ins w:author="Ericsson" w:date="2019-08-08T11:27:00Z" w:id="54"/>
        </w:rPr>
      </w:pPr>
      <w:ins w:author="Ericsson" w:date="2019-08-08T11:27:00Z" w:id="55">
        <w:r>
          <w:tab/>
        </w:r>
        <w:r>
          <w:t>highSpeedFurtherEnhancedDemodulationFlag-r16</w:t>
        </w:r>
        <w:r>
          <w:tab/>
        </w:r>
        <w:r>
          <w:t>ENUMERATED {true}</w:t>
        </w:r>
        <w:r>
          <w:tab/>
        </w:r>
        <w:r>
          <w:tab/>
        </w:r>
        <w:r>
          <w:t>OPTIONAL</w:t>
        </w:r>
        <w:r>
          <w:tab/>
        </w:r>
        <w:r>
          <w:t>-- Need OR</w:t>
        </w:r>
      </w:ins>
    </w:p>
    <w:p w:rsidR="000B6BAE" w:rsidP="000B6BAE" w:rsidRDefault="000B6BAE" w14:paraId="3DF07237" w14:textId="77777777">
      <w:pPr>
        <w:pStyle w:val="PL"/>
        <w:shd w:val="clear" w:color="auto" w:fill="E6E6E6"/>
        <w:rPr>
          <w:ins w:author="Ericsson" w:date="2019-08-08T11:27:00Z" w:id="56"/>
        </w:rPr>
      </w:pPr>
      <w:ins w:author="Ericsson" w:date="2019-08-08T11:27:00Z" w:id="57">
        <w:r>
          <w:t>}</w:t>
        </w:r>
      </w:ins>
    </w:p>
    <w:p w:rsidRPr="00867590" w:rsidR="000B6BAE" w:rsidP="009722D5" w:rsidRDefault="000B6BAE" w14:paraId="3C0AC03C" w14:textId="3148B6CB">
      <w:pPr>
        <w:pStyle w:val="PL"/>
        <w:shd w:val="clear" w:color="auto" w:fill="E6E6E6"/>
      </w:pPr>
    </w:p>
    <w:p w:rsidRPr="00867590" w:rsidR="009722D5" w:rsidP="009722D5" w:rsidRDefault="009722D5" w14:paraId="511D8625" w14:textId="77777777">
      <w:pPr>
        <w:pStyle w:val="PL"/>
        <w:shd w:val="clear" w:color="auto" w:fill="E6E6E6"/>
      </w:pPr>
      <w:r w:rsidRPr="00867590">
        <w:t>-- ASN1STOP</w:t>
      </w:r>
    </w:p>
    <w:p w:rsidRPr="00867590" w:rsidR="009722D5" w:rsidP="009722D5" w:rsidRDefault="009722D5" w14:paraId="74B02C27" w14:textId="77777777">
      <w:pPr>
        <w:rPr>
          <w:iCs/>
        </w:rPr>
      </w:pPr>
    </w:p>
    <w:tbl>
      <w:tblPr>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9639"/>
      </w:tblGrid>
      <w:tr w:rsidRPr="00867590" w:rsidR="009722D5" w:rsidTr="00BB6DBD" w14:paraId="40592C41" w14:textId="77777777">
        <w:trPr>
          <w:cantSplit/>
          <w:tblHeader/>
        </w:trPr>
        <w:tc>
          <w:tcPr>
            <w:tcW w:w="9639" w:type="dxa"/>
          </w:tcPr>
          <w:p w:rsidRPr="00867590" w:rsidR="009722D5" w:rsidP="005411BB" w:rsidRDefault="009722D5" w14:paraId="259AD7E5" w14:textId="77777777">
            <w:pPr>
              <w:pStyle w:val="TAH"/>
              <w:rPr>
                <w:lang w:val="en-GB" w:eastAsia="en-GB"/>
              </w:rPr>
            </w:pPr>
            <w:r w:rsidRPr="00867590">
              <w:rPr>
                <w:i/>
                <w:noProof/>
                <w:lang w:val="en-GB" w:eastAsia="en-GB"/>
              </w:rPr>
              <w:lastRenderedPageBreak/>
              <w:t>RadioResourceConfigCommon</w:t>
            </w:r>
            <w:r w:rsidRPr="00867590">
              <w:rPr>
                <w:iCs/>
                <w:noProof/>
                <w:lang w:val="en-GB" w:eastAsia="en-GB"/>
              </w:rPr>
              <w:t xml:space="preserve"> field descriptions</w:t>
            </w:r>
          </w:p>
        </w:tc>
      </w:tr>
      <w:tr w:rsidRPr="00867590" w:rsidR="009722D5" w:rsidTr="00BB6DBD" w14:paraId="00AE1402" w14:textId="77777777">
        <w:trPr>
          <w:cantSplit/>
          <w:tblHeader/>
        </w:trPr>
        <w:tc>
          <w:tcPr>
            <w:tcW w:w="9639" w:type="dxa"/>
          </w:tcPr>
          <w:p w:rsidRPr="00867590" w:rsidR="009722D5" w:rsidP="005411BB" w:rsidRDefault="009722D5" w14:paraId="38039F11" w14:textId="77777777">
            <w:pPr>
              <w:pStyle w:val="TAL"/>
              <w:rPr>
                <w:b/>
                <w:i/>
                <w:noProof/>
                <w:lang w:val="en-GB" w:eastAsia="ja-JP"/>
              </w:rPr>
            </w:pPr>
            <w:r w:rsidRPr="00867590">
              <w:rPr>
                <w:b/>
                <w:i/>
                <w:noProof/>
                <w:lang w:val="en-GB" w:eastAsia="ja-JP"/>
              </w:rPr>
              <w:t>additionalSpectrumEmissionSCell</w:t>
            </w:r>
          </w:p>
          <w:p w:rsidRPr="00867590" w:rsidR="009722D5" w:rsidP="005411BB" w:rsidRDefault="009722D5" w14:paraId="7DFA26C3" w14:textId="77777777">
            <w:pPr>
              <w:pStyle w:val="TAH"/>
              <w:jc w:val="left"/>
              <w:rPr>
                <w:b w:val="0"/>
                <w:i/>
                <w:noProof/>
                <w:lang w:val="en-GB" w:eastAsia="en-GB"/>
              </w:rPr>
            </w:pPr>
            <w:r w:rsidRPr="00867590">
              <w:rPr>
                <w:b w:val="0"/>
                <w:lang w:val="en-GB" w:eastAsia="en-GB"/>
              </w:rPr>
              <w:t xml:space="preserve">The UE requirements related to </w:t>
            </w:r>
            <w:r w:rsidRPr="00867590">
              <w:rPr>
                <w:b w:val="0"/>
                <w:i/>
                <w:lang w:val="en-GB" w:eastAsia="en-GB"/>
              </w:rPr>
              <w:t>additionalSpectrumEmissionSCell</w:t>
            </w:r>
            <w:r w:rsidRPr="00867590">
              <w:rPr>
                <w:b w:val="0"/>
                <w:lang w:val="en-GB" w:eastAsia="en-GB"/>
              </w:rPr>
              <w:t xml:space="preserve"> are defined in TS 36.101 [42]. E-UTRAN configures the same value in </w:t>
            </w:r>
            <w:r w:rsidRPr="00867590">
              <w:rPr>
                <w:b w:val="0"/>
                <w:i/>
                <w:lang w:val="en-GB" w:eastAsia="en-GB"/>
              </w:rPr>
              <w:t>additionalSpectrumEmissionSCell</w:t>
            </w:r>
            <w:r w:rsidRPr="00867590">
              <w:rPr>
                <w:b w:val="0"/>
                <w:lang w:val="en-GB" w:eastAsia="en-GB"/>
              </w:rPr>
              <w:t xml:space="preserve"> for all SCell(s) of the same band with UL configured. The </w:t>
            </w:r>
            <w:r w:rsidRPr="00867590">
              <w:rPr>
                <w:b w:val="0"/>
                <w:i/>
                <w:lang w:val="en-GB" w:eastAsia="en-GB"/>
              </w:rPr>
              <w:t>additionalSpectrumEmissionSCell</w:t>
            </w:r>
            <w:r w:rsidRPr="00867590">
              <w:rPr>
                <w:b w:val="0"/>
                <w:lang w:val="en-GB" w:eastAsia="en-GB"/>
              </w:rPr>
              <w:t xml:space="preserve"> is applicable for all serving cells (including PCell) of the same band with UL configured.</w:t>
            </w:r>
          </w:p>
        </w:tc>
      </w:tr>
      <w:tr w:rsidRPr="00867590" w:rsidR="009722D5" w:rsidTr="00BB6DBD" w14:paraId="5BB73565"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31424C4C" w14:textId="77777777">
            <w:pPr>
              <w:pStyle w:val="TAL"/>
              <w:rPr>
                <w:b/>
                <w:bCs/>
                <w:i/>
                <w:noProof/>
                <w:lang w:val="en-GB" w:eastAsia="en-GB"/>
              </w:rPr>
            </w:pPr>
            <w:r w:rsidRPr="00867590">
              <w:rPr>
                <w:b/>
                <w:bCs/>
                <w:i/>
                <w:noProof/>
                <w:lang w:val="en-GB" w:eastAsia="en-GB"/>
              </w:rPr>
              <w:t>defaultPagingCycle</w:t>
            </w:r>
          </w:p>
          <w:p w:rsidRPr="00867590" w:rsidR="009722D5" w:rsidP="005411BB" w:rsidRDefault="009722D5" w14:paraId="5775C298" w14:textId="77777777">
            <w:pPr>
              <w:pStyle w:val="TAL"/>
              <w:rPr>
                <w:bCs/>
                <w:noProof/>
                <w:lang w:val="en-GB" w:eastAsia="en-GB"/>
              </w:rPr>
            </w:pPr>
            <w:r w:rsidRPr="00867590">
              <w:rPr>
                <w:bCs/>
                <w:noProof/>
                <w:lang w:val="en-GB" w:eastAsia="en-GB"/>
              </w:rPr>
              <w:t xml:space="preserve">Default paging cycle, used to derive </w:t>
            </w:r>
            <w:r w:rsidRPr="00867590" w:rsidR="00497FBE">
              <w:rPr>
                <w:bCs/>
                <w:noProof/>
                <w:lang w:val="en-GB" w:eastAsia="en-GB"/>
              </w:rPr>
              <w:t>'</w:t>
            </w:r>
            <w:r w:rsidRPr="00867590">
              <w:rPr>
                <w:bCs/>
                <w:noProof/>
                <w:lang w:val="en-GB" w:eastAsia="en-GB"/>
              </w:rPr>
              <w:t>T</w:t>
            </w:r>
            <w:r w:rsidRPr="00867590" w:rsidR="00497FBE">
              <w:rPr>
                <w:bCs/>
                <w:noProof/>
                <w:lang w:val="en-GB" w:eastAsia="en-GB"/>
              </w:rPr>
              <w:t>'</w:t>
            </w:r>
            <w:r w:rsidRPr="00867590">
              <w:rPr>
                <w:bCs/>
                <w:noProof/>
                <w:lang w:val="en-GB" w:eastAsia="en-GB"/>
              </w:rPr>
              <w:t xml:space="preserve"> in TS 36.304 [4]. Value rf32 corresponds to 32 radio frames, rf64 corresponds to 64 radio frames and so on.</w:t>
            </w:r>
          </w:p>
        </w:tc>
      </w:tr>
      <w:tr w:rsidRPr="00867590" w:rsidR="001E778F" w:rsidTr="00BB6DBD" w14:paraId="2DACCF1D" w14:textId="77777777">
        <w:trPr>
          <w:cantSplit/>
        </w:trPr>
        <w:tc>
          <w:tcPr>
            <w:tcW w:w="9639" w:type="dxa"/>
          </w:tcPr>
          <w:p w:rsidRPr="00867590" w:rsidR="001E778F" w:rsidP="00A12611" w:rsidRDefault="001E778F" w14:paraId="1E8842B4" w14:textId="77777777">
            <w:pPr>
              <w:pStyle w:val="TAL"/>
              <w:rPr>
                <w:rFonts w:eastAsia="SimSun"/>
                <w:b/>
                <w:bCs/>
                <w:i/>
                <w:iCs/>
                <w:kern w:val="2"/>
                <w:lang w:val="en-GB" w:eastAsia="en-GB"/>
              </w:rPr>
            </w:pPr>
            <w:r w:rsidRPr="00867590">
              <w:rPr>
                <w:rFonts w:eastAsia="SimSun"/>
                <w:b/>
                <w:bCs/>
                <w:i/>
                <w:iCs/>
                <w:kern w:val="2"/>
                <w:lang w:val="en-GB" w:eastAsia="en-GB"/>
              </w:rPr>
              <w:t>dummy</w:t>
            </w:r>
          </w:p>
          <w:p w:rsidRPr="00867590" w:rsidR="001E778F" w:rsidP="00A12611" w:rsidRDefault="001E778F" w14:paraId="6C73B327" w14:textId="77777777">
            <w:pPr>
              <w:pStyle w:val="TAL"/>
              <w:rPr>
                <w:rFonts w:eastAsia="SimSun"/>
                <w:kern w:val="2"/>
                <w:lang w:val="en-GB" w:eastAsia="en-GB"/>
              </w:rPr>
            </w:pPr>
            <w:r w:rsidRPr="00867590">
              <w:rPr>
                <w:rFonts w:eastAsia="SimSun"/>
                <w:kern w:val="2"/>
                <w:lang w:val="en-GB" w:eastAsia="en-GB"/>
              </w:rPr>
              <w:t>This field is not used in the specification. If received it shall be ignored by the UE.</w:t>
            </w:r>
          </w:p>
        </w:tc>
      </w:tr>
      <w:tr w:rsidRPr="00867590" w:rsidR="009722D5" w:rsidTr="00BB6DBD" w14:paraId="6939A83C"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9924D65" w14:textId="77777777">
            <w:pPr>
              <w:pStyle w:val="TAL"/>
              <w:rPr>
                <w:b/>
                <w:i/>
                <w:noProof/>
                <w:lang w:val="en-GB" w:eastAsia="ja-JP"/>
              </w:rPr>
            </w:pPr>
            <w:r w:rsidRPr="00867590">
              <w:rPr>
                <w:b/>
                <w:i/>
                <w:noProof/>
                <w:lang w:val="en-GB" w:eastAsia="ja-JP"/>
              </w:rPr>
              <w:t>harq-ReferenceConfig</w:t>
            </w:r>
          </w:p>
          <w:p w:rsidRPr="00867590" w:rsidR="009722D5" w:rsidP="005411BB" w:rsidRDefault="009722D5" w14:paraId="5CB00EEE" w14:textId="77777777">
            <w:pPr>
              <w:pStyle w:val="TAL"/>
              <w:rPr>
                <w:b/>
                <w:bCs/>
                <w:i/>
                <w:noProof/>
                <w:lang w:val="en-GB" w:eastAsia="en-GB"/>
              </w:rPr>
            </w:pPr>
            <w:r w:rsidRPr="00867590">
              <w:rPr>
                <w:lang w:val="en-GB" w:eastAsia="ja-JP"/>
              </w:rPr>
              <w:t xml:space="preserve">Indicates UL/ DL configuration </w:t>
            </w:r>
            <w:r w:rsidRPr="00867590">
              <w:rPr>
                <w:lang w:val="en-GB" w:eastAsia="en-GB"/>
              </w:rPr>
              <w:t xml:space="preserve">used as the DL HARQ reference configuration for this serving cell. Value sa2 corresponds to Configuration2, sa4 to Configuration4 etc, as specified in </w:t>
            </w:r>
            <w:r w:rsidRPr="00867590">
              <w:rPr>
                <w:lang w:val="en-GB" w:eastAsia="ja-JP"/>
              </w:rPr>
              <w:t>TS 36.211 [21</w:t>
            </w:r>
            <w:r w:rsidRPr="00867590" w:rsidR="007A2129">
              <w:rPr>
                <w:lang w:val="en-GB" w:eastAsia="ja-JP"/>
              </w:rPr>
              <w:t>]</w:t>
            </w:r>
            <w:r w:rsidRPr="00867590">
              <w:rPr>
                <w:lang w:val="en-GB" w:eastAsia="ja-JP"/>
              </w:rPr>
              <w:t xml:space="preserve">, table 4.2-2. </w:t>
            </w:r>
            <w:r w:rsidRPr="00867590">
              <w:rPr>
                <w:lang w:val="en-GB" w:eastAsia="en-GB"/>
              </w:rPr>
              <w:t>E-UTRAN configures the same value for all serving cells residing on same frequency band.</w:t>
            </w:r>
          </w:p>
        </w:tc>
      </w:tr>
      <w:tr w:rsidRPr="00867590" w:rsidR="009722D5" w:rsidTr="00BB6DBD" w14:paraId="13C2ACD2" w14:textId="77777777">
        <w:trPr>
          <w:cantSplit/>
        </w:trPr>
        <w:tc>
          <w:tcPr>
            <w:tcW w:w="9639" w:type="dxa"/>
          </w:tcPr>
          <w:p w:rsidRPr="00867590" w:rsidR="009722D5" w:rsidP="005411BB" w:rsidRDefault="009722D5" w14:paraId="63F7F597" w14:textId="2F2E0963">
            <w:pPr>
              <w:keepNext/>
              <w:keepLines/>
              <w:spacing w:after="0"/>
              <w:rPr>
                <w:rFonts w:ascii="Arial" w:hAnsi="Arial"/>
                <w:b/>
                <w:bCs/>
                <w:i/>
                <w:sz w:val="18"/>
                <w:lang w:eastAsia="zh-CN"/>
              </w:rPr>
            </w:pPr>
            <w:r w:rsidRPr="00867590">
              <w:rPr>
                <w:rFonts w:ascii="Arial" w:hAnsi="Arial"/>
                <w:b/>
                <w:bCs/>
                <w:i/>
                <w:sz w:val="18"/>
                <w:lang w:eastAsia="zh-CN"/>
              </w:rPr>
              <w:t>highSpeedEnhancedMeasFlag</w:t>
            </w:r>
          </w:p>
          <w:p w:rsidRPr="0040243E" w:rsidR="009722D5" w:rsidP="005411BB" w:rsidRDefault="009722D5" w14:paraId="3A957BFF" w14:textId="785B0D6A">
            <w:pPr>
              <w:pStyle w:val="TAL"/>
              <w:rPr>
                <w:b/>
                <w:bCs/>
                <w:i/>
                <w:lang w:val="en-GB" w:eastAsia="zh-CN"/>
              </w:rPr>
            </w:pPr>
            <w:r w:rsidRPr="00867590">
              <w:rPr>
                <w:iCs/>
                <w:noProof/>
                <w:lang w:val="en-GB" w:eastAsia="en-GB"/>
              </w:rPr>
              <w:t>If the field is present, the UE shall apply the high speed measurement enhancements as specified in TS 36.133 [16]</w:t>
            </w:r>
            <w:ins w:author="Ericsson" w:date="2019-08-08T13:05:00Z" w:id="58">
              <w:r w:rsidR="00EA1ED1">
                <w:rPr>
                  <w:iCs/>
                  <w:noProof/>
                  <w:lang w:val="en-GB" w:eastAsia="en-GB"/>
                </w:rPr>
                <w:t xml:space="preserve"> unless the field </w:t>
              </w:r>
              <w:r w:rsidR="00EA1ED1">
                <w:rPr>
                  <w:i/>
                  <w:iCs/>
                  <w:noProof/>
                  <w:lang w:val="en-GB" w:eastAsia="en-GB"/>
                </w:rPr>
                <w:t xml:space="preserve">highSpeedFurtherEnhancedMeasFlag </w:t>
              </w:r>
              <w:r w:rsidR="00EA1ED1">
                <w:rPr>
                  <w:iCs/>
                  <w:noProof/>
                  <w:lang w:val="en-GB" w:eastAsia="en-GB"/>
                </w:rPr>
                <w:t xml:space="preserve">is also present in which case the </w:t>
              </w:r>
            </w:ins>
            <w:ins w:author="Ericsson" w:date="2019-08-08T13:06:00Z" w:id="59">
              <w:r w:rsidR="00EA1ED1">
                <w:rPr>
                  <w:iCs/>
                  <w:noProof/>
                  <w:lang w:val="en-GB" w:eastAsia="en-GB"/>
                </w:rPr>
                <w:t>UE shall ignore this field</w:t>
              </w:r>
            </w:ins>
            <w:r w:rsidRPr="00867590">
              <w:rPr>
                <w:iCs/>
                <w:noProof/>
                <w:lang w:val="en-GB" w:eastAsia="en-GB"/>
              </w:rPr>
              <w:t>.</w:t>
            </w:r>
          </w:p>
        </w:tc>
      </w:tr>
      <w:tr w:rsidRPr="00867590" w:rsidR="00BF12FA" w:rsidTr="00BB6DBD" w14:paraId="4D66BDE7" w14:textId="77777777">
        <w:trPr>
          <w:cantSplit/>
          <w:ins w:author="Ericsson" w:date="2019-08-08T13:06:00Z" w:id="60"/>
        </w:trPr>
        <w:tc>
          <w:tcPr>
            <w:tcW w:w="9639" w:type="dxa"/>
          </w:tcPr>
          <w:p w:rsidR="00BF12FA" w:rsidP="005411BB" w:rsidRDefault="00BF12FA" w14:paraId="320665E8" w14:textId="77777777">
            <w:pPr>
              <w:keepNext/>
              <w:keepLines/>
              <w:spacing w:after="0"/>
              <w:rPr>
                <w:ins w:author="Ericsson" w:date="2019-08-08T13:06:00Z" w:id="61"/>
                <w:rFonts w:ascii="Arial" w:hAnsi="Arial"/>
                <w:b/>
                <w:bCs/>
                <w:i/>
                <w:sz w:val="18"/>
                <w:lang w:eastAsia="zh-CN"/>
              </w:rPr>
            </w:pPr>
            <w:ins w:author="Ericsson" w:date="2019-08-08T13:06:00Z" w:id="62">
              <w:r>
                <w:rPr>
                  <w:rFonts w:ascii="Arial" w:hAnsi="Arial"/>
                  <w:b/>
                  <w:bCs/>
                  <w:i/>
                  <w:sz w:val="18"/>
                  <w:lang w:eastAsia="zh-CN"/>
                </w:rPr>
                <w:t>highSpeedEnhancedMeasFlagSCell</w:t>
              </w:r>
            </w:ins>
          </w:p>
          <w:p w:rsidRPr="00AA34B0" w:rsidR="00BF12FA" w:rsidP="005411BB" w:rsidRDefault="00BF12FA" w14:paraId="4C9A100E" w14:textId="0FF105FE">
            <w:pPr>
              <w:keepNext/>
              <w:keepLines/>
              <w:spacing w:after="0"/>
              <w:rPr>
                <w:ins w:author="Ericsson" w:date="2019-08-08T13:06:00Z" w:id="63"/>
                <w:rFonts w:ascii="Arial" w:hAnsi="Arial"/>
                <w:bCs/>
                <w:sz w:val="18"/>
                <w:lang w:eastAsia="zh-CN"/>
              </w:rPr>
            </w:pPr>
            <w:ins w:author="Ericsson" w:date="2019-08-08T13:06:00Z" w:id="64">
              <w:r>
                <w:rPr>
                  <w:rFonts w:ascii="Arial" w:hAnsi="Arial"/>
                  <w:bCs/>
                  <w:sz w:val="18"/>
                  <w:lang w:eastAsia="zh-CN"/>
                </w:rPr>
                <w:t>I</w:t>
              </w:r>
            </w:ins>
            <w:ins w:author="Ericsson" w:date="2019-08-08T13:07:00Z" w:id="65">
              <w:r>
                <w:rPr>
                  <w:rFonts w:ascii="Arial" w:hAnsi="Arial"/>
                  <w:bCs/>
                  <w:sz w:val="18"/>
                  <w:lang w:eastAsia="zh-CN"/>
                </w:rPr>
                <w:t>f</w:t>
              </w:r>
            </w:ins>
            <w:ins w:author="Ericsson" w:date="2019-08-08T13:06:00Z" w:id="66">
              <w:r>
                <w:rPr>
                  <w:rFonts w:ascii="Arial" w:hAnsi="Arial"/>
                  <w:bCs/>
                  <w:sz w:val="18"/>
                  <w:lang w:eastAsia="zh-CN"/>
                </w:rPr>
                <w:t xml:space="preserve"> the field is present, the UE shall apply the high speed measurement enhancements as specified in TS 36.133 [16].</w:t>
              </w:r>
            </w:ins>
          </w:p>
        </w:tc>
      </w:tr>
      <w:tr w:rsidRPr="00867590" w:rsidR="009722D5" w:rsidTr="00BB6DBD" w14:paraId="32E6467F" w14:textId="77777777">
        <w:trPr>
          <w:cantSplit/>
        </w:trPr>
        <w:tc>
          <w:tcPr>
            <w:tcW w:w="9639" w:type="dxa"/>
          </w:tcPr>
          <w:p w:rsidRPr="00867590" w:rsidR="009722D5" w:rsidP="005411BB" w:rsidRDefault="009722D5" w14:paraId="2E6CBD32" w14:textId="77777777">
            <w:pPr>
              <w:keepNext/>
              <w:keepLines/>
              <w:spacing w:after="0"/>
              <w:rPr>
                <w:rFonts w:ascii="Arial" w:hAnsi="Arial"/>
                <w:b/>
                <w:bCs/>
                <w:i/>
                <w:sz w:val="18"/>
                <w:lang w:eastAsia="zh-CN"/>
              </w:rPr>
            </w:pPr>
            <w:r w:rsidRPr="00867590">
              <w:rPr>
                <w:rFonts w:ascii="Arial" w:hAnsi="Arial"/>
                <w:b/>
                <w:bCs/>
                <w:i/>
                <w:sz w:val="18"/>
                <w:lang w:eastAsia="zh-CN"/>
              </w:rPr>
              <w:t>highSpeedEnhancedDemodulationFlag</w:t>
            </w:r>
          </w:p>
          <w:p w:rsidRPr="00867590" w:rsidR="009722D5" w:rsidP="005411BB" w:rsidRDefault="009722D5" w14:paraId="1CA2F6E4" w14:textId="5E7C99A6">
            <w:pPr>
              <w:pStyle w:val="TAL"/>
              <w:rPr>
                <w:b/>
                <w:bCs/>
                <w:i/>
                <w:lang w:val="en-GB" w:eastAsia="zh-CN"/>
              </w:rPr>
            </w:pPr>
            <w:r w:rsidRPr="00867590">
              <w:rPr>
                <w:iCs/>
                <w:noProof/>
                <w:lang w:val="en-GB" w:eastAsia="en-GB"/>
              </w:rPr>
              <w:t xml:space="preserve">If the field is present, the UE shall apply </w:t>
            </w:r>
            <w:r w:rsidRPr="00867590">
              <w:rPr>
                <w:lang w:val="en-GB" w:eastAsia="zh-CN"/>
              </w:rPr>
              <w:t>the advanced receiver</w:t>
            </w:r>
            <w:r w:rsidRPr="00867590">
              <w:rPr>
                <w:iCs/>
                <w:noProof/>
                <w:lang w:val="en-GB" w:eastAsia="en-GB"/>
              </w:rPr>
              <w:t xml:space="preserve"> in SFN scenario</w:t>
            </w:r>
            <w:r w:rsidRPr="00867590">
              <w:rPr>
                <w:lang w:val="en-GB" w:eastAsia="zh-CN"/>
              </w:rPr>
              <w:t xml:space="preserve"> as specified in TS 36.101 [</w:t>
            </w:r>
            <w:del w:author="Ericsson" w:date="2019-08-08T13:23:00Z" w:id="67">
              <w:r w:rsidRPr="00867590" w:rsidDel="00622B53">
                <w:rPr>
                  <w:lang w:val="en-GB" w:eastAsia="zh-CN"/>
                </w:rPr>
                <w:delText>6</w:delText>
              </w:r>
            </w:del>
            <w:ins w:author="Ericsson" w:date="2019-08-08T13:23:00Z" w:id="68">
              <w:r w:rsidR="00622B53">
                <w:rPr>
                  <w:lang w:val="en-GB" w:eastAsia="zh-CN"/>
                </w:rPr>
                <w:t>42</w:t>
              </w:r>
            </w:ins>
            <w:r w:rsidRPr="00867590">
              <w:rPr>
                <w:lang w:val="en-GB" w:eastAsia="zh-CN"/>
              </w:rPr>
              <w:t>]</w:t>
            </w:r>
            <w:ins w:author="Ericsson" w:date="2019-08-08T13:07:00Z" w:id="69">
              <w:r w:rsidR="00444E0A">
                <w:rPr>
                  <w:lang w:val="en-GB" w:eastAsia="zh-CN"/>
                </w:rPr>
                <w:t xml:space="preserve">, unless the field </w:t>
              </w:r>
              <w:r w:rsidR="00444E0A">
                <w:rPr>
                  <w:i/>
                  <w:lang w:val="en-GB" w:eastAsia="zh-CN"/>
                </w:rPr>
                <w:t>highSpeedFurtherEnhancedDemodulationFlag</w:t>
              </w:r>
              <w:r w:rsidR="00444E0A">
                <w:rPr>
                  <w:lang w:val="en-GB" w:eastAsia="zh-CN"/>
                </w:rPr>
                <w:t xml:space="preserve"> is also present in </w:t>
              </w:r>
            </w:ins>
            <w:ins w:author="Ericsson" w:date="2019-08-08T13:08:00Z" w:id="70">
              <w:r w:rsidR="00444E0A">
                <w:rPr>
                  <w:lang w:val="en-GB" w:eastAsia="zh-CN"/>
                </w:rPr>
                <w:t>which case the UE shall ignore this field</w:t>
              </w:r>
            </w:ins>
            <w:r w:rsidRPr="00867590">
              <w:rPr>
                <w:lang w:val="en-GB" w:eastAsia="zh-CN"/>
              </w:rPr>
              <w:t>.</w:t>
            </w:r>
          </w:p>
        </w:tc>
      </w:tr>
      <w:tr w:rsidRPr="00867590" w:rsidR="0094425D" w:rsidTr="00BB6DBD" w14:paraId="36494968" w14:textId="77777777">
        <w:trPr>
          <w:cantSplit/>
          <w:ins w:author="Ericsson" w:date="2019-08-08T13:01:00Z" w:id="71"/>
        </w:trPr>
        <w:tc>
          <w:tcPr>
            <w:tcW w:w="9639" w:type="dxa"/>
          </w:tcPr>
          <w:p w:rsidR="0094425D" w:rsidP="005411BB" w:rsidRDefault="0094425D" w14:paraId="02DA5511" w14:textId="77777777">
            <w:pPr>
              <w:keepNext/>
              <w:keepLines/>
              <w:spacing w:after="0"/>
              <w:rPr>
                <w:ins w:author="Ericsson" w:date="2019-08-08T13:01:00Z" w:id="72"/>
                <w:rFonts w:ascii="Arial" w:hAnsi="Arial"/>
                <w:b/>
                <w:bCs/>
                <w:i/>
                <w:sz w:val="18"/>
                <w:lang w:eastAsia="zh-CN"/>
              </w:rPr>
            </w:pPr>
            <w:ins w:author="Ericsson" w:date="2019-08-08T13:01:00Z" w:id="73">
              <w:r>
                <w:rPr>
                  <w:rFonts w:ascii="Arial" w:hAnsi="Arial"/>
                  <w:b/>
                  <w:bCs/>
                  <w:i/>
                  <w:sz w:val="18"/>
                  <w:lang w:eastAsia="zh-CN"/>
                </w:rPr>
                <w:t>highSpeed</w:t>
              </w:r>
              <w:r w:rsidR="0037132F">
                <w:rPr>
                  <w:rFonts w:ascii="Arial" w:hAnsi="Arial"/>
                  <w:b/>
                  <w:bCs/>
                  <w:i/>
                  <w:sz w:val="18"/>
                  <w:lang w:eastAsia="zh-CN"/>
                </w:rPr>
                <w:t>FurtherEnhancedDemodulationFlag</w:t>
              </w:r>
            </w:ins>
          </w:p>
          <w:p w:rsidRPr="00AA34B0" w:rsidR="0037132F" w:rsidP="005411BB" w:rsidRDefault="0037132F" w14:paraId="7A7003A8" w14:textId="5B3B175A">
            <w:pPr>
              <w:keepNext/>
              <w:keepLines/>
              <w:spacing w:after="0"/>
              <w:rPr>
                <w:ins w:author="Ericsson" w:date="2019-08-08T13:01:00Z" w:id="74"/>
                <w:rFonts w:ascii="Arial" w:hAnsi="Arial"/>
                <w:bCs/>
                <w:sz w:val="18"/>
                <w:lang w:eastAsia="zh-CN"/>
              </w:rPr>
            </w:pPr>
            <w:ins w:author="Ericsson" w:date="2019-08-08T13:01:00Z" w:id="75">
              <w:r>
                <w:rPr>
                  <w:rFonts w:ascii="Arial" w:hAnsi="Arial"/>
                  <w:bCs/>
                  <w:sz w:val="18"/>
                  <w:lang w:eastAsia="zh-CN"/>
                </w:rPr>
                <w:t xml:space="preserve">If the field is present, the UE shall apply the further enhanced </w:t>
              </w:r>
            </w:ins>
            <w:ins w:author="Ericsson" w:date="2019-08-08T13:02:00Z" w:id="76">
              <w:r w:rsidR="002A123E">
                <w:rPr>
                  <w:rFonts w:ascii="Arial" w:hAnsi="Arial"/>
                  <w:bCs/>
                  <w:sz w:val="18"/>
                  <w:lang w:eastAsia="zh-CN"/>
                </w:rPr>
                <w:t>demodulation performance requirements as specified in TS 36.101 [</w:t>
              </w:r>
            </w:ins>
            <w:ins w:author="Ericsson" w:date="2019-08-08T13:23:00Z" w:id="77">
              <w:r w:rsidR="00206DB2">
                <w:rPr>
                  <w:rFonts w:ascii="Arial" w:hAnsi="Arial"/>
                  <w:bCs/>
                  <w:sz w:val="18"/>
                  <w:lang w:eastAsia="zh-CN"/>
                </w:rPr>
                <w:t>42</w:t>
              </w:r>
            </w:ins>
            <w:ins w:author="Ericsson" w:date="2019-08-08T13:02:00Z" w:id="78">
              <w:r w:rsidR="002A123E">
                <w:rPr>
                  <w:rFonts w:ascii="Arial" w:hAnsi="Arial"/>
                  <w:bCs/>
                  <w:sz w:val="18"/>
                  <w:lang w:eastAsia="zh-CN"/>
                </w:rPr>
                <w:t>].</w:t>
              </w:r>
            </w:ins>
          </w:p>
        </w:tc>
      </w:tr>
      <w:tr w:rsidRPr="00867590" w:rsidR="009558BE" w:rsidTr="00BB6DBD" w14:paraId="2E5933FE" w14:textId="77777777">
        <w:trPr>
          <w:cantSplit/>
          <w:ins w:author="Ericsson" w:date="2019-08-08T12:57:00Z" w:id="79"/>
        </w:trPr>
        <w:tc>
          <w:tcPr>
            <w:tcW w:w="9639" w:type="dxa"/>
          </w:tcPr>
          <w:p w:rsidR="009558BE" w:rsidP="005411BB" w:rsidRDefault="009558BE" w14:paraId="5CD639A1" w14:textId="77777777">
            <w:pPr>
              <w:keepNext/>
              <w:keepLines/>
              <w:spacing w:after="0"/>
              <w:rPr>
                <w:ins w:author="Ericsson" w:date="2019-08-08T12:58:00Z" w:id="80"/>
                <w:rFonts w:ascii="Arial" w:hAnsi="Arial"/>
                <w:b/>
                <w:bCs/>
                <w:i/>
                <w:sz w:val="18"/>
                <w:lang w:eastAsia="zh-CN"/>
              </w:rPr>
            </w:pPr>
            <w:ins w:author="Ericsson" w:date="2019-08-08T12:57:00Z" w:id="81">
              <w:r>
                <w:rPr>
                  <w:rFonts w:ascii="Arial" w:hAnsi="Arial"/>
                  <w:b/>
                  <w:bCs/>
                  <w:i/>
                  <w:sz w:val="18"/>
                  <w:lang w:eastAsia="zh-CN"/>
                </w:rPr>
                <w:t>highSpeed</w:t>
              </w:r>
            </w:ins>
            <w:ins w:author="Ericsson" w:date="2019-08-08T12:58:00Z" w:id="82">
              <w:r w:rsidR="002E6120">
                <w:rPr>
                  <w:rFonts w:ascii="Arial" w:hAnsi="Arial"/>
                  <w:b/>
                  <w:bCs/>
                  <w:i/>
                  <w:sz w:val="18"/>
                  <w:lang w:eastAsia="zh-CN"/>
                </w:rPr>
                <w:t>FurtherEnhancedMeasFlag</w:t>
              </w:r>
            </w:ins>
          </w:p>
          <w:p w:rsidRPr="00AA34B0" w:rsidR="002E6120" w:rsidP="005411BB" w:rsidRDefault="002E6120" w14:paraId="3512D3EE" w14:textId="51BC74DB">
            <w:pPr>
              <w:keepNext/>
              <w:keepLines/>
              <w:spacing w:after="0"/>
              <w:rPr>
                <w:ins w:author="Ericsson" w:date="2019-08-08T12:57:00Z" w:id="83"/>
                <w:rFonts w:ascii="Arial" w:hAnsi="Arial"/>
                <w:bCs/>
                <w:sz w:val="18"/>
                <w:lang w:eastAsia="zh-CN"/>
              </w:rPr>
            </w:pPr>
            <w:ins w:author="Ericsson" w:date="2019-08-08T12:58:00Z" w:id="84">
              <w:r>
                <w:rPr>
                  <w:rFonts w:ascii="Arial" w:hAnsi="Arial"/>
                  <w:bCs/>
                  <w:sz w:val="18"/>
                  <w:lang w:eastAsia="zh-CN"/>
                </w:rPr>
                <w:t xml:space="preserve">If the field is present, the UE shall apply the </w:t>
              </w:r>
            </w:ins>
            <w:ins w:author="Ericsson" w:date="2019-08-08T12:59:00Z" w:id="85">
              <w:r w:rsidR="00D77641">
                <w:rPr>
                  <w:rFonts w:ascii="Arial" w:hAnsi="Arial"/>
                  <w:bCs/>
                  <w:sz w:val="18"/>
                  <w:lang w:eastAsia="zh-CN"/>
                </w:rPr>
                <w:t xml:space="preserve">further enhanced </w:t>
              </w:r>
            </w:ins>
            <w:ins w:author="Ericsson" w:date="2019-08-08T12:58:00Z" w:id="86">
              <w:r>
                <w:rPr>
                  <w:rFonts w:ascii="Arial" w:hAnsi="Arial"/>
                  <w:bCs/>
                  <w:sz w:val="18"/>
                  <w:lang w:eastAsia="zh-CN"/>
                </w:rPr>
                <w:t>high speed measurement</w:t>
              </w:r>
            </w:ins>
            <w:ins w:author="Ericsson" w:date="2019-08-08T13:00:00Z" w:id="87">
              <w:r w:rsidR="00D77641">
                <w:rPr>
                  <w:rFonts w:ascii="Arial" w:hAnsi="Arial"/>
                  <w:bCs/>
                  <w:sz w:val="18"/>
                  <w:lang w:eastAsia="zh-CN"/>
                </w:rPr>
                <w:t xml:space="preserve"> requirements</w:t>
              </w:r>
            </w:ins>
            <w:ins w:author="Ericsson" w:date="2019-08-08T12:58:00Z" w:id="88">
              <w:r w:rsidR="00F76678">
                <w:rPr>
                  <w:rFonts w:ascii="Arial" w:hAnsi="Arial"/>
                  <w:bCs/>
                  <w:sz w:val="18"/>
                  <w:lang w:eastAsia="zh-CN"/>
                </w:rPr>
                <w:t xml:space="preserve"> as specified in TS 36</w:t>
              </w:r>
            </w:ins>
            <w:ins w:author="Ericsson" w:date="2019-08-08T12:59:00Z" w:id="89">
              <w:r w:rsidR="00F76678">
                <w:rPr>
                  <w:rFonts w:ascii="Arial" w:hAnsi="Arial"/>
                  <w:bCs/>
                  <w:sz w:val="18"/>
                  <w:lang w:eastAsia="zh-CN"/>
                </w:rPr>
                <w:t>.133 [16].</w:t>
              </w:r>
            </w:ins>
          </w:p>
        </w:tc>
      </w:tr>
      <w:tr w:rsidRPr="00867590" w:rsidR="00BB6DBD" w:rsidTr="00BB6DBD" w14:paraId="509DF4B3" w14:textId="77777777">
        <w:trPr>
          <w:cantSplit/>
        </w:trPr>
        <w:tc>
          <w:tcPr>
            <w:tcW w:w="9639" w:type="dxa"/>
          </w:tcPr>
          <w:p w:rsidRPr="00867590" w:rsidR="00BB6DBD" w:rsidP="004A5246" w:rsidRDefault="00BB6DBD" w14:paraId="472B3C6B" w14:textId="77777777">
            <w:pPr>
              <w:pStyle w:val="TAL"/>
              <w:rPr>
                <w:b/>
                <w:i/>
                <w:noProof/>
                <w:lang w:val="en-GB"/>
              </w:rPr>
            </w:pPr>
            <w:r w:rsidRPr="00867590">
              <w:rPr>
                <w:b/>
                <w:i/>
                <w:noProof/>
                <w:lang w:val="en-GB"/>
              </w:rPr>
              <w:t>highSpeedMeasGapCE-ModeA</w:t>
            </w:r>
          </w:p>
          <w:p w:rsidRPr="00867590" w:rsidR="00BB6DBD" w:rsidP="004A5246" w:rsidRDefault="00BB6DBD" w14:paraId="60B9BD3F" w14:textId="77777777">
            <w:pPr>
              <w:pStyle w:val="TAL"/>
              <w:rPr>
                <w:noProof/>
                <w:lang w:val="en-GB"/>
              </w:rPr>
            </w:pPr>
            <w:r w:rsidRPr="00867590">
              <w:rPr>
                <w:noProof/>
                <w:lang w:val="en-GB"/>
              </w:rPr>
              <w:t>If the field is present, the UE in CE mode A shall apply the measurement gap sharing table associated with high-velocity scenario for measurements, as specified in TS 36.133 [16].</w:t>
            </w:r>
          </w:p>
        </w:tc>
      </w:tr>
      <w:tr w:rsidRPr="00867590" w:rsidR="009722D5" w:rsidTr="00BB6DBD" w14:paraId="14DA60DF"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6C1568F" w14:textId="77777777">
            <w:pPr>
              <w:pStyle w:val="TAL"/>
              <w:rPr>
                <w:b/>
                <w:bCs/>
                <w:i/>
                <w:noProof/>
                <w:lang w:val="en-GB" w:eastAsia="ja-JP"/>
              </w:rPr>
            </w:pPr>
            <w:r w:rsidRPr="00867590">
              <w:rPr>
                <w:b/>
                <w:bCs/>
                <w:i/>
                <w:noProof/>
                <w:lang w:val="en-GB" w:eastAsia="en-GB"/>
              </w:rPr>
              <w:t>interval-</w:t>
            </w:r>
            <w:r w:rsidRPr="00867590">
              <w:rPr>
                <w:b/>
                <w:bCs/>
                <w:i/>
                <w:noProof/>
                <w:lang w:val="en-GB" w:eastAsia="ja-JP"/>
              </w:rPr>
              <w:t>D</w:t>
            </w:r>
            <w:r w:rsidRPr="00867590">
              <w:rPr>
                <w:b/>
                <w:bCs/>
                <w:i/>
                <w:noProof/>
                <w:lang w:val="en-GB" w:eastAsia="en-GB"/>
              </w:rPr>
              <w:t>LHoppingConfigCommonMode</w:t>
            </w:r>
            <w:r w:rsidRPr="00867590">
              <w:rPr>
                <w:b/>
                <w:bCs/>
                <w:i/>
                <w:noProof/>
                <w:lang w:val="en-GB" w:eastAsia="ja-JP"/>
              </w:rPr>
              <w:t>X</w:t>
            </w:r>
          </w:p>
          <w:p w:rsidRPr="00867590" w:rsidR="009722D5" w:rsidP="005411BB" w:rsidRDefault="009722D5" w14:paraId="52229C7E" w14:textId="77777777">
            <w:pPr>
              <w:pStyle w:val="TAL"/>
              <w:rPr>
                <w:b/>
                <w:bCs/>
                <w:i/>
                <w:noProof/>
                <w:lang w:val="en-GB" w:eastAsia="ja-JP"/>
              </w:rPr>
            </w:pPr>
            <w:r w:rsidRPr="00867590">
              <w:rPr>
                <w:bCs/>
                <w:noProof/>
                <w:lang w:val="en-GB" w:eastAsia="en-GB"/>
              </w:rPr>
              <w:t xml:space="preserve">Number of consecutive absolute subframes over which MPDCCH or PDSCH </w:t>
            </w:r>
            <w:r w:rsidRPr="00867590">
              <w:rPr>
                <w:bCs/>
                <w:noProof/>
                <w:lang w:val="en-GB" w:eastAsia="ja-JP"/>
              </w:rPr>
              <w:t xml:space="preserve">for CE mode X </w:t>
            </w:r>
            <w:r w:rsidRPr="00867590">
              <w:rPr>
                <w:bCs/>
                <w:noProof/>
                <w:lang w:val="en-GB" w:eastAsia="en-GB"/>
              </w:rPr>
              <w:t>stays at the same narrowband before hopping to another narrowband</w:t>
            </w:r>
            <w:r w:rsidRPr="00867590">
              <w:rPr>
                <w:bCs/>
                <w:noProof/>
                <w:lang w:val="en-GB" w:eastAsia="ja-JP"/>
              </w:rPr>
              <w:t xml:space="preserve">. For </w:t>
            </w:r>
            <w:r w:rsidRPr="00867590">
              <w:rPr>
                <w:lang w:val="en-GB" w:eastAsia="ja-JP"/>
              </w:rPr>
              <w:t>interval-FDD</w:t>
            </w:r>
            <w:r w:rsidRPr="00867590">
              <w:rPr>
                <w:bCs/>
                <w:noProof/>
                <w:lang w:val="en-GB" w:eastAsia="ja-JP"/>
              </w:rPr>
              <w:t xml:space="preserve">, int1 corresponds to 1 subframe, int2 corresponds to 2 subframes, and so on. For </w:t>
            </w:r>
            <w:r w:rsidRPr="00867590">
              <w:rPr>
                <w:lang w:val="en-GB" w:eastAsia="ja-JP"/>
              </w:rPr>
              <w:t xml:space="preserve">interval-TDD, </w:t>
            </w:r>
            <w:r w:rsidRPr="00867590">
              <w:rPr>
                <w:bCs/>
                <w:noProof/>
                <w:lang w:val="en-GB" w:eastAsia="ja-JP"/>
              </w:rPr>
              <w:t>int1 corresponds to 1 subframe, int5 corresponds to 5 subframes, and so on.</w:t>
            </w:r>
          </w:p>
        </w:tc>
      </w:tr>
      <w:tr w:rsidRPr="00867590" w:rsidR="009722D5" w:rsidTr="00BB6DBD" w14:paraId="78F6B76A"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18C30F59" w14:textId="77777777">
            <w:pPr>
              <w:pStyle w:val="TAL"/>
              <w:rPr>
                <w:b/>
                <w:bCs/>
                <w:i/>
                <w:noProof/>
                <w:lang w:val="en-GB" w:eastAsia="ja-JP"/>
              </w:rPr>
            </w:pPr>
            <w:r w:rsidRPr="00867590">
              <w:rPr>
                <w:b/>
                <w:bCs/>
                <w:i/>
                <w:noProof/>
                <w:lang w:val="en-GB" w:eastAsia="en-GB"/>
              </w:rPr>
              <w:t>interval-</w:t>
            </w:r>
            <w:r w:rsidRPr="00867590">
              <w:rPr>
                <w:b/>
                <w:bCs/>
                <w:i/>
                <w:noProof/>
                <w:lang w:val="en-GB" w:eastAsia="ja-JP"/>
              </w:rPr>
              <w:t>U</w:t>
            </w:r>
            <w:r w:rsidRPr="00867590">
              <w:rPr>
                <w:b/>
                <w:bCs/>
                <w:i/>
                <w:noProof/>
                <w:lang w:val="en-GB" w:eastAsia="en-GB"/>
              </w:rPr>
              <w:t>LHoppingConfigCommonMode</w:t>
            </w:r>
            <w:r w:rsidRPr="00867590">
              <w:rPr>
                <w:b/>
                <w:bCs/>
                <w:i/>
                <w:noProof/>
                <w:lang w:val="en-GB" w:eastAsia="ja-JP"/>
              </w:rPr>
              <w:t>X</w:t>
            </w:r>
          </w:p>
          <w:p w:rsidRPr="00867590" w:rsidR="009722D5" w:rsidP="005411BB" w:rsidRDefault="009722D5" w14:paraId="0E3095FD" w14:textId="77777777">
            <w:pPr>
              <w:pStyle w:val="TAL"/>
              <w:rPr>
                <w:b/>
                <w:bCs/>
                <w:i/>
                <w:noProof/>
                <w:lang w:val="en-GB" w:eastAsia="ja-JP"/>
              </w:rPr>
            </w:pPr>
            <w:r w:rsidRPr="00867590">
              <w:rPr>
                <w:bCs/>
                <w:noProof/>
                <w:lang w:val="en-GB" w:eastAsia="en-GB"/>
              </w:rPr>
              <w:t xml:space="preserve">Number of consecutive absolute subframes over which </w:t>
            </w:r>
            <w:r w:rsidRPr="00867590">
              <w:rPr>
                <w:bCs/>
                <w:noProof/>
                <w:lang w:val="en-GB" w:eastAsia="ja-JP"/>
              </w:rPr>
              <w:t>PU</w:t>
            </w:r>
            <w:r w:rsidRPr="00867590">
              <w:rPr>
                <w:bCs/>
                <w:noProof/>
                <w:lang w:val="en-GB" w:eastAsia="en-GB"/>
              </w:rPr>
              <w:t>CCH or P</w:t>
            </w:r>
            <w:r w:rsidRPr="00867590">
              <w:rPr>
                <w:bCs/>
                <w:noProof/>
                <w:lang w:val="en-GB" w:eastAsia="ja-JP"/>
              </w:rPr>
              <w:t>U</w:t>
            </w:r>
            <w:r w:rsidRPr="00867590">
              <w:rPr>
                <w:bCs/>
                <w:noProof/>
                <w:lang w:val="en-GB" w:eastAsia="en-GB"/>
              </w:rPr>
              <w:t xml:space="preserve">SCH </w:t>
            </w:r>
            <w:r w:rsidRPr="00867590">
              <w:rPr>
                <w:bCs/>
                <w:noProof/>
                <w:lang w:val="en-GB" w:eastAsia="ja-JP"/>
              </w:rPr>
              <w:t xml:space="preserve">for CE mode X </w:t>
            </w:r>
            <w:r w:rsidRPr="00867590">
              <w:rPr>
                <w:bCs/>
                <w:noProof/>
                <w:lang w:val="en-GB" w:eastAsia="en-GB"/>
              </w:rPr>
              <w:t>stays at the same narrowband before hopping to another narrowband</w:t>
            </w:r>
            <w:r w:rsidRPr="00867590">
              <w:rPr>
                <w:bCs/>
                <w:noProof/>
                <w:lang w:val="en-GB" w:eastAsia="ja-JP"/>
              </w:rPr>
              <w:t xml:space="preserve">. For </w:t>
            </w:r>
            <w:r w:rsidRPr="00867590">
              <w:rPr>
                <w:lang w:val="en-GB" w:eastAsia="ja-JP"/>
              </w:rPr>
              <w:t>interval-FDD</w:t>
            </w:r>
            <w:r w:rsidRPr="00867590">
              <w:rPr>
                <w:bCs/>
                <w:noProof/>
                <w:lang w:val="en-GB" w:eastAsia="ja-JP"/>
              </w:rPr>
              <w:t xml:space="preserve">, int1 corresponds to 1 subframe, int2 corresponds to 2 subframes, and so on. For </w:t>
            </w:r>
            <w:r w:rsidRPr="00867590">
              <w:rPr>
                <w:lang w:val="en-GB" w:eastAsia="ja-JP"/>
              </w:rPr>
              <w:t xml:space="preserve">interval-TDD, </w:t>
            </w:r>
            <w:r w:rsidRPr="00867590">
              <w:rPr>
                <w:bCs/>
                <w:noProof/>
                <w:lang w:val="en-GB" w:eastAsia="ja-JP"/>
              </w:rPr>
              <w:t>int1 corresponds to 1 subframe, int5 corresponds to 5 subframes, and so on.</w:t>
            </w:r>
          </w:p>
        </w:tc>
      </w:tr>
      <w:tr w:rsidRPr="00867590" w:rsidR="009722D5" w:rsidTr="00BB6DBD" w14:paraId="549F088C"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2BE759AA" w14:textId="77777777">
            <w:pPr>
              <w:pStyle w:val="TAL"/>
              <w:rPr>
                <w:b/>
                <w:bCs/>
                <w:i/>
                <w:noProof/>
                <w:lang w:val="en-GB" w:eastAsia="en-GB"/>
              </w:rPr>
            </w:pPr>
            <w:r w:rsidRPr="00867590">
              <w:rPr>
                <w:b/>
                <w:bCs/>
                <w:i/>
                <w:noProof/>
                <w:lang w:val="en-GB" w:eastAsia="en-GB"/>
              </w:rPr>
              <w:t>modificationPeriodCoeff</w:t>
            </w:r>
          </w:p>
          <w:p w:rsidRPr="00867590" w:rsidR="009722D5" w:rsidP="005411BB" w:rsidRDefault="009722D5" w14:paraId="6567A7D8" w14:textId="77777777">
            <w:pPr>
              <w:pStyle w:val="TAL"/>
              <w:rPr>
                <w:bCs/>
                <w:noProof/>
                <w:lang w:val="en-GB" w:eastAsia="en-GB"/>
              </w:rPr>
            </w:pPr>
            <w:r w:rsidRPr="00867590">
              <w:rPr>
                <w:bCs/>
                <w:noProof/>
                <w:lang w:val="en-GB" w:eastAsia="en-GB"/>
              </w:rPr>
              <w:t xml:space="preserve">Actual modification period, expressed in number of radio frames= </w:t>
            </w:r>
            <w:r w:rsidRPr="00867590">
              <w:rPr>
                <w:bCs/>
                <w:i/>
                <w:noProof/>
                <w:lang w:val="en-GB" w:eastAsia="en-GB"/>
              </w:rPr>
              <w:t>modificationPeriodCoeff</w:t>
            </w:r>
            <w:r w:rsidRPr="00867590">
              <w:rPr>
                <w:bCs/>
                <w:noProof/>
                <w:lang w:val="en-GB" w:eastAsia="en-GB"/>
              </w:rPr>
              <w:t xml:space="preserve"> * </w:t>
            </w:r>
            <w:r w:rsidRPr="00867590">
              <w:rPr>
                <w:bCs/>
                <w:i/>
                <w:noProof/>
                <w:lang w:val="en-GB" w:eastAsia="en-GB"/>
              </w:rPr>
              <w:t>defaultPagingCycle</w:t>
            </w:r>
            <w:r w:rsidRPr="00867590">
              <w:rPr>
                <w:bCs/>
                <w:noProof/>
                <w:lang w:val="en-GB" w:eastAsia="en-GB"/>
              </w:rPr>
              <w:t>. n2 corresponds to value 2, n4 corresponds to value 4, n8 corresponds to value 8, n16 corresponds to value 16, and n64 corre</w:t>
            </w:r>
            <w:r w:rsidRPr="00867590" w:rsidR="00995778">
              <w:rPr>
                <w:bCs/>
                <w:noProof/>
                <w:lang w:val="en-GB" w:eastAsia="en-GB"/>
              </w:rPr>
              <w:t>s</w:t>
            </w:r>
            <w:r w:rsidRPr="00867590">
              <w:rPr>
                <w:bCs/>
                <w:noProof/>
                <w:lang w:val="en-GB" w:eastAsia="en-GB"/>
              </w:rPr>
              <w:t>ponds to value 64.</w:t>
            </w:r>
          </w:p>
        </w:tc>
      </w:tr>
      <w:tr w:rsidRPr="00867590" w:rsidR="009722D5" w:rsidTr="00BB6DBD" w14:paraId="14221912"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7417BF18" w14:textId="77777777">
            <w:pPr>
              <w:pStyle w:val="TAL"/>
              <w:rPr>
                <w:b/>
                <w:i/>
                <w:lang w:val="en-GB" w:eastAsia="ja-JP"/>
              </w:rPr>
            </w:pPr>
            <w:r w:rsidRPr="00867590">
              <w:rPr>
                <w:b/>
                <w:i/>
                <w:lang w:val="en-GB" w:eastAsia="ja-JP"/>
              </w:rPr>
              <w:t>mpdcch-NumRepetition-Paging</w:t>
            </w:r>
          </w:p>
          <w:p w:rsidRPr="00867590" w:rsidR="009722D5" w:rsidP="005411BB" w:rsidRDefault="009722D5" w14:paraId="4E0AEC8F" w14:textId="77777777">
            <w:pPr>
              <w:pStyle w:val="TAL"/>
              <w:rPr>
                <w:b/>
                <w:bCs/>
                <w:i/>
                <w:noProof/>
                <w:lang w:val="en-GB" w:eastAsia="en-GB"/>
              </w:rPr>
            </w:pPr>
            <w:r w:rsidRPr="00867590">
              <w:rPr>
                <w:bCs/>
                <w:noProof/>
                <w:lang w:val="en-GB" w:eastAsia="en-GB"/>
              </w:rPr>
              <w:t>Maximum number of repetitions for MPDCCH common search space (CSS) for paging</w:t>
            </w:r>
            <w:r w:rsidRPr="00867590">
              <w:rPr>
                <w:lang w:val="en-GB" w:eastAsia="en-GB"/>
              </w:rPr>
              <w:t>, see TS 36.211 [21].</w:t>
            </w:r>
          </w:p>
        </w:tc>
      </w:tr>
      <w:tr w:rsidRPr="00867590" w:rsidR="009722D5" w:rsidTr="00BB6DBD" w14:paraId="0DF41836"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7B288953" w14:textId="77777777">
            <w:pPr>
              <w:pStyle w:val="TAL"/>
              <w:rPr>
                <w:b/>
                <w:i/>
                <w:lang w:val="en-GB" w:eastAsia="ja-JP"/>
              </w:rPr>
            </w:pPr>
            <w:r w:rsidRPr="00867590">
              <w:rPr>
                <w:b/>
                <w:i/>
                <w:lang w:val="en-GB" w:eastAsia="ja-JP"/>
              </w:rPr>
              <w:t>mpdcch-pdsch-HoppingOffset</w:t>
            </w:r>
          </w:p>
          <w:p w:rsidRPr="00867590" w:rsidR="009722D5" w:rsidP="005411BB" w:rsidRDefault="009722D5" w14:paraId="5D29216C" w14:textId="77777777">
            <w:pPr>
              <w:pStyle w:val="TAL"/>
              <w:rPr>
                <w:b/>
                <w:bCs/>
                <w:i/>
                <w:noProof/>
                <w:lang w:val="en-GB" w:eastAsia="en-GB"/>
              </w:rPr>
            </w:pPr>
            <w:r w:rsidRPr="00867590">
              <w:rPr>
                <w:lang w:val="en-GB" w:eastAsia="en-GB"/>
              </w:rPr>
              <w:t>Parameter:</w:t>
            </w:r>
            <w:r w:rsidRPr="00867590">
              <w:rPr>
                <w:rFonts w:ascii="Times New Roman" w:hAnsi="Times New Roman"/>
                <w:position w:val="-14"/>
                <w:sz w:val="20"/>
                <w:lang w:val="en-GB" w:eastAsia="ja-JP"/>
              </w:rPr>
              <w:t xml:space="preserve"> </w:t>
            </w:r>
            <w:r w:rsidRPr="00867590" w:rsidR="00840EF2">
              <w:rPr>
                <w:rFonts w:ascii="Times New Roman" w:hAnsi="Times New Roman"/>
                <w:noProof/>
                <w:position w:val="-14"/>
                <w:sz w:val="20"/>
                <w:lang w:val="en-GB" w:eastAsia="ja-JP"/>
              </w:rPr>
              <w:drawing>
                <wp:inline distT="0" distB="0" distL="0" distR="0" wp14:anchorId="115A3D50" wp14:editId="4DEEF051">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867590">
              <w:rPr>
                <w:lang w:val="en-GB" w:eastAsia="en-GB"/>
              </w:rPr>
              <w:t>,</w:t>
            </w:r>
            <w:r w:rsidRPr="00867590">
              <w:rPr>
                <w:bCs/>
                <w:noProof/>
                <w:lang w:val="en-GB" w:eastAsia="en-GB"/>
              </w:rPr>
              <w:t xml:space="preserve"> see </w:t>
            </w:r>
            <w:r w:rsidRPr="00867590">
              <w:rPr>
                <w:lang w:val="en-GB" w:eastAsia="en-GB"/>
              </w:rPr>
              <w:t>TS 36.211 [21</w:t>
            </w:r>
            <w:r w:rsidRPr="00867590" w:rsidR="007A2129">
              <w:rPr>
                <w:lang w:val="en-GB" w:eastAsia="en-GB"/>
              </w:rPr>
              <w:t>]</w:t>
            </w:r>
            <w:r w:rsidRPr="00867590">
              <w:rPr>
                <w:lang w:val="en-GB" w:eastAsia="en-GB"/>
              </w:rPr>
              <w:t xml:space="preserve">, </w:t>
            </w:r>
            <w:r w:rsidRPr="00867590" w:rsidR="007A2129">
              <w:rPr>
                <w:lang w:val="en-GB" w:eastAsia="en-GB"/>
              </w:rPr>
              <w:t xml:space="preserve">clause </w:t>
            </w:r>
            <w:r w:rsidRPr="00867590">
              <w:rPr>
                <w:lang w:val="en-GB" w:eastAsia="en-GB"/>
              </w:rPr>
              <w:t>6.4.1</w:t>
            </w:r>
            <w:r w:rsidRPr="00867590">
              <w:rPr>
                <w:bCs/>
                <w:noProof/>
                <w:lang w:val="en-GB" w:eastAsia="en-GB"/>
              </w:rPr>
              <w:t>.</w:t>
            </w:r>
          </w:p>
        </w:tc>
      </w:tr>
      <w:tr w:rsidRPr="00867590" w:rsidR="009722D5" w:rsidTr="00BB6DBD" w14:paraId="447D030A"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68517946" w14:textId="77777777">
            <w:pPr>
              <w:pStyle w:val="TAL"/>
              <w:rPr>
                <w:b/>
                <w:i/>
                <w:lang w:val="en-GB" w:eastAsia="ja-JP"/>
              </w:rPr>
            </w:pPr>
            <w:r w:rsidRPr="00867590">
              <w:rPr>
                <w:b/>
                <w:i/>
                <w:lang w:val="en-GB" w:eastAsia="ja-JP"/>
              </w:rPr>
              <w:t>mpdcch-pdsch-HoppingNB</w:t>
            </w:r>
          </w:p>
          <w:p w:rsidRPr="00867590" w:rsidR="009722D5" w:rsidP="005411BB" w:rsidRDefault="009722D5" w14:paraId="18A67256" w14:textId="77777777">
            <w:pPr>
              <w:pStyle w:val="TAL"/>
              <w:rPr>
                <w:b/>
                <w:bCs/>
                <w:i/>
                <w:noProof/>
                <w:lang w:val="en-GB" w:eastAsia="en-GB"/>
              </w:rPr>
            </w:pPr>
            <w:r w:rsidRPr="00867590">
              <w:rPr>
                <w:bCs/>
                <w:noProof/>
                <w:lang w:val="en-GB" w:eastAsia="en-GB"/>
              </w:rPr>
              <w:t>The number of narrowbands for MPDCCH/PDSCH frequency hopping. Value nb2 corresponds to 2 narrowbands and value nb4 corresponds to 4 narrowbands.</w:t>
            </w:r>
          </w:p>
        </w:tc>
      </w:tr>
      <w:tr w:rsidRPr="00867590" w:rsidR="009722D5" w:rsidTr="00BB6DBD" w14:paraId="7313B57A"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0AEA8083" w14:textId="77777777">
            <w:pPr>
              <w:pStyle w:val="TAL"/>
              <w:rPr>
                <w:b/>
                <w:bCs/>
                <w:i/>
                <w:noProof/>
                <w:lang w:val="en-GB" w:eastAsia="en-GB"/>
              </w:rPr>
            </w:pPr>
            <w:r w:rsidRPr="00867590">
              <w:rPr>
                <w:b/>
                <w:bCs/>
                <w:i/>
                <w:noProof/>
                <w:lang w:val="en-GB" w:eastAsia="en-GB"/>
              </w:rPr>
              <w:t>nB</w:t>
            </w:r>
          </w:p>
          <w:p w:rsidRPr="00867590" w:rsidR="009722D5" w:rsidP="005411BB" w:rsidRDefault="009722D5" w14:paraId="6150C7F4" w14:textId="77777777">
            <w:pPr>
              <w:pStyle w:val="TAL"/>
              <w:rPr>
                <w:b/>
                <w:bCs/>
                <w:i/>
                <w:noProof/>
                <w:lang w:val="en-GB" w:eastAsia="en-GB"/>
              </w:rPr>
            </w:pPr>
            <w:r w:rsidRPr="00867590">
              <w:rPr>
                <w:bCs/>
                <w:noProof/>
                <w:lang w:val="en-GB" w:eastAsia="en-GB"/>
              </w:rPr>
              <w:t>Parameter: nB is used as one of parameters to derive the Paging Frame and Paging Occasion according to TS 36.304 [4]. Value in multiples of 'T'</w:t>
            </w:r>
            <w:r w:rsidRPr="00867590">
              <w:rPr>
                <w:bCs/>
                <w:noProof/>
                <w:lang w:val="en-GB" w:eastAsia="zh-CN"/>
              </w:rPr>
              <w:t xml:space="preserve"> as defined in TS </w:t>
            </w:r>
            <w:r w:rsidRPr="00867590">
              <w:rPr>
                <w:bCs/>
                <w:noProof/>
                <w:lang w:val="en-GB" w:eastAsia="en-GB"/>
              </w:rPr>
              <w:t>36.304 [4]. A value of fourT corresponds to 4 * T, a value of twoT corresponds to 2 * T and so on.</w:t>
            </w:r>
            <w:r w:rsidRPr="00867590">
              <w:rPr>
                <w:lang w:val="en-GB" w:eastAsia="en-GB"/>
              </w:rPr>
              <w:t xml:space="preserve"> I</w:t>
            </w:r>
            <w:r w:rsidRPr="00867590">
              <w:rPr>
                <w:rStyle w:val="TALCar"/>
                <w:lang w:val="en-GB" w:eastAsia="ja-JP"/>
              </w:rPr>
              <w:t xml:space="preserve">n case </w:t>
            </w:r>
            <w:r w:rsidRPr="00867590">
              <w:rPr>
                <w:rStyle w:val="TALCar"/>
                <w:i/>
                <w:lang w:val="en-GB" w:eastAsia="ja-JP"/>
              </w:rPr>
              <w:t>nB-v1310</w:t>
            </w:r>
            <w:r w:rsidRPr="00867590">
              <w:rPr>
                <w:rStyle w:val="TALCar"/>
                <w:lang w:val="en-GB" w:eastAsia="ja-JP"/>
              </w:rPr>
              <w:t xml:space="preserve"> is signalled, the UE shall ignore </w:t>
            </w:r>
            <w:r w:rsidRPr="00867590">
              <w:rPr>
                <w:rStyle w:val="TALCar"/>
                <w:i/>
                <w:lang w:val="en-GB" w:eastAsia="ja-JP"/>
              </w:rPr>
              <w:t>nB</w:t>
            </w:r>
            <w:r w:rsidRPr="00867590">
              <w:rPr>
                <w:rStyle w:val="TALCar"/>
                <w:lang w:val="en-GB" w:eastAsia="ja-JP"/>
              </w:rPr>
              <w:t xml:space="preserve"> (i.e. without suffix). </w:t>
            </w:r>
            <w:r w:rsidRPr="00867590">
              <w:rPr>
                <w:lang w:val="en-GB" w:eastAsia="ja-JP"/>
              </w:rPr>
              <w:t xml:space="preserve">EUTRAN configures </w:t>
            </w:r>
            <w:r w:rsidRPr="00867590">
              <w:rPr>
                <w:i/>
                <w:lang w:val="en-GB" w:eastAsia="ja-JP"/>
              </w:rPr>
              <w:t>nB-v1310</w:t>
            </w:r>
            <w:r w:rsidRPr="00867590">
              <w:rPr>
                <w:lang w:val="en-GB" w:eastAsia="ja-JP"/>
              </w:rPr>
              <w:t xml:space="preserve"> only in the BR version of SI message.</w:t>
            </w:r>
          </w:p>
        </w:tc>
      </w:tr>
      <w:tr w:rsidRPr="00867590" w:rsidR="009722D5" w:rsidTr="00BB6DBD" w14:paraId="53BE9EBE"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626015B" w14:textId="77777777">
            <w:pPr>
              <w:pStyle w:val="TAL"/>
              <w:rPr>
                <w:b/>
                <w:bCs/>
                <w:i/>
                <w:noProof/>
                <w:lang w:val="en-GB" w:eastAsia="en-GB"/>
              </w:rPr>
            </w:pPr>
            <w:r w:rsidRPr="00867590">
              <w:rPr>
                <w:b/>
                <w:i/>
                <w:lang w:val="en-GB" w:eastAsia="ja-JP"/>
              </w:rPr>
              <w:t>paging-narrowBands</w:t>
            </w:r>
          </w:p>
          <w:p w:rsidRPr="00867590" w:rsidR="009722D5" w:rsidP="005411BB" w:rsidRDefault="009722D5" w14:paraId="0B0ED99A" w14:textId="77777777">
            <w:pPr>
              <w:pStyle w:val="TAL"/>
              <w:rPr>
                <w:b/>
                <w:bCs/>
                <w:i/>
                <w:noProof/>
                <w:lang w:val="en-GB" w:eastAsia="en-GB"/>
              </w:rPr>
            </w:pPr>
            <w:r w:rsidRPr="00867590">
              <w:rPr>
                <w:bCs/>
                <w:noProof/>
                <w:lang w:val="en-GB" w:eastAsia="en-GB"/>
              </w:rPr>
              <w:t xml:space="preserve">Number of narrowbands used for paging, see TS 36.304 [4], </w:t>
            </w:r>
            <w:r w:rsidRPr="00867590">
              <w:rPr>
                <w:lang w:val="en-GB" w:eastAsia="en-GB"/>
              </w:rPr>
              <w:t>TS 36.212 [22] and TS 36.213 [23].</w:t>
            </w:r>
          </w:p>
        </w:tc>
      </w:tr>
      <w:tr w:rsidRPr="00867590" w:rsidR="009722D5" w:rsidTr="00BB6DBD" w14:paraId="465C5FFF" w14:textId="77777777">
        <w:trPr>
          <w:cantSplit/>
        </w:trPr>
        <w:tc>
          <w:tcPr>
            <w:tcW w:w="9639" w:type="dxa"/>
          </w:tcPr>
          <w:p w:rsidRPr="00867590" w:rsidR="009722D5" w:rsidP="005411BB" w:rsidRDefault="009722D5" w14:paraId="52DCC8E5" w14:textId="77777777">
            <w:pPr>
              <w:pStyle w:val="TAL"/>
              <w:rPr>
                <w:b/>
                <w:bCs/>
                <w:i/>
                <w:noProof/>
                <w:lang w:val="en-GB" w:eastAsia="en-GB"/>
              </w:rPr>
            </w:pPr>
            <w:r w:rsidRPr="00867590">
              <w:rPr>
                <w:b/>
                <w:bCs/>
                <w:i/>
                <w:noProof/>
                <w:lang w:val="en-GB" w:eastAsia="en-GB"/>
              </w:rPr>
              <w:t>p-Max</w:t>
            </w:r>
          </w:p>
          <w:p w:rsidRPr="00867590" w:rsidR="009722D5" w:rsidP="00E7165A" w:rsidRDefault="009722D5" w14:paraId="7B13EC47" w14:textId="77777777">
            <w:pPr>
              <w:pStyle w:val="TAL"/>
              <w:rPr>
                <w:b/>
                <w:bCs/>
                <w:i/>
                <w:noProof/>
                <w:lang w:val="en-GB" w:eastAsia="en-GB"/>
              </w:rPr>
            </w:pPr>
            <w:r w:rsidRPr="00867590">
              <w:rPr>
                <w:bCs/>
                <w:noProof/>
                <w:lang w:val="en-GB" w:eastAsia="en-GB"/>
              </w:rPr>
              <w:t xml:space="preserve">Pmax to be used in the target cell. </w:t>
            </w:r>
            <w:r w:rsidRPr="00867590">
              <w:rPr>
                <w:iCs/>
                <w:lang w:val="en-GB" w:eastAsia="en-GB"/>
              </w:rPr>
              <w:t>If absent</w:t>
            </w:r>
            <w:r w:rsidRPr="00867590" w:rsidR="00E7165A">
              <w:rPr>
                <w:iCs/>
                <w:lang w:val="en-GB" w:eastAsia="en-GB"/>
              </w:rPr>
              <w:t>, for the band used in the target cell,</w:t>
            </w:r>
            <w:r w:rsidRPr="00867590">
              <w:rPr>
                <w:iCs/>
                <w:lang w:val="en-GB" w:eastAsia="en-GB"/>
              </w:rPr>
              <w:t xml:space="preserve"> the UE applies the </w:t>
            </w:r>
            <w:r w:rsidRPr="00867590" w:rsidR="004A18E3">
              <w:rPr>
                <w:iCs/>
                <w:lang w:val="en-GB" w:eastAsia="en-GB"/>
              </w:rPr>
              <w:t xml:space="preserve">maximum power </w:t>
            </w:r>
            <w:r w:rsidRPr="00867590" w:rsidR="00E7165A">
              <w:rPr>
                <w:iCs/>
                <w:lang w:val="en-GB" w:eastAsia="en-GB"/>
              </w:rPr>
              <w:t>according to its capability as specified in</w:t>
            </w:r>
            <w:r w:rsidRPr="00867590" w:rsidR="004A18E3">
              <w:rPr>
                <w:iCs/>
                <w:lang w:val="en-GB" w:eastAsia="en-GB"/>
              </w:rPr>
              <w:t xml:space="preserve"> 36.101 [42</w:t>
            </w:r>
            <w:r w:rsidRPr="00867590" w:rsidR="007A2129">
              <w:rPr>
                <w:iCs/>
                <w:lang w:val="en-GB" w:eastAsia="en-GB"/>
              </w:rPr>
              <w:t>]</w:t>
            </w:r>
            <w:r w:rsidRPr="00867590" w:rsidR="00E7165A">
              <w:rPr>
                <w:iCs/>
                <w:lang w:val="en-GB" w:eastAsia="en-GB"/>
              </w:rPr>
              <w:t xml:space="preserve">, </w:t>
            </w:r>
            <w:r w:rsidRPr="00867590" w:rsidR="007A2129">
              <w:rPr>
                <w:iCs/>
                <w:lang w:val="en-GB" w:eastAsia="en-GB"/>
              </w:rPr>
              <w:t xml:space="preserve">clause </w:t>
            </w:r>
            <w:r w:rsidRPr="00867590" w:rsidR="00E7165A">
              <w:rPr>
                <w:iCs/>
                <w:lang w:val="en-GB" w:eastAsia="en-GB"/>
              </w:rPr>
              <w:t>6.2.2</w:t>
            </w:r>
            <w:r w:rsidRPr="00867590">
              <w:rPr>
                <w:iCs/>
                <w:lang w:val="en-GB" w:eastAsia="en-GB"/>
              </w:rPr>
              <w:t>.</w:t>
            </w:r>
            <w:r w:rsidRPr="00867590" w:rsidR="00EB55B0">
              <w:rPr>
                <w:lang w:val="en-GB"/>
              </w:rPr>
              <w:t xml:space="preserve"> </w:t>
            </w:r>
            <w:r w:rsidRPr="00867590" w:rsidR="00EB55B0">
              <w:rPr>
                <w:iCs/>
                <w:lang w:val="en-GB" w:eastAsia="en-GB"/>
              </w:rPr>
              <w:t xml:space="preserve">In case the UE is configured with uplink intra-band contiguous CA and the UE indicates </w:t>
            </w:r>
            <w:r w:rsidRPr="00867590" w:rsidR="00EB55B0">
              <w:rPr>
                <w:i/>
                <w:iCs/>
                <w:lang w:val="en-GB" w:eastAsia="en-GB"/>
              </w:rPr>
              <w:t>ue-CA-PowerClass-N</w:t>
            </w:r>
            <w:r w:rsidRPr="00867590" w:rsidR="00EB55B0">
              <w:rPr>
                <w:iCs/>
                <w:lang w:val="en-GB" w:eastAsia="en-GB"/>
              </w:rPr>
              <w:t xml:space="preserve"> in that band combination, then the </w:t>
            </w:r>
            <w:r w:rsidRPr="00867590" w:rsidR="00EB55B0">
              <w:rPr>
                <w:i/>
                <w:iCs/>
                <w:lang w:val="en-GB" w:eastAsia="en-GB"/>
              </w:rPr>
              <w:t>p-Max</w:t>
            </w:r>
            <w:r w:rsidRPr="00867590" w:rsidR="00EB55B0">
              <w:rPr>
                <w:iCs/>
                <w:lang w:val="en-GB" w:eastAsia="en-GB"/>
              </w:rPr>
              <w:t xml:space="preserve"> in </w:t>
            </w:r>
            <w:r w:rsidRPr="00867590" w:rsidR="00EB55B0">
              <w:rPr>
                <w:i/>
                <w:iCs/>
                <w:lang w:val="en-GB" w:eastAsia="en-GB"/>
              </w:rPr>
              <w:t>RadioResourceConfigCommonSCell</w:t>
            </w:r>
            <w:r w:rsidRPr="00867590" w:rsidR="00EB55B0">
              <w:rPr>
                <w:iCs/>
                <w:lang w:val="en-GB" w:eastAsia="en-GB"/>
              </w:rPr>
              <w:t xml:space="preserve"> for that SCell, if present, also applies for that band combination whenever that SCell is activated.</w:t>
            </w:r>
          </w:p>
        </w:tc>
      </w:tr>
      <w:tr w:rsidRPr="00867590" w:rsidR="009722D5" w:rsidTr="00BB6DBD" w14:paraId="626DBD78"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60DB8B62" w14:textId="77777777">
            <w:pPr>
              <w:pStyle w:val="TAL"/>
              <w:rPr>
                <w:b/>
                <w:bCs/>
                <w:i/>
                <w:noProof/>
                <w:lang w:val="en-GB" w:eastAsia="en-GB"/>
              </w:rPr>
            </w:pPr>
            <w:r w:rsidRPr="00867590">
              <w:rPr>
                <w:b/>
                <w:bCs/>
                <w:i/>
                <w:noProof/>
                <w:lang w:val="en-GB" w:eastAsia="en-GB"/>
              </w:rPr>
              <w:lastRenderedPageBreak/>
              <w:t>prach-ConfigSCell</w:t>
            </w:r>
          </w:p>
          <w:p w:rsidRPr="00867590" w:rsidR="009722D5" w:rsidP="005411BB" w:rsidRDefault="009722D5" w14:paraId="617F0EF5" w14:textId="77777777">
            <w:pPr>
              <w:pStyle w:val="TAL"/>
              <w:rPr>
                <w:b/>
                <w:i/>
                <w:lang w:val="en-GB" w:eastAsia="ja-JP"/>
              </w:rPr>
            </w:pPr>
            <w:r w:rsidRPr="00867590">
              <w:rPr>
                <w:lang w:val="en-GB" w:eastAsia="zh-CN"/>
              </w:rPr>
              <w:t>Indicates a PRACH configuration for an SCell. The field is not applicable for an LAA SCell in this release.</w:t>
            </w:r>
          </w:p>
        </w:tc>
      </w:tr>
      <w:tr w:rsidRPr="00867590" w:rsidR="009722D5" w:rsidTr="00BB6DBD" w14:paraId="74B8DB0D" w14:textId="77777777">
        <w:trPr>
          <w:cantSplit/>
        </w:trPr>
        <w:tc>
          <w:tcPr>
            <w:tcW w:w="9639" w:type="dxa"/>
          </w:tcPr>
          <w:p w:rsidRPr="00867590" w:rsidR="009722D5" w:rsidP="005411BB" w:rsidRDefault="009722D5" w14:paraId="270A9716" w14:textId="77777777">
            <w:pPr>
              <w:pStyle w:val="TAL"/>
              <w:rPr>
                <w:b/>
                <w:bCs/>
                <w:i/>
                <w:noProof/>
                <w:lang w:val="en-GB" w:eastAsia="en-GB"/>
              </w:rPr>
            </w:pPr>
            <w:r w:rsidRPr="00867590">
              <w:rPr>
                <w:b/>
                <w:bCs/>
                <w:i/>
                <w:noProof/>
                <w:lang w:val="en-GB" w:eastAsia="en-GB"/>
              </w:rPr>
              <w:t>rach-ConfigCommonSCell</w:t>
            </w:r>
          </w:p>
          <w:p w:rsidRPr="00867590" w:rsidR="009722D5" w:rsidP="005411BB" w:rsidRDefault="009722D5" w14:paraId="5C52EF72" w14:textId="77777777">
            <w:pPr>
              <w:pStyle w:val="TAL"/>
              <w:rPr>
                <w:b/>
                <w:bCs/>
                <w:i/>
                <w:noProof/>
                <w:lang w:val="en-GB" w:eastAsia="en-GB"/>
              </w:rPr>
            </w:pPr>
            <w:r w:rsidRPr="00867590">
              <w:rPr>
                <w:lang w:val="en-GB" w:eastAsia="zh-CN"/>
              </w:rPr>
              <w:t>Indicates a RACH configuration for an SCell. The field is not applicable for an LAA SCell in this release.</w:t>
            </w:r>
          </w:p>
        </w:tc>
      </w:tr>
      <w:tr w:rsidRPr="00867590" w:rsidR="009722D5" w:rsidTr="00BB6DBD" w14:paraId="60CD61EE" w14:textId="77777777">
        <w:trPr>
          <w:cantSplit/>
        </w:trPr>
        <w:tc>
          <w:tcPr>
            <w:tcW w:w="9639" w:type="dxa"/>
          </w:tcPr>
          <w:p w:rsidRPr="00867590" w:rsidR="009722D5" w:rsidP="005411BB" w:rsidRDefault="009722D5" w14:paraId="72B87E7A" w14:textId="77777777">
            <w:pPr>
              <w:pStyle w:val="TAL"/>
              <w:rPr>
                <w:b/>
                <w:bCs/>
                <w:i/>
                <w:noProof/>
                <w:lang w:val="en-GB" w:eastAsia="en-GB"/>
              </w:rPr>
            </w:pPr>
            <w:r w:rsidRPr="00867590">
              <w:rPr>
                <w:b/>
                <w:bCs/>
                <w:i/>
                <w:noProof/>
                <w:lang w:val="en-GB" w:eastAsia="en-GB"/>
              </w:rPr>
              <w:t>soundingRS-FlexibleTiming</w:t>
            </w:r>
          </w:p>
          <w:p w:rsidRPr="00867590" w:rsidR="009722D5" w:rsidP="005411BB" w:rsidRDefault="00922DBC" w14:paraId="2AD8F8CC" w14:textId="77777777">
            <w:pPr>
              <w:pStyle w:val="TAL"/>
              <w:rPr>
                <w:b/>
                <w:bCs/>
                <w:i/>
                <w:noProof/>
                <w:lang w:val="en-GB" w:eastAsia="zh-CN"/>
              </w:rPr>
            </w:pPr>
            <w:r w:rsidRPr="00867590">
              <w:rPr>
                <w:lang w:val="en-GB" w:eastAsia="zh-CN"/>
              </w:rPr>
              <w:t xml:space="preserve">Indicates </w:t>
            </w:r>
            <w:r w:rsidRPr="00867590" w:rsidR="009722D5">
              <w:rPr>
                <w:lang w:val="en-GB" w:eastAsia="zh-CN"/>
              </w:rPr>
              <w:t>the SRS flexible timing (if configured) for aperiodic SRS triggered by DL grant. If the SRS transmission is collided with ACK/NACK, postpone once to the next configured SRS transmission opportunity.</w:t>
            </w:r>
          </w:p>
        </w:tc>
      </w:tr>
      <w:tr w:rsidRPr="00867590" w:rsidR="009722D5" w:rsidTr="00BB6DBD" w14:paraId="15396B4B" w14:textId="77777777">
        <w:trPr>
          <w:cantSplit/>
        </w:trPr>
        <w:tc>
          <w:tcPr>
            <w:tcW w:w="9639" w:type="dxa"/>
          </w:tcPr>
          <w:p w:rsidRPr="00867590" w:rsidR="009722D5" w:rsidP="005411BB" w:rsidRDefault="009722D5" w14:paraId="4232CDAA" w14:textId="77777777">
            <w:pPr>
              <w:pStyle w:val="TAL"/>
              <w:rPr>
                <w:b/>
                <w:bCs/>
                <w:i/>
                <w:noProof/>
                <w:lang w:val="en-GB" w:eastAsia="en-GB"/>
              </w:rPr>
            </w:pPr>
            <w:r w:rsidRPr="00867590">
              <w:rPr>
                <w:b/>
                <w:bCs/>
                <w:i/>
                <w:noProof/>
                <w:lang w:val="en-GB" w:eastAsia="en-GB"/>
              </w:rPr>
              <w:t>ul-Bandwidth</w:t>
            </w:r>
          </w:p>
          <w:p w:rsidRPr="00867590" w:rsidR="009722D5" w:rsidP="005411BB" w:rsidRDefault="009722D5" w14:paraId="3208C34F" w14:textId="77777777">
            <w:pPr>
              <w:pStyle w:val="TAL"/>
              <w:rPr>
                <w:lang w:val="en-GB" w:eastAsia="en-GB"/>
              </w:rPr>
            </w:pPr>
            <w:r w:rsidRPr="00867590">
              <w:rPr>
                <w:lang w:val="en-GB" w:eastAsia="en-GB"/>
              </w:rPr>
              <w:t>Parameter: transmission bandwidth configuration, N</w:t>
            </w:r>
            <w:r w:rsidRPr="00867590">
              <w:rPr>
                <w:vertAlign w:val="subscript"/>
                <w:lang w:val="en-GB" w:eastAsia="en-GB"/>
              </w:rPr>
              <w:t>RB</w:t>
            </w:r>
            <w:r w:rsidRPr="00867590">
              <w:rPr>
                <w:lang w:val="en-GB" w:eastAsia="en-GB"/>
              </w:rPr>
              <w:t>, in u</w:t>
            </w:r>
            <w:r w:rsidRPr="00867590">
              <w:rPr>
                <w:iCs/>
                <w:lang w:val="en-GB" w:eastAsia="en-GB"/>
              </w:rPr>
              <w:t>plink, see</w:t>
            </w:r>
            <w:r w:rsidRPr="00867590">
              <w:rPr>
                <w:lang w:val="en-GB" w:eastAsia="en-GB"/>
              </w:rPr>
              <w:t xml:space="preserve"> TS 36.101 [42</w:t>
            </w:r>
            <w:r w:rsidRPr="00867590" w:rsidR="007A2129">
              <w:rPr>
                <w:lang w:val="en-GB" w:eastAsia="en-GB"/>
              </w:rPr>
              <w:t>]</w:t>
            </w:r>
            <w:r w:rsidRPr="00867590">
              <w:rPr>
                <w:lang w:val="en-GB" w:eastAsia="en-GB"/>
              </w:rPr>
              <w:t>,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Pr="00867590" w:rsidR="009722D5" w:rsidTr="00BB6DBD" w14:paraId="7D37523F" w14:textId="77777777">
        <w:trPr>
          <w:cantSplit/>
        </w:trPr>
        <w:tc>
          <w:tcPr>
            <w:tcW w:w="9639" w:type="dxa"/>
          </w:tcPr>
          <w:p w:rsidRPr="00867590" w:rsidR="009722D5" w:rsidP="005411BB" w:rsidRDefault="009722D5" w14:paraId="56D5DB8F" w14:textId="77777777">
            <w:pPr>
              <w:pStyle w:val="TAL"/>
              <w:rPr>
                <w:b/>
                <w:bCs/>
                <w:i/>
                <w:noProof/>
                <w:lang w:val="en-GB" w:eastAsia="en-GB"/>
              </w:rPr>
            </w:pPr>
            <w:r w:rsidRPr="00867590">
              <w:rPr>
                <w:b/>
                <w:bCs/>
                <w:i/>
                <w:noProof/>
                <w:lang w:val="en-GB" w:eastAsia="en-GB"/>
              </w:rPr>
              <w:t>ul-CarrierFreq</w:t>
            </w:r>
          </w:p>
          <w:p w:rsidRPr="00867590" w:rsidR="009722D5" w:rsidP="005411BB" w:rsidRDefault="009722D5" w14:paraId="6554E972" w14:textId="77777777">
            <w:pPr>
              <w:pStyle w:val="TAL"/>
              <w:rPr>
                <w:lang w:val="en-GB" w:eastAsia="en-GB"/>
              </w:rPr>
            </w:pPr>
            <w:r w:rsidRPr="00867590">
              <w:rPr>
                <w:lang w:val="en-GB" w:eastAsia="en-GB"/>
              </w:rPr>
              <w:t>For FDD: If absent, the (default) value determined from the default TX-RX frequency separation defined in TS 36.101 [42</w:t>
            </w:r>
            <w:r w:rsidRPr="00867590" w:rsidR="007A2129">
              <w:rPr>
                <w:lang w:val="en-GB" w:eastAsia="en-GB"/>
              </w:rPr>
              <w:t>]</w:t>
            </w:r>
            <w:r w:rsidRPr="00867590">
              <w:rPr>
                <w:lang w:val="en-GB" w:eastAsia="en-GB"/>
              </w:rPr>
              <w:t>, table 5.7.3-1</w:t>
            </w:r>
            <w:r w:rsidRPr="00867590" w:rsidR="007A2129">
              <w:rPr>
                <w:lang w:val="en-GB" w:eastAsia="en-GB"/>
              </w:rPr>
              <w:t>,</w:t>
            </w:r>
            <w:r w:rsidRPr="00867590">
              <w:rPr>
                <w:lang w:val="en-GB" w:eastAsia="en-GB"/>
              </w:rPr>
              <w:t xml:space="preserve"> applies.</w:t>
            </w:r>
          </w:p>
          <w:p w:rsidRPr="00867590" w:rsidR="009722D5" w:rsidP="005411BB" w:rsidRDefault="009722D5" w14:paraId="058C94DB" w14:textId="77777777">
            <w:pPr>
              <w:pStyle w:val="TAL"/>
              <w:rPr>
                <w:lang w:val="en-GB" w:eastAsia="en-GB"/>
              </w:rPr>
            </w:pPr>
            <w:r w:rsidRPr="00867590">
              <w:rPr>
                <w:lang w:val="en-GB" w:eastAsia="en-GB"/>
              </w:rPr>
              <w:t>For TDD: This parameter is absent and it is equal to the downlink frequency.</w:t>
            </w:r>
          </w:p>
        </w:tc>
      </w:tr>
      <w:tr w:rsidRPr="00867590" w:rsidR="009722D5" w:rsidTr="00BB6DBD" w14:paraId="2D691997" w14:textId="77777777">
        <w:trPr>
          <w:cantSplit/>
        </w:trPr>
        <w:tc>
          <w:tcPr>
            <w:tcW w:w="9639"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4E5B4009" w14:textId="77777777">
            <w:pPr>
              <w:pStyle w:val="TAL"/>
              <w:rPr>
                <w:b/>
                <w:bCs/>
                <w:i/>
                <w:noProof/>
                <w:lang w:val="en-GB" w:eastAsia="en-GB"/>
              </w:rPr>
            </w:pPr>
            <w:r w:rsidRPr="00867590">
              <w:rPr>
                <w:b/>
                <w:bCs/>
                <w:i/>
                <w:noProof/>
                <w:lang w:val="en-GB" w:eastAsia="zh-TW"/>
              </w:rPr>
              <w:t>ul</w:t>
            </w:r>
            <w:r w:rsidRPr="00867590">
              <w:rPr>
                <w:b/>
                <w:bCs/>
                <w:i/>
                <w:noProof/>
                <w:lang w:val="en-GB" w:eastAsia="en-GB"/>
              </w:rPr>
              <w:t>-CyclicPrefixLength</w:t>
            </w:r>
          </w:p>
          <w:p w:rsidRPr="00867590" w:rsidR="009722D5" w:rsidP="005411BB" w:rsidRDefault="009722D5" w14:paraId="1DB46A92" w14:textId="77777777">
            <w:pPr>
              <w:pStyle w:val="TAL"/>
              <w:rPr>
                <w:bCs/>
                <w:noProof/>
                <w:lang w:val="en-GB" w:eastAsia="en-GB"/>
              </w:rPr>
            </w:pPr>
            <w:r w:rsidRPr="00867590">
              <w:rPr>
                <w:bCs/>
                <w:noProof/>
                <w:lang w:val="en-GB" w:eastAsia="en-GB"/>
              </w:rPr>
              <w:t>Parameter: Uplink cyclic prefix length see TS 36.211 [21</w:t>
            </w:r>
            <w:r w:rsidRPr="00867590" w:rsidR="007A2129">
              <w:rPr>
                <w:bCs/>
                <w:noProof/>
                <w:lang w:val="en-GB" w:eastAsia="en-GB"/>
              </w:rPr>
              <w:t>]</w:t>
            </w:r>
            <w:r w:rsidRPr="00867590">
              <w:rPr>
                <w:bCs/>
                <w:noProof/>
                <w:lang w:val="en-GB" w:eastAsia="en-GB"/>
              </w:rPr>
              <w:t xml:space="preserve">, </w:t>
            </w:r>
            <w:r w:rsidRPr="00867590" w:rsidR="007A2129">
              <w:rPr>
                <w:bCs/>
                <w:noProof/>
                <w:lang w:val="en-GB" w:eastAsia="en-GB"/>
              </w:rPr>
              <w:t xml:space="preserve">clause </w:t>
            </w:r>
            <w:r w:rsidRPr="00867590">
              <w:rPr>
                <w:bCs/>
                <w:noProof/>
                <w:lang w:val="en-GB" w:eastAsia="en-GB"/>
              </w:rPr>
              <w:t>5.2.1</w:t>
            </w:r>
            <w:r w:rsidRPr="00867590" w:rsidR="007A2129">
              <w:rPr>
                <w:bCs/>
                <w:noProof/>
                <w:lang w:val="en-GB" w:eastAsia="en-GB"/>
              </w:rPr>
              <w:t>,</w:t>
            </w:r>
            <w:r w:rsidRPr="00867590">
              <w:rPr>
                <w:bCs/>
                <w:noProof/>
                <w:lang w:val="en-GB" w:eastAsia="en-GB"/>
              </w:rPr>
              <w:t xml:space="preserve"> where len1 corresponds to normal cyclic prefix and len2 corresponds to extended cyclic prefix.</w:t>
            </w:r>
          </w:p>
        </w:tc>
      </w:tr>
    </w:tbl>
    <w:p w:rsidRPr="00867590" w:rsidR="009722D5" w:rsidP="009722D5" w:rsidRDefault="009722D5" w14:paraId="34077253" w14:textId="77777777"/>
    <w:tbl>
      <w:tblPr>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2268"/>
        <w:gridCol w:w="7371"/>
      </w:tblGrid>
      <w:tr w:rsidRPr="00867590" w:rsidR="009722D5" w:rsidTr="005411BB" w14:paraId="7D714A97" w14:textId="77777777">
        <w:trPr>
          <w:cantSplit/>
          <w:tblHeader/>
        </w:trPr>
        <w:tc>
          <w:tcPr>
            <w:tcW w:w="2268" w:type="dxa"/>
          </w:tcPr>
          <w:p w:rsidRPr="00867590" w:rsidR="009722D5" w:rsidP="005411BB" w:rsidRDefault="009722D5" w14:paraId="1CB9A409" w14:textId="77777777">
            <w:pPr>
              <w:keepNext/>
              <w:keepLines/>
              <w:spacing w:after="0"/>
              <w:jc w:val="center"/>
              <w:rPr>
                <w:rFonts w:ascii="Arial" w:hAnsi="Arial"/>
                <w:b/>
                <w:iCs/>
                <w:sz w:val="18"/>
              </w:rPr>
            </w:pPr>
            <w:r w:rsidRPr="00867590">
              <w:rPr>
                <w:rFonts w:ascii="Arial" w:hAnsi="Arial"/>
                <w:b/>
                <w:iCs/>
                <w:sz w:val="18"/>
              </w:rPr>
              <w:t>Conditional presence</w:t>
            </w:r>
          </w:p>
        </w:tc>
        <w:tc>
          <w:tcPr>
            <w:tcW w:w="7371" w:type="dxa"/>
          </w:tcPr>
          <w:p w:rsidRPr="00867590" w:rsidR="009722D5" w:rsidP="005411BB" w:rsidRDefault="009722D5" w14:paraId="18D6A47F" w14:textId="77777777">
            <w:pPr>
              <w:keepNext/>
              <w:keepLines/>
              <w:spacing w:after="0"/>
              <w:jc w:val="center"/>
              <w:rPr>
                <w:rFonts w:ascii="Arial" w:hAnsi="Arial"/>
                <w:b/>
                <w:sz w:val="18"/>
              </w:rPr>
            </w:pPr>
            <w:r w:rsidRPr="00867590">
              <w:rPr>
                <w:rFonts w:ascii="Arial" w:hAnsi="Arial"/>
                <w:b/>
                <w:iCs/>
                <w:sz w:val="18"/>
              </w:rPr>
              <w:t>Explanation</w:t>
            </w:r>
          </w:p>
        </w:tc>
      </w:tr>
      <w:tr w:rsidRPr="00867590" w:rsidR="002E2F4B" w:rsidTr="00FE39FB" w14:paraId="6D075406" w14:textId="77777777">
        <w:trPr>
          <w:cantSplit/>
        </w:trPr>
        <w:tc>
          <w:tcPr>
            <w:tcW w:w="2268" w:type="dxa"/>
          </w:tcPr>
          <w:p w:rsidRPr="00867590" w:rsidR="002E2F4B" w:rsidP="00FE39FB" w:rsidRDefault="002E2F4B" w14:paraId="7E47745E" w14:textId="77777777">
            <w:pPr>
              <w:pStyle w:val="TAL"/>
              <w:rPr>
                <w:i/>
                <w:lang w:val="en-GB" w:eastAsia="ja-JP"/>
              </w:rPr>
            </w:pPr>
            <w:r w:rsidRPr="00867590">
              <w:rPr>
                <w:i/>
                <w:lang w:val="en-GB" w:eastAsia="ja-JP"/>
              </w:rPr>
              <w:t>EDT</w:t>
            </w:r>
          </w:p>
        </w:tc>
        <w:tc>
          <w:tcPr>
            <w:tcW w:w="7371" w:type="dxa"/>
          </w:tcPr>
          <w:p w:rsidRPr="00867590" w:rsidR="002E2F4B" w:rsidP="00FE39FB" w:rsidRDefault="002E2F4B" w14:paraId="1648418C" w14:textId="77777777">
            <w:pPr>
              <w:pStyle w:val="TAL"/>
              <w:rPr>
                <w:lang w:val="en-GB" w:eastAsia="en-GB"/>
              </w:rPr>
            </w:pPr>
            <w:r w:rsidRPr="00867590">
              <w:rPr>
                <w:lang w:val="en-GB" w:eastAsia="en-GB"/>
              </w:rPr>
              <w:t xml:space="preserve">The field is optionally present, Need OR, if </w:t>
            </w:r>
            <w:r w:rsidRPr="00867590">
              <w:rPr>
                <w:i/>
                <w:lang w:val="en-GB" w:eastAsia="en-GB"/>
              </w:rPr>
              <w:t>edt-Parameters</w:t>
            </w:r>
            <w:r w:rsidRPr="00867590">
              <w:rPr>
                <w:lang w:val="en-GB" w:eastAsia="en-GB"/>
              </w:rPr>
              <w:t xml:space="preserve"> is present; otherwise the field is not present and the UE shall delete any existing value for this field.</w:t>
            </w:r>
          </w:p>
        </w:tc>
      </w:tr>
      <w:tr w:rsidRPr="00867590" w:rsidR="009722D5" w:rsidTr="005411BB" w14:paraId="48A8FB8B" w14:textId="77777777">
        <w:trPr>
          <w:cantSplit/>
        </w:trPr>
        <w:tc>
          <w:tcPr>
            <w:tcW w:w="2268" w:type="dxa"/>
          </w:tcPr>
          <w:p w:rsidRPr="00867590" w:rsidR="009722D5" w:rsidP="005411BB" w:rsidRDefault="009722D5" w14:paraId="4D2F64E9" w14:textId="77777777">
            <w:pPr>
              <w:keepNext/>
              <w:keepLines/>
              <w:spacing w:after="0"/>
              <w:rPr>
                <w:rFonts w:ascii="Arial" w:hAnsi="Arial"/>
                <w:i/>
                <w:noProof/>
                <w:sz w:val="18"/>
              </w:rPr>
            </w:pPr>
            <w:r w:rsidRPr="00867590">
              <w:rPr>
                <w:rFonts w:ascii="Arial" w:hAnsi="Arial"/>
                <w:i/>
                <w:noProof/>
                <w:sz w:val="18"/>
              </w:rPr>
              <w:t>MP-A</w:t>
            </w:r>
          </w:p>
        </w:tc>
        <w:tc>
          <w:tcPr>
            <w:tcW w:w="7371" w:type="dxa"/>
          </w:tcPr>
          <w:p w:rsidRPr="00867590" w:rsidR="009722D5" w:rsidP="005411BB" w:rsidRDefault="009722D5" w14:paraId="2E3F2CDE" w14:textId="77777777">
            <w:pPr>
              <w:keepNext/>
              <w:keepLines/>
              <w:spacing w:after="0"/>
              <w:rPr>
                <w:rFonts w:ascii="Arial" w:hAnsi="Arial"/>
                <w:sz w:val="18"/>
              </w:rPr>
            </w:pPr>
            <w:r w:rsidRPr="00867590">
              <w:rPr>
                <w:rFonts w:ascii="Arial" w:hAnsi="Arial"/>
                <w:sz w:val="18"/>
              </w:rPr>
              <w:t>The field is mandatory present for CE mode A. Otherwise the field is optional, Need OR.</w:t>
            </w:r>
          </w:p>
        </w:tc>
      </w:tr>
      <w:tr w:rsidRPr="00867590" w:rsidR="009722D5" w:rsidTr="005411BB" w14:paraId="3D16044D" w14:textId="77777777">
        <w:trPr>
          <w:cantSplit/>
        </w:trPr>
        <w:tc>
          <w:tcPr>
            <w:tcW w:w="2268" w:type="dxa"/>
          </w:tcPr>
          <w:p w:rsidRPr="00867590" w:rsidR="009722D5" w:rsidP="005411BB" w:rsidRDefault="009722D5" w14:paraId="15C6D47F" w14:textId="77777777">
            <w:pPr>
              <w:keepNext/>
              <w:keepLines/>
              <w:spacing w:after="0"/>
              <w:rPr>
                <w:rFonts w:ascii="Arial" w:hAnsi="Arial"/>
                <w:i/>
                <w:noProof/>
                <w:sz w:val="18"/>
              </w:rPr>
            </w:pPr>
            <w:r w:rsidRPr="00867590">
              <w:rPr>
                <w:rFonts w:ascii="Arial" w:hAnsi="Arial"/>
                <w:i/>
                <w:noProof/>
                <w:sz w:val="18"/>
              </w:rPr>
              <w:t>MP-B</w:t>
            </w:r>
          </w:p>
        </w:tc>
        <w:tc>
          <w:tcPr>
            <w:tcW w:w="7371" w:type="dxa"/>
          </w:tcPr>
          <w:p w:rsidRPr="00867590" w:rsidR="009722D5" w:rsidP="005411BB" w:rsidRDefault="009722D5" w14:paraId="07D2CD2E" w14:textId="77777777">
            <w:pPr>
              <w:keepNext/>
              <w:keepLines/>
              <w:spacing w:after="0"/>
              <w:rPr>
                <w:rFonts w:ascii="Arial" w:hAnsi="Arial"/>
                <w:sz w:val="18"/>
              </w:rPr>
            </w:pPr>
            <w:r w:rsidRPr="00867590">
              <w:rPr>
                <w:rFonts w:ascii="Arial" w:hAnsi="Arial"/>
                <w:sz w:val="18"/>
              </w:rPr>
              <w:t>The field is mandatory present for CE mode B. Otherwise the field is optional, Need OR.</w:t>
            </w:r>
          </w:p>
        </w:tc>
      </w:tr>
      <w:tr w:rsidRPr="00867590" w:rsidR="009722D5" w:rsidTr="005411BB" w14:paraId="78532EA9" w14:textId="77777777">
        <w:trPr>
          <w:cantSplit/>
        </w:trPr>
        <w:tc>
          <w:tcPr>
            <w:tcW w:w="2268" w:type="dxa"/>
          </w:tcPr>
          <w:p w:rsidRPr="00867590" w:rsidR="009722D5" w:rsidP="005411BB" w:rsidRDefault="009722D5" w14:paraId="10AFC65B" w14:textId="77777777">
            <w:pPr>
              <w:keepNext/>
              <w:keepLines/>
              <w:spacing w:after="0"/>
              <w:rPr>
                <w:rFonts w:ascii="Arial" w:hAnsi="Arial"/>
                <w:i/>
                <w:noProof/>
                <w:sz w:val="18"/>
              </w:rPr>
            </w:pPr>
            <w:r w:rsidRPr="00867590">
              <w:rPr>
                <w:rFonts w:ascii="Arial" w:hAnsi="Arial"/>
                <w:i/>
                <w:noProof/>
                <w:sz w:val="18"/>
              </w:rPr>
              <w:t>TDD</w:t>
            </w:r>
          </w:p>
        </w:tc>
        <w:tc>
          <w:tcPr>
            <w:tcW w:w="7371" w:type="dxa"/>
          </w:tcPr>
          <w:p w:rsidRPr="00867590" w:rsidR="009722D5" w:rsidP="005411BB" w:rsidRDefault="009722D5" w14:paraId="4259565E" w14:textId="77777777">
            <w:pPr>
              <w:keepNext/>
              <w:keepLines/>
              <w:spacing w:after="0"/>
              <w:rPr>
                <w:rFonts w:ascii="Arial" w:hAnsi="Arial"/>
                <w:sz w:val="18"/>
              </w:rPr>
            </w:pPr>
            <w:r w:rsidRPr="00867590">
              <w:rPr>
                <w:rFonts w:ascii="Arial" w:hAnsi="Arial"/>
                <w:sz w:val="18"/>
              </w:rPr>
              <w:t>The field is optional for TDD, Need ON; it is not present for FDD and the UE shall delete any existing value for this field.</w:t>
            </w:r>
          </w:p>
        </w:tc>
      </w:tr>
      <w:tr w:rsidRPr="00867590" w:rsidR="009722D5" w:rsidTr="005411BB" w14:paraId="0CF37B3E" w14:textId="77777777">
        <w:trPr>
          <w:cantSplit/>
        </w:trPr>
        <w:tc>
          <w:tcPr>
            <w:tcW w:w="2268"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2A31F36B" w14:textId="77777777">
            <w:pPr>
              <w:keepNext/>
              <w:keepLines/>
              <w:spacing w:after="0"/>
              <w:rPr>
                <w:rFonts w:ascii="Arial" w:hAnsi="Arial"/>
                <w:i/>
                <w:noProof/>
                <w:sz w:val="18"/>
              </w:rPr>
            </w:pPr>
            <w:r w:rsidRPr="00867590">
              <w:rPr>
                <w:rFonts w:ascii="Arial" w:hAnsi="Arial"/>
                <w:i/>
                <w:noProof/>
                <w:sz w:val="18"/>
              </w:rPr>
              <w:t>TDD2</w:t>
            </w:r>
          </w:p>
        </w:tc>
        <w:tc>
          <w:tcPr>
            <w:tcW w:w="7371"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9542A9C" w14:textId="77777777">
            <w:pPr>
              <w:keepNext/>
              <w:keepLines/>
              <w:spacing w:after="0"/>
              <w:rPr>
                <w:rFonts w:ascii="Arial" w:hAnsi="Arial"/>
                <w:sz w:val="18"/>
              </w:rPr>
            </w:pPr>
            <w:r w:rsidRPr="00867590">
              <w:rPr>
                <w:rFonts w:ascii="Arial" w:hAnsi="Arial"/>
                <w:sz w:val="18"/>
              </w:rPr>
              <w:t xml:space="preserve">If </w:t>
            </w:r>
            <w:r w:rsidRPr="00867590">
              <w:rPr>
                <w:rFonts w:ascii="Arial" w:hAnsi="Arial"/>
                <w:i/>
                <w:sz w:val="18"/>
              </w:rPr>
              <w:t>tdd-Config-r10</w:t>
            </w:r>
            <w:r w:rsidRPr="00867590">
              <w:rPr>
                <w:rFonts w:ascii="Arial" w:hAnsi="Arial"/>
                <w:sz w:val="18"/>
              </w:rPr>
              <w:t xml:space="preserve"> is present, the field is optional, Need OR. Otherwise the field is not present and the UE shall delete any existing value for this field.</w:t>
            </w:r>
          </w:p>
        </w:tc>
      </w:tr>
      <w:tr w:rsidRPr="00867590" w:rsidR="009722D5" w:rsidTr="005411BB" w14:paraId="5C1CAEB6" w14:textId="77777777">
        <w:trPr>
          <w:cantSplit/>
        </w:trPr>
        <w:tc>
          <w:tcPr>
            <w:tcW w:w="2268"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73CBA175" w14:textId="77777777">
            <w:pPr>
              <w:keepNext/>
              <w:keepLines/>
              <w:spacing w:after="0"/>
              <w:rPr>
                <w:rFonts w:ascii="Arial" w:hAnsi="Arial"/>
                <w:i/>
                <w:noProof/>
                <w:sz w:val="18"/>
              </w:rPr>
            </w:pPr>
            <w:r w:rsidRPr="00867590">
              <w:rPr>
                <w:rFonts w:ascii="Arial" w:hAnsi="Arial"/>
                <w:i/>
                <w:noProof/>
                <w:sz w:val="18"/>
              </w:rPr>
              <w:t>TDD3</w:t>
            </w:r>
          </w:p>
        </w:tc>
        <w:tc>
          <w:tcPr>
            <w:tcW w:w="7371"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65FDFE96" w14:textId="77777777">
            <w:pPr>
              <w:keepNext/>
              <w:keepLines/>
              <w:spacing w:after="0"/>
              <w:rPr>
                <w:rFonts w:ascii="Arial" w:hAnsi="Arial"/>
                <w:sz w:val="18"/>
              </w:rPr>
            </w:pPr>
            <w:r w:rsidRPr="00867590">
              <w:rPr>
                <w:rFonts w:ascii="Arial" w:hAnsi="Arial"/>
                <w:sz w:val="18"/>
              </w:rPr>
              <w:t xml:space="preserve">If </w:t>
            </w:r>
            <w:r w:rsidRPr="00867590">
              <w:rPr>
                <w:rFonts w:ascii="Arial" w:hAnsi="Arial"/>
                <w:i/>
                <w:sz w:val="18"/>
              </w:rPr>
              <w:t>tdd-Config</w:t>
            </w:r>
            <w:r w:rsidRPr="00867590">
              <w:rPr>
                <w:rFonts w:ascii="Arial" w:hAnsi="Arial"/>
                <w:sz w:val="18"/>
              </w:rPr>
              <w:t xml:space="preserve"> is present, the field is optional, Need OR. Otherwise the field is not present and the UE shall delete any existing value for this field.</w:t>
            </w:r>
          </w:p>
        </w:tc>
      </w:tr>
      <w:tr w:rsidRPr="00867590" w:rsidR="009722D5" w:rsidTr="005411BB" w14:paraId="2C72DE6A" w14:textId="77777777">
        <w:trPr>
          <w:cantSplit/>
        </w:trPr>
        <w:tc>
          <w:tcPr>
            <w:tcW w:w="2268"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3675D60" w14:textId="77777777">
            <w:pPr>
              <w:keepNext/>
              <w:keepLines/>
              <w:spacing w:after="0"/>
              <w:rPr>
                <w:rFonts w:ascii="Arial" w:hAnsi="Arial"/>
                <w:i/>
                <w:noProof/>
                <w:sz w:val="18"/>
              </w:rPr>
            </w:pPr>
            <w:r w:rsidRPr="00867590">
              <w:rPr>
                <w:rFonts w:ascii="Arial" w:hAnsi="Arial"/>
                <w:i/>
                <w:noProof/>
                <w:sz w:val="18"/>
              </w:rPr>
              <w:t>TDD-OR-NoR11</w:t>
            </w:r>
          </w:p>
        </w:tc>
        <w:tc>
          <w:tcPr>
            <w:tcW w:w="7371"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3F75FCDF" w14:textId="77777777">
            <w:pPr>
              <w:keepNext/>
              <w:keepLines/>
              <w:spacing w:after="0"/>
              <w:rPr>
                <w:rFonts w:ascii="Arial" w:hAnsi="Arial"/>
                <w:sz w:val="18"/>
              </w:rPr>
            </w:pPr>
            <w:r w:rsidRPr="00867590">
              <w:rPr>
                <w:rFonts w:ascii="Arial" w:hAnsi="Arial"/>
                <w:sz w:val="18"/>
              </w:rPr>
              <w:t xml:space="preserve">If </w:t>
            </w:r>
            <w:r w:rsidRPr="00867590">
              <w:rPr>
                <w:rFonts w:ascii="Arial" w:hAnsi="Arial"/>
                <w:i/>
                <w:sz w:val="18"/>
              </w:rPr>
              <w:t>prach-ConfigSCell-r11</w:t>
            </w:r>
            <w:r w:rsidRPr="00867590">
              <w:rPr>
                <w:rFonts w:ascii="Arial" w:hAnsi="Arial"/>
                <w:sz w:val="18"/>
              </w:rPr>
              <w:t xml:space="preserve"> is absent, the field is optional for TDD, Need OR. Otherwise the field is not present and the UE shall delete any existing value for this field.</w:t>
            </w:r>
          </w:p>
        </w:tc>
      </w:tr>
      <w:tr w:rsidRPr="00867590" w:rsidR="009722D5" w:rsidTr="005411BB" w14:paraId="18385490" w14:textId="77777777">
        <w:trPr>
          <w:cantSplit/>
        </w:trPr>
        <w:tc>
          <w:tcPr>
            <w:tcW w:w="2268"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4DCB5575" w14:textId="77777777">
            <w:pPr>
              <w:keepNext/>
              <w:keepLines/>
              <w:spacing w:after="0"/>
              <w:rPr>
                <w:rFonts w:ascii="Arial" w:hAnsi="Arial"/>
                <w:i/>
                <w:noProof/>
                <w:sz w:val="18"/>
              </w:rPr>
            </w:pPr>
            <w:r w:rsidRPr="00867590">
              <w:rPr>
                <w:rFonts w:ascii="Arial" w:hAnsi="Arial"/>
                <w:i/>
                <w:noProof/>
                <w:sz w:val="18"/>
              </w:rPr>
              <w:t>TDDSCell</w:t>
            </w:r>
          </w:p>
        </w:tc>
        <w:tc>
          <w:tcPr>
            <w:tcW w:w="7371"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0C9A5840" w14:textId="77777777">
            <w:pPr>
              <w:keepNext/>
              <w:keepLines/>
              <w:spacing w:after="0"/>
              <w:rPr>
                <w:rFonts w:ascii="Arial" w:hAnsi="Arial" w:cs="Arial"/>
                <w:sz w:val="18"/>
                <w:szCs w:val="18"/>
              </w:rPr>
            </w:pPr>
            <w:r w:rsidRPr="00867590">
              <w:rPr>
                <w:rFonts w:ascii="Arial" w:hAnsi="Arial" w:cs="Arial"/>
                <w:sz w:val="18"/>
                <w:szCs w:val="18"/>
              </w:rPr>
              <w:t>This field is mandatory present for TDD; it is not present for FDD</w:t>
            </w:r>
            <w:r w:rsidRPr="00867590">
              <w:rPr>
                <w:rFonts w:ascii="Arial" w:hAnsi="Arial" w:cs="Arial"/>
                <w:sz w:val="18"/>
                <w:szCs w:val="18"/>
                <w:lang w:eastAsia="zh-CN"/>
              </w:rPr>
              <w:t xml:space="preserve"> and LAA SCell,</w:t>
            </w:r>
            <w:r w:rsidRPr="00867590">
              <w:rPr>
                <w:rFonts w:ascii="Arial" w:hAnsi="Arial" w:cs="Arial"/>
                <w:sz w:val="18"/>
                <w:szCs w:val="18"/>
              </w:rPr>
              <w:t xml:space="preserve"> and the UE shall delete any existing value for this field.</w:t>
            </w:r>
          </w:p>
        </w:tc>
      </w:tr>
      <w:tr w:rsidRPr="00867590" w:rsidR="009722D5" w:rsidTr="005411BB" w14:paraId="0BA8697F" w14:textId="77777777">
        <w:trPr>
          <w:cantSplit/>
        </w:trPr>
        <w:tc>
          <w:tcPr>
            <w:tcW w:w="2268"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4410CC76" w14:textId="77777777">
            <w:pPr>
              <w:keepNext/>
              <w:keepLines/>
              <w:spacing w:after="0"/>
              <w:rPr>
                <w:rFonts w:ascii="Arial" w:hAnsi="Arial"/>
                <w:i/>
                <w:noProof/>
                <w:sz w:val="18"/>
              </w:rPr>
            </w:pPr>
            <w:r w:rsidRPr="00867590">
              <w:rPr>
                <w:rFonts w:ascii="Arial" w:hAnsi="Arial"/>
                <w:i/>
                <w:noProof/>
                <w:sz w:val="18"/>
              </w:rPr>
              <w:t>UL</w:t>
            </w:r>
          </w:p>
        </w:tc>
        <w:tc>
          <w:tcPr>
            <w:tcW w:w="7371"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380B4E4" w14:textId="77777777">
            <w:pPr>
              <w:keepNext/>
              <w:keepLines/>
              <w:spacing w:after="0"/>
              <w:rPr>
                <w:rFonts w:ascii="Arial" w:hAnsi="Arial" w:cs="Arial"/>
                <w:sz w:val="18"/>
                <w:szCs w:val="18"/>
              </w:rPr>
            </w:pPr>
            <w:r w:rsidRPr="00867590">
              <w:rPr>
                <w:rFonts w:ascii="Arial" w:hAnsi="Arial" w:cs="Arial"/>
                <w:sz w:val="18"/>
                <w:szCs w:val="18"/>
              </w:rPr>
              <w:t xml:space="preserve">If the SCell is part of the STAG or concerns the PSCell </w:t>
            </w:r>
            <w:r w:rsidRPr="00867590" w:rsidR="0092413C">
              <w:rPr>
                <w:rFonts w:ascii="Arial" w:hAnsi="Arial" w:cs="Arial"/>
                <w:sz w:val="18"/>
                <w:szCs w:val="18"/>
              </w:rPr>
              <w:t xml:space="preserve">or PUCCH SCell </w:t>
            </w:r>
            <w:r w:rsidRPr="00867590">
              <w:rPr>
                <w:rFonts w:ascii="Arial" w:hAnsi="Arial" w:cs="Arial"/>
                <w:sz w:val="18"/>
                <w:szCs w:val="18"/>
              </w:rPr>
              <w:t xml:space="preserve">and if </w:t>
            </w:r>
            <w:r w:rsidRPr="00867590">
              <w:rPr>
                <w:rFonts w:ascii="Arial" w:hAnsi="Arial" w:cs="Arial"/>
                <w:i/>
                <w:sz w:val="18"/>
                <w:szCs w:val="18"/>
              </w:rPr>
              <w:t>ul-Configuration</w:t>
            </w:r>
            <w:r w:rsidRPr="00867590">
              <w:rPr>
                <w:rFonts w:ascii="Arial" w:hAnsi="Arial" w:cs="Arial"/>
                <w:sz w:val="18"/>
                <w:szCs w:val="18"/>
              </w:rPr>
              <w:t xml:space="preserve"> is included, the field is optional, Need OR. Otherwise the field is not present and the UE shall delete any existing value for this field.</w:t>
            </w:r>
          </w:p>
        </w:tc>
      </w:tr>
      <w:tr w:rsidRPr="00867590" w:rsidR="009722D5" w:rsidTr="005411BB" w14:paraId="0F75512C" w14:textId="77777777">
        <w:trPr>
          <w:cantSplit/>
        </w:trPr>
        <w:tc>
          <w:tcPr>
            <w:tcW w:w="2268"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6E3D85F" w14:textId="77777777">
            <w:pPr>
              <w:keepNext/>
              <w:keepLines/>
              <w:spacing w:after="0"/>
              <w:rPr>
                <w:rFonts w:ascii="Arial" w:hAnsi="Arial"/>
                <w:i/>
                <w:noProof/>
                <w:sz w:val="18"/>
              </w:rPr>
            </w:pPr>
            <w:r w:rsidRPr="00867590">
              <w:rPr>
                <w:rFonts w:ascii="Arial" w:hAnsi="Arial"/>
                <w:i/>
                <w:noProof/>
                <w:sz w:val="18"/>
              </w:rPr>
              <w:t>ULSCell</w:t>
            </w:r>
          </w:p>
        </w:tc>
        <w:tc>
          <w:tcPr>
            <w:tcW w:w="7371"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7DF086EE" w14:textId="77777777">
            <w:pPr>
              <w:keepNext/>
              <w:keepLines/>
              <w:spacing w:after="0"/>
              <w:rPr>
                <w:rFonts w:ascii="Arial" w:hAnsi="Arial" w:cs="Arial"/>
                <w:sz w:val="18"/>
                <w:szCs w:val="18"/>
              </w:rPr>
            </w:pPr>
            <w:r w:rsidRPr="00867590">
              <w:rPr>
                <w:rFonts w:ascii="Arial" w:hAnsi="Arial" w:cs="Arial"/>
                <w:sz w:val="18"/>
                <w:szCs w:val="18"/>
              </w:rPr>
              <w:t xml:space="preserve">For the PSCell (IE is included in </w:t>
            </w:r>
            <w:r w:rsidRPr="00867590">
              <w:rPr>
                <w:rFonts w:ascii="Arial" w:hAnsi="Arial" w:cs="Arial"/>
                <w:i/>
                <w:sz w:val="18"/>
                <w:szCs w:val="18"/>
              </w:rPr>
              <w:t>RadioResourceConfigCommonPSCell</w:t>
            </w:r>
            <w:r w:rsidRPr="00867590">
              <w:rPr>
                <w:rFonts w:ascii="Arial" w:hAnsi="Arial" w:cs="Arial"/>
                <w:sz w:val="18"/>
                <w:szCs w:val="18"/>
              </w:rPr>
              <w:t xml:space="preserve">) the field is absent. Otherwise, if the SCell is part of the STAG and if </w:t>
            </w:r>
            <w:r w:rsidRPr="00867590">
              <w:rPr>
                <w:rFonts w:ascii="Arial" w:hAnsi="Arial" w:cs="Arial"/>
                <w:i/>
                <w:sz w:val="18"/>
                <w:szCs w:val="18"/>
              </w:rPr>
              <w:t>ul-Configuration</w:t>
            </w:r>
            <w:r w:rsidRPr="00867590">
              <w:rPr>
                <w:rFonts w:ascii="Arial" w:hAnsi="Arial" w:cs="Arial"/>
                <w:sz w:val="18"/>
                <w:szCs w:val="18"/>
              </w:rPr>
              <w:t xml:space="preserve"> is included, the field is optional, Need OR. Otherwise the field is not present and the UE shall delete any existing value for this field.</w:t>
            </w:r>
          </w:p>
        </w:tc>
      </w:tr>
      <w:tr w:rsidRPr="00867590" w:rsidR="009722D5" w:rsidTr="005411BB" w14:paraId="0151DC8A" w14:textId="77777777">
        <w:trPr>
          <w:cantSplit/>
        </w:trPr>
        <w:tc>
          <w:tcPr>
            <w:tcW w:w="2268"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22B7D070" w14:textId="77777777">
            <w:pPr>
              <w:keepNext/>
              <w:keepLines/>
              <w:spacing w:after="0"/>
              <w:rPr>
                <w:rFonts w:ascii="Arial" w:hAnsi="Arial"/>
                <w:i/>
                <w:noProof/>
                <w:sz w:val="18"/>
                <w:lang w:eastAsia="zh-CN"/>
              </w:rPr>
            </w:pPr>
            <w:r w:rsidRPr="00867590">
              <w:rPr>
                <w:rFonts w:ascii="Arial" w:hAnsi="Arial"/>
                <w:i/>
                <w:noProof/>
                <w:sz w:val="18"/>
              </w:rPr>
              <w:t>ULS</w:t>
            </w:r>
            <w:r w:rsidRPr="00867590">
              <w:rPr>
                <w:rFonts w:ascii="Arial" w:hAnsi="Arial"/>
                <w:i/>
                <w:noProof/>
                <w:sz w:val="18"/>
                <w:lang w:eastAsia="zh-CN"/>
              </w:rPr>
              <w:t>RS</w:t>
            </w:r>
          </w:p>
        </w:tc>
        <w:tc>
          <w:tcPr>
            <w:tcW w:w="7371" w:type="dxa"/>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00C42F29" w14:textId="77777777">
            <w:pPr>
              <w:keepNext/>
              <w:keepLines/>
              <w:spacing w:after="0"/>
              <w:rPr>
                <w:rFonts w:ascii="Arial" w:hAnsi="Arial" w:cs="Arial"/>
                <w:sz w:val="18"/>
                <w:szCs w:val="18"/>
              </w:rPr>
            </w:pPr>
            <w:r w:rsidRPr="00867590">
              <w:rPr>
                <w:rFonts w:ascii="Arial" w:hAnsi="Arial" w:cs="Arial"/>
                <w:sz w:val="18"/>
                <w:szCs w:val="18"/>
              </w:rPr>
              <w:t xml:space="preserve">If </w:t>
            </w:r>
            <w:r w:rsidRPr="00867590">
              <w:rPr>
                <w:rFonts w:ascii="Arial" w:hAnsi="Arial"/>
                <w:i/>
                <w:sz w:val="18"/>
              </w:rPr>
              <w:t>ul-Configuration-r10</w:t>
            </w:r>
            <w:r w:rsidRPr="00867590">
              <w:rPr>
                <w:rFonts w:ascii="Arial" w:hAnsi="Arial" w:cs="Arial"/>
                <w:sz w:val="18"/>
                <w:szCs w:val="18"/>
              </w:rPr>
              <w:t xml:space="preserve"> is </w:t>
            </w:r>
            <w:r w:rsidRPr="00867590">
              <w:rPr>
                <w:rFonts w:ascii="Arial" w:hAnsi="Arial" w:cs="Arial"/>
                <w:sz w:val="18"/>
                <w:szCs w:val="18"/>
                <w:lang w:eastAsia="zh-CN"/>
              </w:rPr>
              <w:t>absent</w:t>
            </w:r>
            <w:r w:rsidRPr="00867590">
              <w:rPr>
                <w:rFonts w:ascii="Arial" w:hAnsi="Arial" w:cs="Arial"/>
                <w:sz w:val="18"/>
                <w:szCs w:val="18"/>
              </w:rPr>
              <w:t>, the field is optional, Need OR. Otherwise the field is not present and the UE shall delete any existing value for this field.</w:t>
            </w:r>
          </w:p>
        </w:tc>
      </w:tr>
    </w:tbl>
    <w:p w:rsidRPr="00867590" w:rsidR="009722D5" w:rsidP="009722D5" w:rsidRDefault="009722D5" w14:paraId="3C8646CB" w14:textId="77777777"/>
    <w:p w:rsidRPr="00867590" w:rsidR="00385237" w:rsidP="009722D5" w:rsidRDefault="00385237" w14:paraId="6617DE05" w14:textId="77777777"/>
    <w:p w:rsidRPr="00867590" w:rsidR="009722D5" w:rsidP="009722D5" w:rsidRDefault="009722D5" w14:paraId="2C75E0EC" w14:textId="77777777">
      <w:pPr>
        <w:pStyle w:val="Heading3"/>
        <w:rPr>
          <w:lang w:val="en-GB"/>
        </w:rPr>
      </w:pPr>
      <w:bookmarkStart w:name="_Toc12746015" w:id="90"/>
      <w:r w:rsidRPr="00867590">
        <w:rPr>
          <w:lang w:val="en-GB"/>
        </w:rPr>
        <w:t>6.3.6</w:t>
      </w:r>
      <w:r w:rsidRPr="00867590">
        <w:rPr>
          <w:lang w:val="en-GB"/>
        </w:rPr>
        <w:tab/>
      </w:r>
      <w:r w:rsidRPr="00867590">
        <w:rPr>
          <w:lang w:val="en-GB"/>
        </w:rPr>
        <w:t>Other information elements</w:t>
      </w:r>
      <w:bookmarkEnd w:id="90"/>
    </w:p>
    <w:p w:rsidRPr="00867590" w:rsidR="009722D5" w:rsidP="009722D5" w:rsidRDefault="009722D5" w14:paraId="2DC0B59B" w14:textId="77777777">
      <w:pPr>
        <w:pStyle w:val="Heading4"/>
        <w:rPr>
          <w:lang w:val="en-GB"/>
        </w:rPr>
      </w:pPr>
      <w:bookmarkStart w:name="_Toc12746044" w:id="91"/>
      <w:r w:rsidRPr="00867590">
        <w:rPr>
          <w:lang w:val="en-GB"/>
        </w:rPr>
        <w:t>–</w:t>
      </w:r>
      <w:r w:rsidRPr="00867590">
        <w:rPr>
          <w:lang w:val="en-GB"/>
        </w:rPr>
        <w:tab/>
      </w:r>
      <w:r w:rsidRPr="00867590">
        <w:rPr>
          <w:i/>
          <w:noProof/>
          <w:lang w:val="en-GB"/>
        </w:rPr>
        <w:t>UE-EUTRA-Capability</w:t>
      </w:r>
      <w:bookmarkEnd w:id="91"/>
    </w:p>
    <w:p w:rsidRPr="00867590" w:rsidR="009722D5" w:rsidP="009722D5" w:rsidRDefault="009722D5" w14:paraId="5503BBAC" w14:textId="77777777">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rsidRPr="00867590" w:rsidR="009722D5" w:rsidP="009722D5" w:rsidRDefault="009722D5" w14:paraId="0B439073" w14:textId="77777777">
      <w:pPr>
        <w:pStyle w:val="NO"/>
        <w:rPr>
          <w:lang w:val="en-GB"/>
        </w:rPr>
      </w:pPr>
      <w:r w:rsidRPr="00867590">
        <w:rPr>
          <w:lang w:val="en-GB"/>
        </w:rPr>
        <w:t>NOTE 0:</w:t>
      </w:r>
      <w:r w:rsidRPr="00867590">
        <w:rPr>
          <w:lang w:val="en-GB"/>
        </w:rPr>
        <w:tab/>
      </w:r>
      <w:r w:rsidRPr="00867590">
        <w:rPr>
          <w:lang w:val="en-GB"/>
        </w:rPr>
        <w:t>For (UE capability specific) guidelines on the use of keyword OPTIONAL, see Annex A.3.5.</w:t>
      </w:r>
    </w:p>
    <w:p w:rsidRPr="00867590" w:rsidR="009722D5" w:rsidP="009722D5" w:rsidRDefault="009722D5" w14:paraId="3A0952E3" w14:textId="77777777">
      <w:pPr>
        <w:pStyle w:val="TH"/>
        <w:rPr>
          <w:lang w:val="en-GB"/>
        </w:rPr>
      </w:pPr>
      <w:r w:rsidRPr="00867590">
        <w:rPr>
          <w:bCs/>
          <w:i/>
          <w:iCs/>
          <w:lang w:val="en-GB"/>
        </w:rPr>
        <w:lastRenderedPageBreak/>
        <w:t>UE-EUTRA-Capability</w:t>
      </w:r>
      <w:r w:rsidRPr="00867590">
        <w:rPr>
          <w:lang w:val="en-GB"/>
        </w:rPr>
        <w:t xml:space="preserve"> information element</w:t>
      </w:r>
    </w:p>
    <w:p w:rsidRPr="00867590" w:rsidR="009722D5" w:rsidP="009722D5" w:rsidRDefault="009722D5" w14:paraId="12BD9068" w14:textId="77777777">
      <w:pPr>
        <w:pStyle w:val="PL"/>
        <w:shd w:val="clear" w:color="auto" w:fill="E6E6E6"/>
      </w:pPr>
      <w:r w:rsidRPr="00867590">
        <w:t>-- ASN1START</w:t>
      </w:r>
    </w:p>
    <w:p w:rsidRPr="00867590" w:rsidR="009722D5" w:rsidP="009722D5" w:rsidRDefault="009722D5" w14:paraId="0D599344" w14:textId="77777777">
      <w:pPr>
        <w:pStyle w:val="PL"/>
        <w:shd w:val="clear" w:color="auto" w:fill="E6E6E6"/>
      </w:pPr>
    </w:p>
    <w:p w:rsidRPr="00867590" w:rsidR="009722D5" w:rsidP="009722D5" w:rsidRDefault="009722D5" w14:paraId="407354FF" w14:textId="77777777">
      <w:pPr>
        <w:pStyle w:val="PL"/>
        <w:shd w:val="clear" w:color="auto" w:fill="E6E6E6"/>
      </w:pPr>
      <w:r w:rsidRPr="00867590">
        <w:t>UE-EUTRA-Capability</w:t>
      </w:r>
      <w:bookmarkStart w:name="OLE_LINK112" w:id="92"/>
      <w:bookmarkStart w:name="OLE_LINK113" w:id="93"/>
      <w:r w:rsidRPr="00867590">
        <w:t xml:space="preserve"> :</w:t>
      </w:r>
      <w:bookmarkEnd w:id="92"/>
      <w:bookmarkEnd w:id="93"/>
      <w:r w:rsidRPr="00867590">
        <w:t>:=</w:t>
      </w:r>
      <w:r w:rsidRPr="00867590">
        <w:tab/>
      </w:r>
      <w:r w:rsidRPr="00867590">
        <w:tab/>
      </w:r>
      <w:r w:rsidRPr="00867590">
        <w:tab/>
      </w:r>
      <w:r w:rsidRPr="00867590">
        <w:t>SEQUENCE {</w:t>
      </w:r>
    </w:p>
    <w:p w:rsidRPr="00867590" w:rsidR="009722D5" w:rsidP="009722D5" w:rsidRDefault="009722D5" w14:paraId="23908471" w14:textId="77777777">
      <w:pPr>
        <w:pStyle w:val="PL"/>
        <w:shd w:val="clear" w:color="auto" w:fill="E6E6E6"/>
      </w:pPr>
      <w:r w:rsidRPr="00867590">
        <w:tab/>
      </w:r>
      <w:r w:rsidRPr="00867590">
        <w:t>accessStratumRelease</w:t>
      </w:r>
      <w:r w:rsidRPr="00867590">
        <w:tab/>
      </w:r>
      <w:r w:rsidRPr="00867590">
        <w:tab/>
      </w:r>
      <w:r w:rsidRPr="00867590">
        <w:tab/>
      </w:r>
      <w:r w:rsidRPr="00867590">
        <w:t>AccessStratumRelease,</w:t>
      </w:r>
    </w:p>
    <w:p w:rsidRPr="00867590" w:rsidR="009722D5" w:rsidP="009722D5" w:rsidRDefault="009722D5" w14:paraId="7A35B9AA" w14:textId="77777777">
      <w:pPr>
        <w:pStyle w:val="PL"/>
        <w:shd w:val="clear" w:color="auto" w:fill="E6E6E6"/>
      </w:pPr>
      <w:r w:rsidRPr="00867590">
        <w:tab/>
      </w:r>
      <w:r w:rsidRPr="00867590">
        <w:t>ue-Category</w:t>
      </w:r>
      <w:r w:rsidRPr="00867590">
        <w:tab/>
      </w:r>
      <w:r w:rsidRPr="00867590">
        <w:tab/>
      </w:r>
      <w:r w:rsidRPr="00867590">
        <w:tab/>
      </w:r>
      <w:r w:rsidRPr="00867590">
        <w:tab/>
      </w:r>
      <w:r w:rsidRPr="00867590">
        <w:tab/>
      </w:r>
      <w:r w:rsidRPr="00867590">
        <w:tab/>
      </w:r>
      <w:r w:rsidRPr="00867590">
        <w:t>INTEGER (1..5),</w:t>
      </w:r>
    </w:p>
    <w:p w:rsidRPr="00867590" w:rsidR="009722D5" w:rsidP="009722D5" w:rsidRDefault="009722D5" w14:paraId="7A20AE0F" w14:textId="77777777">
      <w:pPr>
        <w:pStyle w:val="PL"/>
        <w:shd w:val="clear" w:color="auto" w:fill="E6E6E6"/>
      </w:pPr>
      <w:r w:rsidRPr="00867590">
        <w:tab/>
      </w:r>
      <w:r w:rsidRPr="00867590">
        <w:t>pdcp-Parameters</w:t>
      </w:r>
      <w:r w:rsidRPr="00867590">
        <w:tab/>
      </w:r>
      <w:r w:rsidRPr="00867590">
        <w:tab/>
      </w:r>
      <w:r w:rsidRPr="00867590">
        <w:tab/>
      </w:r>
      <w:r w:rsidRPr="00867590">
        <w:tab/>
      </w:r>
      <w:r w:rsidRPr="00867590">
        <w:tab/>
      </w:r>
      <w:r w:rsidRPr="00867590">
        <w:t>PDCP-Parameters,</w:t>
      </w:r>
    </w:p>
    <w:p w:rsidRPr="00867590" w:rsidR="009722D5" w:rsidP="009722D5" w:rsidRDefault="009722D5" w14:paraId="52C266AA" w14:textId="77777777">
      <w:pPr>
        <w:pStyle w:val="PL"/>
        <w:shd w:val="clear" w:color="auto" w:fill="E6E6E6"/>
      </w:pPr>
      <w:r w:rsidRPr="00867590">
        <w:tab/>
      </w:r>
      <w:r w:rsidRPr="00867590">
        <w:t>phyLayerParameters</w:t>
      </w:r>
      <w:r w:rsidRPr="00867590">
        <w:tab/>
      </w:r>
      <w:r w:rsidRPr="00867590">
        <w:tab/>
      </w:r>
      <w:r w:rsidRPr="00867590">
        <w:tab/>
      </w:r>
      <w:r w:rsidRPr="00867590">
        <w:tab/>
      </w:r>
      <w:r w:rsidRPr="00867590">
        <w:t>PhyLayerParameters,</w:t>
      </w:r>
    </w:p>
    <w:p w:rsidRPr="00867590" w:rsidR="009722D5" w:rsidP="009722D5" w:rsidRDefault="009722D5" w14:paraId="06E97349" w14:textId="77777777">
      <w:pPr>
        <w:pStyle w:val="PL"/>
        <w:shd w:val="clear" w:color="auto" w:fill="E6E6E6"/>
      </w:pPr>
      <w:r w:rsidRPr="00867590">
        <w:tab/>
      </w:r>
      <w:r w:rsidRPr="00867590">
        <w:t>rf-Parameters</w:t>
      </w:r>
      <w:r w:rsidRPr="00867590">
        <w:tab/>
      </w:r>
      <w:r w:rsidRPr="00867590">
        <w:tab/>
      </w:r>
      <w:r w:rsidRPr="00867590">
        <w:tab/>
      </w:r>
      <w:r w:rsidRPr="00867590">
        <w:tab/>
      </w:r>
      <w:r w:rsidRPr="00867590">
        <w:tab/>
      </w:r>
      <w:r w:rsidRPr="00867590">
        <w:t>RF-Parameters,</w:t>
      </w:r>
    </w:p>
    <w:p w:rsidRPr="00867590" w:rsidR="009722D5" w:rsidP="009722D5" w:rsidRDefault="009722D5" w14:paraId="44F85DBC" w14:textId="77777777">
      <w:pPr>
        <w:pStyle w:val="PL"/>
        <w:shd w:val="clear" w:color="auto" w:fill="E6E6E6"/>
      </w:pPr>
      <w:r w:rsidRPr="00867590">
        <w:tab/>
      </w:r>
      <w:r w:rsidRPr="00867590">
        <w:t>measParameters</w:t>
      </w:r>
      <w:r w:rsidRPr="00867590">
        <w:tab/>
      </w:r>
      <w:r w:rsidRPr="00867590">
        <w:tab/>
      </w:r>
      <w:r w:rsidRPr="00867590">
        <w:tab/>
      </w:r>
      <w:r w:rsidRPr="00867590">
        <w:tab/>
      </w:r>
      <w:r w:rsidRPr="00867590">
        <w:tab/>
      </w:r>
      <w:r w:rsidRPr="00867590">
        <w:t>MeasParameters,</w:t>
      </w:r>
    </w:p>
    <w:p w:rsidRPr="00867590" w:rsidR="009722D5" w:rsidP="009722D5" w:rsidRDefault="009722D5" w14:paraId="0730C134" w14:textId="77777777">
      <w:pPr>
        <w:pStyle w:val="PL"/>
        <w:shd w:val="clear" w:color="auto" w:fill="E6E6E6"/>
      </w:pPr>
      <w:r w:rsidRPr="00867590">
        <w:tab/>
      </w:r>
      <w:r w:rsidRPr="00867590">
        <w:t>featureGroupIndicators</w:t>
      </w:r>
      <w:r w:rsidRPr="00867590">
        <w:tab/>
      </w:r>
      <w:r w:rsidRPr="00867590">
        <w:tab/>
      </w:r>
      <w:r w:rsidRPr="00867590">
        <w:tab/>
      </w:r>
      <w:r w:rsidRPr="00867590">
        <w:t>BIT STRING (SIZE (32))</w:t>
      </w:r>
      <w:r w:rsidRPr="00867590">
        <w:tab/>
      </w:r>
      <w:r w:rsidRPr="00867590">
        <w:tab/>
      </w:r>
      <w:r w:rsidRPr="00867590">
        <w:tab/>
      </w:r>
      <w:r w:rsidRPr="00867590" w:rsidR="009A224F">
        <w:tab/>
      </w:r>
      <w:r w:rsidRPr="00867590">
        <w:tab/>
      </w:r>
      <w:r w:rsidRPr="00867590">
        <w:t>OPTIONAL,</w:t>
      </w:r>
    </w:p>
    <w:p w:rsidRPr="00867590" w:rsidR="009722D5" w:rsidP="009722D5" w:rsidRDefault="009722D5" w14:paraId="74709B70" w14:textId="77777777">
      <w:pPr>
        <w:pStyle w:val="PL"/>
        <w:shd w:val="clear" w:color="auto" w:fill="E6E6E6"/>
      </w:pPr>
      <w:r w:rsidRPr="00867590">
        <w:tab/>
      </w:r>
      <w:r w:rsidRPr="00867590">
        <w:t>interRAT-Parameters</w:t>
      </w:r>
      <w:r w:rsidRPr="00867590">
        <w:tab/>
      </w:r>
      <w:r w:rsidRPr="00867590">
        <w:tab/>
      </w:r>
      <w:r w:rsidRPr="00867590">
        <w:tab/>
      </w:r>
      <w:r w:rsidRPr="00867590">
        <w:tab/>
      </w:r>
      <w:r w:rsidRPr="00867590">
        <w:t>SEQUENCE {</w:t>
      </w:r>
    </w:p>
    <w:p w:rsidRPr="00867590" w:rsidR="009722D5" w:rsidP="009722D5" w:rsidRDefault="009722D5" w14:paraId="1F0816B1" w14:textId="77777777">
      <w:pPr>
        <w:pStyle w:val="PL"/>
        <w:shd w:val="clear" w:color="auto" w:fill="E6E6E6"/>
      </w:pPr>
      <w:r w:rsidRPr="00867590">
        <w:tab/>
      </w:r>
      <w:r w:rsidRPr="00867590">
        <w:tab/>
      </w:r>
      <w:r w:rsidRPr="00867590">
        <w:t>utraFDD</w:t>
      </w:r>
      <w:r w:rsidRPr="00867590">
        <w:tab/>
      </w:r>
      <w:r w:rsidRPr="00867590">
        <w:tab/>
      </w:r>
      <w:r w:rsidRPr="00867590">
        <w:tab/>
      </w:r>
      <w:r w:rsidRPr="00867590">
        <w:tab/>
      </w:r>
      <w:r w:rsidRPr="00867590">
        <w:tab/>
      </w:r>
      <w:r w:rsidRPr="00867590">
        <w:tab/>
      </w:r>
      <w:r w:rsidRPr="00867590">
        <w:tab/>
      </w:r>
      <w:r w:rsidRPr="00867590">
        <w:t>IRAT-ParametersUTRA-FDD</w:t>
      </w:r>
      <w:r w:rsidRPr="00867590">
        <w:tab/>
      </w:r>
      <w:r w:rsidRPr="00867590">
        <w:tab/>
      </w:r>
      <w:r w:rsidRPr="00867590">
        <w:tab/>
      </w:r>
      <w:r w:rsidRPr="00867590">
        <w:tab/>
      </w:r>
      <w:r w:rsidRPr="00867590">
        <w:t>OPTIONAL,</w:t>
      </w:r>
    </w:p>
    <w:p w:rsidRPr="00867590" w:rsidR="009722D5" w:rsidP="009722D5" w:rsidRDefault="009722D5" w14:paraId="145B59A6" w14:textId="77777777">
      <w:pPr>
        <w:pStyle w:val="PL"/>
        <w:shd w:val="clear" w:color="auto" w:fill="E6E6E6"/>
      </w:pPr>
      <w:r w:rsidRPr="00867590">
        <w:tab/>
      </w:r>
      <w:r w:rsidRPr="00867590">
        <w:tab/>
      </w:r>
      <w:r w:rsidRPr="00867590">
        <w:t>utraTDD128</w:t>
      </w:r>
      <w:r w:rsidRPr="00867590">
        <w:tab/>
      </w:r>
      <w:r w:rsidRPr="00867590">
        <w:tab/>
      </w:r>
      <w:r w:rsidRPr="00867590">
        <w:tab/>
      </w:r>
      <w:r w:rsidRPr="00867590">
        <w:tab/>
      </w:r>
      <w:r w:rsidRPr="00867590">
        <w:tab/>
      </w:r>
      <w:r w:rsidRPr="00867590">
        <w:tab/>
      </w:r>
      <w:r w:rsidRPr="00867590">
        <w:t>IRAT-ParametersUTRA-TDD128</w:t>
      </w:r>
      <w:r w:rsidRPr="00867590">
        <w:tab/>
      </w:r>
      <w:r w:rsidRPr="00867590">
        <w:tab/>
      </w:r>
      <w:r w:rsidRPr="00867590">
        <w:tab/>
      </w:r>
      <w:r w:rsidRPr="00867590">
        <w:t>OPTIONAL,</w:t>
      </w:r>
    </w:p>
    <w:p w:rsidRPr="00867590" w:rsidR="009722D5" w:rsidP="009722D5" w:rsidRDefault="009722D5" w14:paraId="0F8AE483" w14:textId="77777777">
      <w:pPr>
        <w:pStyle w:val="PL"/>
        <w:shd w:val="clear" w:color="auto" w:fill="E6E6E6"/>
      </w:pPr>
      <w:r w:rsidRPr="00867590">
        <w:tab/>
      </w:r>
      <w:r w:rsidRPr="00867590">
        <w:tab/>
      </w:r>
      <w:r w:rsidRPr="00867590">
        <w:t>utraTDD384</w:t>
      </w:r>
      <w:r w:rsidRPr="00867590">
        <w:tab/>
      </w:r>
      <w:r w:rsidRPr="00867590">
        <w:tab/>
      </w:r>
      <w:r w:rsidRPr="00867590">
        <w:tab/>
      </w:r>
      <w:r w:rsidRPr="00867590">
        <w:tab/>
      </w:r>
      <w:r w:rsidRPr="00867590">
        <w:tab/>
      </w:r>
      <w:r w:rsidRPr="00867590">
        <w:tab/>
      </w:r>
      <w:r w:rsidRPr="00867590">
        <w:t>IRAT-ParametersUTRA-TDD384</w:t>
      </w:r>
      <w:r w:rsidRPr="00867590">
        <w:tab/>
      </w:r>
      <w:r w:rsidRPr="00867590">
        <w:tab/>
      </w:r>
      <w:r w:rsidRPr="00867590">
        <w:tab/>
      </w:r>
      <w:r w:rsidRPr="00867590">
        <w:t>OPTIONAL,</w:t>
      </w:r>
    </w:p>
    <w:p w:rsidRPr="00867590" w:rsidR="009722D5" w:rsidP="009722D5" w:rsidRDefault="009722D5" w14:paraId="5E6D39B3" w14:textId="77777777">
      <w:pPr>
        <w:pStyle w:val="PL"/>
        <w:shd w:val="clear" w:color="auto" w:fill="E6E6E6"/>
      </w:pPr>
      <w:r w:rsidRPr="00867590">
        <w:tab/>
      </w:r>
      <w:r w:rsidRPr="00867590">
        <w:tab/>
      </w:r>
      <w:r w:rsidRPr="00867590">
        <w:t>utraTDD768</w:t>
      </w:r>
      <w:r w:rsidRPr="00867590">
        <w:tab/>
      </w:r>
      <w:r w:rsidRPr="00867590">
        <w:tab/>
      </w:r>
      <w:r w:rsidRPr="00867590">
        <w:tab/>
      </w:r>
      <w:r w:rsidRPr="00867590">
        <w:tab/>
      </w:r>
      <w:r w:rsidRPr="00867590">
        <w:tab/>
      </w:r>
      <w:r w:rsidRPr="00867590">
        <w:tab/>
      </w:r>
      <w:r w:rsidRPr="00867590">
        <w:t>IRAT-ParametersUTRA-TDD768</w:t>
      </w:r>
      <w:r w:rsidRPr="00867590">
        <w:tab/>
      </w:r>
      <w:r w:rsidRPr="00867590">
        <w:tab/>
      </w:r>
      <w:r w:rsidRPr="00867590">
        <w:tab/>
      </w:r>
      <w:r w:rsidRPr="00867590">
        <w:t>OPTIONAL,</w:t>
      </w:r>
    </w:p>
    <w:p w:rsidRPr="00867590" w:rsidR="009722D5" w:rsidP="009722D5" w:rsidRDefault="009722D5" w14:paraId="1F4B6624" w14:textId="77777777">
      <w:pPr>
        <w:pStyle w:val="PL"/>
        <w:shd w:val="clear" w:color="auto" w:fill="E6E6E6"/>
      </w:pPr>
      <w:r w:rsidRPr="00867590">
        <w:tab/>
      </w:r>
      <w:r w:rsidRPr="00867590">
        <w:tab/>
      </w:r>
      <w:r w:rsidRPr="00867590">
        <w:t>geran</w:t>
      </w:r>
      <w:r w:rsidRPr="00867590">
        <w:tab/>
      </w:r>
      <w:r w:rsidRPr="00867590">
        <w:tab/>
      </w:r>
      <w:r w:rsidRPr="00867590">
        <w:tab/>
      </w:r>
      <w:r w:rsidRPr="00867590">
        <w:tab/>
      </w:r>
      <w:r w:rsidRPr="00867590">
        <w:tab/>
      </w:r>
      <w:r w:rsidRPr="00867590">
        <w:tab/>
      </w:r>
      <w:r w:rsidRPr="00867590">
        <w:tab/>
      </w:r>
      <w:r w:rsidRPr="00867590">
        <w:t>IRAT-ParametersGERAN</w:t>
      </w:r>
      <w:r w:rsidRPr="00867590">
        <w:tab/>
      </w:r>
      <w:r w:rsidRPr="00867590">
        <w:tab/>
      </w:r>
      <w:r w:rsidRPr="00867590">
        <w:tab/>
      </w:r>
      <w:r w:rsidRPr="00867590">
        <w:tab/>
      </w:r>
      <w:r w:rsidRPr="00867590">
        <w:t>OPTIONAL,</w:t>
      </w:r>
    </w:p>
    <w:p w:rsidRPr="00867590" w:rsidR="009722D5" w:rsidP="009722D5" w:rsidRDefault="009722D5" w14:paraId="2A9A2BF3" w14:textId="77777777">
      <w:pPr>
        <w:pStyle w:val="PL"/>
        <w:shd w:val="clear" w:color="auto" w:fill="E6E6E6"/>
      </w:pPr>
      <w:r w:rsidRPr="00867590">
        <w:tab/>
      </w:r>
      <w:r w:rsidRPr="00867590">
        <w:tab/>
      </w:r>
      <w:r w:rsidRPr="00867590">
        <w:t>cdma2000-HRPD</w:t>
      </w:r>
      <w:r w:rsidRPr="00867590">
        <w:tab/>
      </w:r>
      <w:r w:rsidRPr="00867590">
        <w:tab/>
      </w:r>
      <w:r w:rsidRPr="00867590">
        <w:tab/>
      </w:r>
      <w:r w:rsidRPr="00867590">
        <w:tab/>
      </w:r>
      <w:r w:rsidRPr="00867590">
        <w:tab/>
      </w:r>
      <w:r w:rsidRPr="00867590">
        <w:t>IRAT-ParametersCDMA2000-HRPD</w:t>
      </w:r>
      <w:r w:rsidRPr="00867590">
        <w:tab/>
      </w:r>
      <w:r w:rsidRPr="00867590">
        <w:tab/>
      </w:r>
      <w:r w:rsidRPr="00867590">
        <w:t>OPTIONAL,</w:t>
      </w:r>
    </w:p>
    <w:p w:rsidRPr="00867590" w:rsidR="009722D5" w:rsidP="009722D5" w:rsidRDefault="009722D5" w14:paraId="7794DDF1" w14:textId="77777777">
      <w:pPr>
        <w:pStyle w:val="PL"/>
        <w:shd w:val="clear" w:color="auto" w:fill="E6E6E6"/>
      </w:pPr>
      <w:r w:rsidRPr="00867590">
        <w:tab/>
      </w:r>
      <w:r w:rsidRPr="00867590">
        <w:tab/>
      </w:r>
      <w:r w:rsidRPr="00867590">
        <w:t>cdma2000-1xRTT</w:t>
      </w:r>
      <w:r w:rsidRPr="00867590">
        <w:tab/>
      </w:r>
      <w:r w:rsidRPr="00867590">
        <w:tab/>
      </w:r>
      <w:r w:rsidRPr="00867590">
        <w:tab/>
      </w:r>
      <w:r w:rsidRPr="00867590">
        <w:tab/>
      </w:r>
      <w:r w:rsidRPr="00867590">
        <w:tab/>
      </w:r>
      <w:r w:rsidRPr="00867590">
        <w:t>IRAT-ParametersCDMA2000-1XRTT</w:t>
      </w:r>
      <w:r w:rsidRPr="00867590">
        <w:tab/>
      </w:r>
      <w:r w:rsidRPr="00867590">
        <w:tab/>
      </w:r>
      <w:r w:rsidRPr="00867590">
        <w:t>OPTIONAL</w:t>
      </w:r>
    </w:p>
    <w:p w:rsidRPr="00867590" w:rsidR="009722D5" w:rsidP="009722D5" w:rsidRDefault="009722D5" w14:paraId="2513707F" w14:textId="77777777">
      <w:pPr>
        <w:pStyle w:val="PL"/>
        <w:shd w:val="clear" w:color="auto" w:fill="E6E6E6"/>
      </w:pPr>
      <w:r w:rsidRPr="00867590">
        <w:tab/>
      </w:r>
      <w:r w:rsidRPr="00867590">
        <w:t>},</w:t>
      </w:r>
    </w:p>
    <w:p w:rsidRPr="00867590" w:rsidR="009722D5" w:rsidP="009722D5" w:rsidRDefault="009722D5" w14:paraId="75CF7B0B" w14:textId="77777777">
      <w:pPr>
        <w:pStyle w:val="PL"/>
        <w:shd w:val="clear" w:color="auto" w:fill="E6E6E6"/>
      </w:pPr>
      <w:r w:rsidRPr="00867590">
        <w:tab/>
      </w:r>
      <w:r w:rsidRPr="00867590">
        <w:t>nonCriticalExtension</w:t>
      </w:r>
      <w:r w:rsidRPr="00867590">
        <w:tab/>
      </w:r>
      <w:r w:rsidRPr="00867590">
        <w:tab/>
      </w:r>
      <w:r w:rsidRPr="00867590">
        <w:tab/>
      </w:r>
      <w:r w:rsidRPr="00867590">
        <w:t>UE-EUTRA-Capability-v920-IEs</w:t>
      </w:r>
      <w:r w:rsidRPr="00867590">
        <w:tab/>
      </w:r>
      <w:r w:rsidRPr="00867590" w:rsidR="009A224F">
        <w:tab/>
      </w:r>
      <w:r w:rsidRPr="00867590">
        <w:tab/>
      </w:r>
      <w:r w:rsidRPr="00867590">
        <w:t>OPTIONAL</w:t>
      </w:r>
    </w:p>
    <w:p w:rsidRPr="00867590" w:rsidR="009722D5" w:rsidP="009722D5" w:rsidRDefault="009722D5" w14:paraId="33B05D11" w14:textId="77777777">
      <w:pPr>
        <w:pStyle w:val="PL"/>
        <w:shd w:val="clear" w:color="auto" w:fill="E6E6E6"/>
      </w:pPr>
      <w:r w:rsidRPr="00867590">
        <w:t>}</w:t>
      </w:r>
    </w:p>
    <w:p w:rsidRPr="00867590" w:rsidR="009722D5" w:rsidP="009722D5" w:rsidRDefault="009722D5" w14:paraId="0FEF29A0" w14:textId="77777777">
      <w:pPr>
        <w:pStyle w:val="PL"/>
        <w:shd w:val="clear" w:color="auto" w:fill="E6E6E6"/>
      </w:pPr>
    </w:p>
    <w:p w:rsidRPr="00867590" w:rsidR="009722D5" w:rsidP="009722D5" w:rsidRDefault="009722D5" w14:paraId="651C876F" w14:textId="77777777">
      <w:pPr>
        <w:pStyle w:val="PL"/>
        <w:shd w:val="clear" w:color="auto" w:fill="E6E6E6"/>
      </w:pPr>
      <w:r w:rsidRPr="00867590">
        <w:t>-- Late non critical extensions</w:t>
      </w:r>
    </w:p>
    <w:p w:rsidRPr="00867590" w:rsidR="009722D5" w:rsidP="009722D5" w:rsidRDefault="009722D5" w14:paraId="1284A2E4" w14:textId="77777777">
      <w:pPr>
        <w:pStyle w:val="PL"/>
        <w:shd w:val="clear" w:color="auto" w:fill="E6E6E6"/>
      </w:pPr>
      <w:r w:rsidRPr="00867590">
        <w:t>UE-EUTRA-Capability-v9a0-IEs ::=</w:t>
      </w:r>
      <w:r w:rsidRPr="00867590">
        <w:tab/>
      </w:r>
      <w:r w:rsidRPr="00867590">
        <w:t>SEQUENCE {</w:t>
      </w:r>
    </w:p>
    <w:p w:rsidRPr="00867590" w:rsidR="009722D5" w:rsidP="009722D5" w:rsidRDefault="009722D5" w14:paraId="0569B815" w14:textId="77777777">
      <w:pPr>
        <w:pStyle w:val="PL"/>
        <w:shd w:val="clear" w:color="auto" w:fill="E6E6E6"/>
      </w:pPr>
      <w:r w:rsidRPr="00867590">
        <w:tab/>
      </w:r>
      <w:r w:rsidRPr="00867590">
        <w:t>featureGroupIndRel9Add-r9</w:t>
      </w:r>
      <w:r w:rsidRPr="00867590">
        <w:tab/>
      </w:r>
      <w:r w:rsidRPr="00867590">
        <w:tab/>
      </w:r>
      <w:r w:rsidRPr="00867590">
        <w:tab/>
      </w:r>
      <w:r w:rsidRPr="00867590">
        <w:t>BIT STRING (SIZE (32))</w:t>
      </w:r>
      <w:r w:rsidRPr="00867590">
        <w:tab/>
      </w:r>
      <w:r w:rsidRPr="00867590">
        <w:tab/>
      </w:r>
      <w:r w:rsidRPr="00867590">
        <w:tab/>
      </w:r>
      <w:r w:rsidRPr="00867590">
        <w:tab/>
      </w:r>
      <w:r w:rsidRPr="00867590">
        <w:t>OPTIONAL,</w:t>
      </w:r>
    </w:p>
    <w:p w:rsidRPr="00867590" w:rsidR="009722D5" w:rsidP="009722D5" w:rsidRDefault="009722D5" w14:paraId="43C7BA65" w14:textId="77777777">
      <w:pPr>
        <w:pStyle w:val="PL"/>
        <w:shd w:val="clear" w:color="auto" w:fill="E6E6E6"/>
      </w:pPr>
      <w:r w:rsidRPr="00867590">
        <w:tab/>
      </w:r>
      <w:r w:rsidRPr="00867590">
        <w:t>fdd-Add-UE-EUTRA-Capabilities-r9</w:t>
      </w:r>
      <w:r w:rsidRPr="00867590">
        <w:tab/>
      </w:r>
      <w:r w:rsidRPr="00867590">
        <w:t>UE-EUTRA-CapabilityAddXDD-Mode-r9</w:t>
      </w:r>
      <w:r w:rsidRPr="00867590">
        <w:tab/>
      </w:r>
      <w:r w:rsidRPr="00867590">
        <w:t>OPTIONAL,</w:t>
      </w:r>
    </w:p>
    <w:p w:rsidRPr="00867590" w:rsidR="009722D5" w:rsidP="009722D5" w:rsidRDefault="009722D5" w14:paraId="60469A71" w14:textId="77777777">
      <w:pPr>
        <w:pStyle w:val="PL"/>
        <w:shd w:val="clear" w:color="auto" w:fill="E6E6E6"/>
      </w:pPr>
      <w:r w:rsidRPr="00867590">
        <w:tab/>
      </w:r>
      <w:r w:rsidRPr="00867590">
        <w:t>tdd-Add-UE-EUTRA-Capabilities-r9</w:t>
      </w:r>
      <w:r w:rsidRPr="00867590">
        <w:tab/>
      </w:r>
      <w:r w:rsidRPr="00867590">
        <w:t>UE-EUTRA-CapabilityAddXDD-Mode-r9</w:t>
      </w:r>
      <w:r w:rsidRPr="00867590">
        <w:tab/>
      </w:r>
      <w:r w:rsidRPr="00867590">
        <w:t>OPTIONAL,</w:t>
      </w:r>
    </w:p>
    <w:p w:rsidRPr="00867590" w:rsidR="009722D5" w:rsidP="009722D5" w:rsidRDefault="009722D5" w14:paraId="0F9FD485"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UE-EUTRA-Capability-v9c0-IEs</w:t>
      </w:r>
      <w:r w:rsidRPr="00867590">
        <w:tab/>
      </w:r>
      <w:r w:rsidRPr="00867590">
        <w:tab/>
      </w:r>
      <w:r w:rsidRPr="00867590">
        <w:t>OPTIONAL</w:t>
      </w:r>
    </w:p>
    <w:p w:rsidRPr="00867590" w:rsidR="009722D5" w:rsidP="009722D5" w:rsidRDefault="009722D5" w14:paraId="01A8A246" w14:textId="77777777">
      <w:pPr>
        <w:pStyle w:val="PL"/>
        <w:shd w:val="clear" w:color="auto" w:fill="E6E6E6"/>
      </w:pPr>
      <w:r w:rsidRPr="00867590">
        <w:t>}</w:t>
      </w:r>
    </w:p>
    <w:p w:rsidRPr="00867590" w:rsidR="009722D5" w:rsidP="009722D5" w:rsidRDefault="009722D5" w14:paraId="3D66147F" w14:textId="77777777">
      <w:pPr>
        <w:pStyle w:val="PL"/>
        <w:shd w:val="clear" w:color="auto" w:fill="E6E6E6"/>
      </w:pPr>
    </w:p>
    <w:p w:rsidRPr="00867590" w:rsidR="009722D5" w:rsidP="009722D5" w:rsidRDefault="009722D5" w14:paraId="102D2767" w14:textId="77777777">
      <w:pPr>
        <w:pStyle w:val="PL"/>
        <w:shd w:val="clear" w:color="auto" w:fill="E6E6E6"/>
      </w:pPr>
      <w:r w:rsidRPr="00867590">
        <w:t>UE-EUTRA-Capability-v9c0-IEs ::=</w:t>
      </w:r>
      <w:r w:rsidRPr="00867590">
        <w:tab/>
      </w:r>
      <w:r w:rsidRPr="00867590">
        <w:t>SEQUENCE {</w:t>
      </w:r>
    </w:p>
    <w:p w:rsidRPr="00017413" w:rsidR="009722D5" w:rsidP="009722D5" w:rsidRDefault="009722D5" w14:paraId="2F4D6280" w14:textId="77777777">
      <w:pPr>
        <w:pStyle w:val="PL"/>
        <w:shd w:val="clear" w:color="auto" w:fill="E6E6E6"/>
        <w:rPr>
          <w:lang w:val="sv-SE"/>
        </w:rPr>
      </w:pPr>
      <w:r w:rsidRPr="00867590">
        <w:tab/>
      </w:r>
      <w:r w:rsidRPr="00017413">
        <w:rPr>
          <w:lang w:val="sv-SE"/>
        </w:rPr>
        <w:t>interRAT-ParametersUTRA-v9c0</w:t>
      </w:r>
      <w:r w:rsidRPr="00017413">
        <w:rPr>
          <w:lang w:val="sv-SE"/>
        </w:rPr>
        <w:tab/>
      </w:r>
      <w:r w:rsidRPr="00017413">
        <w:rPr>
          <w:lang w:val="sv-SE"/>
        </w:rPr>
        <w:tab/>
      </w:r>
      <w:r w:rsidRPr="00017413">
        <w:rPr>
          <w:lang w:val="sv-SE"/>
        </w:rPr>
        <w:t>IRAT-ParametersUTRA-v9c0</w:t>
      </w:r>
      <w:r w:rsidRPr="00017413">
        <w:rPr>
          <w:lang w:val="sv-SE"/>
        </w:rPr>
        <w:tab/>
      </w:r>
      <w:r w:rsidRPr="00017413">
        <w:rPr>
          <w:lang w:val="sv-SE"/>
        </w:rPr>
        <w:tab/>
      </w:r>
      <w:r w:rsidRPr="00017413">
        <w:rPr>
          <w:lang w:val="sv-SE"/>
        </w:rPr>
        <w:t>OPTIONAL,</w:t>
      </w:r>
    </w:p>
    <w:p w:rsidRPr="00867590" w:rsidR="009722D5" w:rsidP="009722D5" w:rsidRDefault="009722D5" w14:paraId="46C8984C" w14:textId="77777777">
      <w:pPr>
        <w:pStyle w:val="PL"/>
        <w:shd w:val="clear" w:color="auto" w:fill="E6E6E6"/>
      </w:pPr>
      <w:r w:rsidRPr="00017413">
        <w:rPr>
          <w:lang w:val="sv-SE"/>
        </w:rPr>
        <w:tab/>
      </w:r>
      <w:r w:rsidRPr="00867590">
        <w:t>nonCriticalExtension</w:t>
      </w:r>
      <w:r w:rsidRPr="00867590">
        <w:tab/>
      </w:r>
      <w:r w:rsidRPr="00867590">
        <w:tab/>
      </w:r>
      <w:r w:rsidRPr="00867590">
        <w:tab/>
      </w:r>
      <w:r w:rsidRPr="00867590">
        <w:tab/>
      </w:r>
      <w:r w:rsidRPr="00867590">
        <w:t>UE-EUTRA-Capability-v9d0-IEs</w:t>
      </w:r>
      <w:r w:rsidRPr="00867590">
        <w:tab/>
      </w:r>
      <w:r w:rsidRPr="00867590">
        <w:t>OPTIONAL</w:t>
      </w:r>
    </w:p>
    <w:p w:rsidRPr="00867590" w:rsidR="009722D5" w:rsidP="009722D5" w:rsidRDefault="009722D5" w14:paraId="1887869C" w14:textId="77777777">
      <w:pPr>
        <w:pStyle w:val="PL"/>
        <w:shd w:val="clear" w:color="auto" w:fill="E6E6E6"/>
      </w:pPr>
      <w:r w:rsidRPr="00867590">
        <w:t>}</w:t>
      </w:r>
    </w:p>
    <w:p w:rsidRPr="00867590" w:rsidR="009722D5" w:rsidP="009722D5" w:rsidRDefault="009722D5" w14:paraId="2243D0D6" w14:textId="77777777">
      <w:pPr>
        <w:pStyle w:val="PL"/>
        <w:shd w:val="clear" w:color="auto" w:fill="E6E6E6"/>
      </w:pPr>
    </w:p>
    <w:p w:rsidRPr="00867590" w:rsidR="009722D5" w:rsidP="009722D5" w:rsidRDefault="009722D5" w14:paraId="1EAF6422" w14:textId="77777777">
      <w:pPr>
        <w:pStyle w:val="PL"/>
        <w:shd w:val="clear" w:color="auto" w:fill="E6E6E6"/>
      </w:pPr>
      <w:r w:rsidRPr="00867590">
        <w:t>UE-EUTRA-Capability-v9d0-IEs ::=</w:t>
      </w:r>
      <w:r w:rsidRPr="00867590">
        <w:tab/>
      </w:r>
      <w:r w:rsidRPr="00867590">
        <w:t>SEQUENCE {</w:t>
      </w:r>
    </w:p>
    <w:p w:rsidRPr="00867590" w:rsidR="009722D5" w:rsidP="009722D5" w:rsidRDefault="009722D5" w14:paraId="49A11D48" w14:textId="77777777">
      <w:pPr>
        <w:pStyle w:val="PL"/>
        <w:shd w:val="clear" w:color="auto" w:fill="E6E6E6"/>
      </w:pPr>
      <w:r w:rsidRPr="00867590">
        <w:tab/>
      </w:r>
      <w:r w:rsidRPr="00867590">
        <w:t>phyLayerParameters-v9d0</w:t>
      </w:r>
      <w:r w:rsidRPr="00867590">
        <w:tab/>
      </w:r>
      <w:r w:rsidRPr="00867590">
        <w:tab/>
      </w:r>
      <w:r w:rsidRPr="00867590">
        <w:tab/>
      </w:r>
      <w:r w:rsidRPr="00867590">
        <w:tab/>
      </w:r>
      <w:r w:rsidRPr="00867590">
        <w:t>PhyLayerParameters-v9d0</w:t>
      </w:r>
      <w:r w:rsidRPr="00867590">
        <w:tab/>
      </w:r>
      <w:r w:rsidRPr="00867590">
        <w:tab/>
      </w:r>
      <w:r w:rsidRPr="00867590">
        <w:tab/>
      </w:r>
      <w:r w:rsidRPr="00867590">
        <w:t>OPTIONAL,</w:t>
      </w:r>
    </w:p>
    <w:p w:rsidRPr="00867590" w:rsidR="009722D5" w:rsidP="009722D5" w:rsidRDefault="009722D5" w14:paraId="44ED1E16"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UE-EUTRA-Capability-v9e0-IEs</w:t>
      </w:r>
      <w:r w:rsidRPr="00867590">
        <w:tab/>
      </w:r>
      <w:r w:rsidRPr="00867590">
        <w:t>OPTIONAL</w:t>
      </w:r>
    </w:p>
    <w:p w:rsidRPr="00867590" w:rsidR="009722D5" w:rsidP="009722D5" w:rsidRDefault="009722D5" w14:paraId="57A7FE0B" w14:textId="77777777">
      <w:pPr>
        <w:pStyle w:val="PL"/>
        <w:shd w:val="clear" w:color="auto" w:fill="E6E6E6"/>
      </w:pPr>
      <w:r w:rsidRPr="00867590">
        <w:t>}</w:t>
      </w:r>
    </w:p>
    <w:p w:rsidRPr="00867590" w:rsidR="009722D5" w:rsidP="009722D5" w:rsidRDefault="009722D5" w14:paraId="62C9D3D8" w14:textId="77777777">
      <w:pPr>
        <w:pStyle w:val="PL"/>
        <w:shd w:val="clear" w:color="auto" w:fill="E6E6E6"/>
      </w:pPr>
    </w:p>
    <w:p w:rsidRPr="00867590" w:rsidR="009722D5" w:rsidP="009722D5" w:rsidRDefault="009722D5" w14:paraId="73D0FC3A" w14:textId="77777777">
      <w:pPr>
        <w:pStyle w:val="PL"/>
        <w:shd w:val="clear" w:color="auto" w:fill="E6E6E6"/>
      </w:pPr>
      <w:r w:rsidRPr="00867590">
        <w:t>UE-EUTRA-Capability-v9e0-IEs ::=</w:t>
      </w:r>
      <w:r w:rsidRPr="00867590">
        <w:tab/>
      </w:r>
      <w:r w:rsidRPr="00867590">
        <w:t>SEQUENCE {</w:t>
      </w:r>
    </w:p>
    <w:p w:rsidRPr="00867590" w:rsidR="009722D5" w:rsidP="009722D5" w:rsidRDefault="009722D5" w14:paraId="33693974" w14:textId="77777777">
      <w:pPr>
        <w:pStyle w:val="PL"/>
        <w:shd w:val="clear" w:color="auto" w:fill="E6E6E6"/>
      </w:pPr>
      <w:r w:rsidRPr="00867590">
        <w:tab/>
      </w:r>
      <w:r w:rsidRPr="00867590">
        <w:t>rf-Parameters-v9e0</w:t>
      </w:r>
      <w:r w:rsidRPr="00867590">
        <w:tab/>
      </w:r>
      <w:r w:rsidRPr="00867590">
        <w:tab/>
      </w:r>
      <w:r w:rsidRPr="00867590">
        <w:tab/>
      </w:r>
      <w:r w:rsidRPr="00867590">
        <w:tab/>
      </w:r>
      <w:r w:rsidRPr="00867590">
        <w:tab/>
      </w:r>
      <w:r w:rsidRPr="00867590">
        <w:t>RF-Parameters-v9e0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66CDDEB2"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UE-EUTRA-Capability-v9h0-IEs</w:t>
      </w:r>
      <w:r w:rsidRPr="00867590">
        <w:tab/>
      </w:r>
      <w:r w:rsidRPr="00867590">
        <w:tab/>
      </w:r>
      <w:r w:rsidRPr="00867590">
        <w:tab/>
      </w:r>
      <w:r w:rsidRPr="00867590">
        <w:t>OPTIONAL</w:t>
      </w:r>
    </w:p>
    <w:p w:rsidRPr="00867590" w:rsidR="009722D5" w:rsidP="009722D5" w:rsidRDefault="009722D5" w14:paraId="02E53E6A" w14:textId="77777777">
      <w:pPr>
        <w:pStyle w:val="PL"/>
        <w:shd w:val="clear" w:color="auto" w:fill="E6E6E6"/>
      </w:pPr>
      <w:r w:rsidRPr="00867590">
        <w:t>}</w:t>
      </w:r>
    </w:p>
    <w:p w:rsidRPr="00867590" w:rsidR="009722D5" w:rsidP="009722D5" w:rsidRDefault="009722D5" w14:paraId="2F9823A1" w14:textId="77777777">
      <w:pPr>
        <w:pStyle w:val="PL"/>
        <w:shd w:val="clear" w:color="auto" w:fill="E6E6E6"/>
      </w:pPr>
    </w:p>
    <w:p w:rsidRPr="00867590" w:rsidR="009722D5" w:rsidP="009722D5" w:rsidRDefault="009722D5" w14:paraId="7A9B9707" w14:textId="77777777">
      <w:pPr>
        <w:pStyle w:val="PL"/>
        <w:shd w:val="clear" w:color="auto" w:fill="E6E6E6"/>
      </w:pPr>
      <w:r w:rsidRPr="00867590">
        <w:t>UE-EUTRA-Capability-v9h0-IEs ::=</w:t>
      </w:r>
      <w:r w:rsidRPr="00867590">
        <w:tab/>
      </w:r>
      <w:r w:rsidRPr="00867590">
        <w:t>SEQUENCE {</w:t>
      </w:r>
    </w:p>
    <w:p w:rsidRPr="00017413" w:rsidR="009722D5" w:rsidP="009722D5" w:rsidRDefault="009722D5" w14:paraId="3DFDD996" w14:textId="77777777">
      <w:pPr>
        <w:pStyle w:val="PL"/>
        <w:shd w:val="clear" w:color="auto" w:fill="E6E6E6"/>
        <w:rPr>
          <w:lang w:val="sv-SE"/>
        </w:rPr>
      </w:pPr>
      <w:r w:rsidRPr="00867590">
        <w:tab/>
      </w:r>
      <w:r w:rsidRPr="00017413">
        <w:rPr>
          <w:lang w:val="sv-SE"/>
        </w:rPr>
        <w:t>interRAT-ParametersUTRA-v9h0</w:t>
      </w:r>
      <w:r w:rsidRPr="00017413">
        <w:rPr>
          <w:lang w:val="sv-SE"/>
        </w:rPr>
        <w:tab/>
      </w:r>
      <w:r w:rsidRPr="00017413">
        <w:rPr>
          <w:lang w:val="sv-SE"/>
        </w:rPr>
        <w:tab/>
      </w:r>
      <w:r w:rsidRPr="00017413">
        <w:rPr>
          <w:lang w:val="sv-SE"/>
        </w:rPr>
        <w:t>IRAT-ParametersUTRA-v9h0</w:t>
      </w:r>
      <w:r w:rsidRPr="00017413">
        <w:rPr>
          <w:lang w:val="sv-SE"/>
        </w:rPr>
        <w:tab/>
      </w:r>
      <w:r w:rsidRPr="00017413">
        <w:rPr>
          <w:lang w:val="sv-SE"/>
        </w:rPr>
        <w:tab/>
      </w:r>
      <w:r w:rsidRPr="00017413" w:rsidR="009A224F">
        <w:rPr>
          <w:lang w:val="sv-SE"/>
        </w:rPr>
        <w:tab/>
      </w:r>
      <w:r w:rsidRPr="00017413">
        <w:rPr>
          <w:lang w:val="sv-SE"/>
        </w:rPr>
        <w:tab/>
      </w:r>
      <w:r w:rsidRPr="00017413">
        <w:rPr>
          <w:lang w:val="sv-SE"/>
        </w:rPr>
        <w:t>OPTIONAL,</w:t>
      </w:r>
    </w:p>
    <w:p w:rsidRPr="00867590" w:rsidR="009722D5" w:rsidP="009722D5" w:rsidRDefault="009722D5" w14:paraId="4E9114A7" w14:textId="77777777">
      <w:pPr>
        <w:pStyle w:val="PL"/>
        <w:shd w:val="clear" w:color="auto" w:fill="E6E6E6"/>
      </w:pPr>
      <w:r w:rsidRPr="00017413">
        <w:rPr>
          <w:lang w:val="sv-SE"/>
        </w:rPr>
        <w:tab/>
      </w:r>
      <w:r w:rsidRPr="00867590">
        <w:t>-- Following field is only to be used for late REL-9 extensions</w:t>
      </w:r>
    </w:p>
    <w:p w:rsidRPr="00867590" w:rsidR="009722D5" w:rsidP="009722D5" w:rsidRDefault="009722D5" w14:paraId="2ED2173F" w14:textId="77777777">
      <w:pPr>
        <w:pStyle w:val="PL"/>
        <w:shd w:val="clear" w:color="auto" w:fill="E6E6E6"/>
      </w:pPr>
      <w:r w:rsidRPr="00867590">
        <w:tab/>
      </w:r>
      <w:r w:rsidRPr="00867590">
        <w:t>lateNonCriticalExtension</w:t>
      </w:r>
      <w:r w:rsidRPr="00867590">
        <w:tab/>
      </w:r>
      <w:r w:rsidRPr="00867590">
        <w:tab/>
      </w:r>
      <w:r w:rsidRPr="00867590">
        <w:tab/>
      </w:r>
      <w:r w:rsidRPr="00867590">
        <w:t>OCTET STRING</w:t>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4CD297CA"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UE-EUTRA-Capability-v10c0-IEs</w:t>
      </w:r>
      <w:r w:rsidRPr="00867590">
        <w:tab/>
      </w:r>
      <w:r w:rsidRPr="00867590">
        <w:tab/>
      </w:r>
      <w:r w:rsidRPr="00867590">
        <w:tab/>
      </w:r>
      <w:r w:rsidRPr="00867590">
        <w:t>OPTIONAL</w:t>
      </w:r>
    </w:p>
    <w:p w:rsidRPr="00867590" w:rsidR="009722D5" w:rsidP="009722D5" w:rsidRDefault="009722D5" w14:paraId="4615FA4C" w14:textId="77777777">
      <w:pPr>
        <w:pStyle w:val="PL"/>
        <w:shd w:val="clear" w:color="auto" w:fill="E6E6E6"/>
      </w:pPr>
      <w:r w:rsidRPr="00867590">
        <w:t>}</w:t>
      </w:r>
    </w:p>
    <w:p w:rsidRPr="00867590" w:rsidR="009722D5" w:rsidP="009722D5" w:rsidRDefault="009722D5" w14:paraId="54300E40" w14:textId="77777777">
      <w:pPr>
        <w:pStyle w:val="PL"/>
        <w:shd w:val="clear" w:color="auto" w:fill="E6E6E6"/>
      </w:pPr>
    </w:p>
    <w:p w:rsidRPr="00867590" w:rsidR="009722D5" w:rsidP="009722D5" w:rsidRDefault="009722D5" w14:paraId="529F8285" w14:textId="77777777">
      <w:pPr>
        <w:pStyle w:val="PL"/>
        <w:shd w:val="clear" w:color="auto" w:fill="E6E6E6"/>
      </w:pPr>
      <w:r w:rsidRPr="00867590">
        <w:t>UE-EUTRA-Capability-v10c0-IEs ::=</w:t>
      </w:r>
      <w:r w:rsidRPr="00867590">
        <w:tab/>
      </w:r>
      <w:r w:rsidRPr="00867590">
        <w:t>SEQUENCE {</w:t>
      </w:r>
    </w:p>
    <w:p w:rsidRPr="00867590" w:rsidR="009722D5" w:rsidP="009722D5" w:rsidRDefault="009722D5" w14:paraId="4C5EF6EA" w14:textId="77777777">
      <w:pPr>
        <w:pStyle w:val="PL"/>
        <w:shd w:val="clear" w:color="auto" w:fill="E6E6E6"/>
      </w:pPr>
      <w:r w:rsidRPr="00867590">
        <w:tab/>
      </w:r>
      <w:r w:rsidRPr="00867590">
        <w:t>otdoa-PositioningCapabilities-r10</w:t>
      </w:r>
      <w:r w:rsidRPr="00867590">
        <w:tab/>
      </w:r>
      <w:r w:rsidRPr="00867590">
        <w:t>OTDOA-PositioningCapabilities-r10</w:t>
      </w:r>
      <w:r w:rsidRPr="00867590">
        <w:tab/>
      </w:r>
      <w:r w:rsidRPr="00867590">
        <w:tab/>
      </w:r>
      <w:r w:rsidRPr="00867590">
        <w:t>OPTIONAL,</w:t>
      </w:r>
    </w:p>
    <w:p w:rsidRPr="00867590" w:rsidR="009722D5" w:rsidP="009722D5" w:rsidRDefault="009722D5" w14:paraId="72335D99"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UE-EUTRA-Capability-v10f0-IEs</w:t>
      </w:r>
      <w:r w:rsidRPr="00867590">
        <w:tab/>
      </w:r>
      <w:r w:rsidRPr="00867590">
        <w:tab/>
      </w:r>
      <w:r w:rsidRPr="00867590">
        <w:tab/>
      </w:r>
      <w:r w:rsidRPr="00867590">
        <w:t>OPTIONAL</w:t>
      </w:r>
    </w:p>
    <w:p w:rsidRPr="00867590" w:rsidR="009722D5" w:rsidP="009722D5" w:rsidRDefault="009722D5" w14:paraId="379ABAAE" w14:textId="77777777">
      <w:pPr>
        <w:pStyle w:val="PL"/>
        <w:shd w:val="clear" w:color="auto" w:fill="E6E6E6"/>
      </w:pPr>
      <w:r w:rsidRPr="00867590">
        <w:t>}</w:t>
      </w:r>
    </w:p>
    <w:p w:rsidRPr="00867590" w:rsidR="009722D5" w:rsidP="009722D5" w:rsidRDefault="009722D5" w14:paraId="45F8880B" w14:textId="77777777">
      <w:pPr>
        <w:pStyle w:val="PL"/>
        <w:shd w:val="clear" w:color="auto" w:fill="E6E6E6"/>
      </w:pPr>
    </w:p>
    <w:p w:rsidRPr="00867590" w:rsidR="009722D5" w:rsidP="009722D5" w:rsidRDefault="009722D5" w14:paraId="6A87D7E0" w14:textId="77777777">
      <w:pPr>
        <w:pStyle w:val="PL"/>
        <w:shd w:val="clear" w:color="auto" w:fill="E6E6E6"/>
      </w:pPr>
      <w:r w:rsidRPr="00867590">
        <w:t>UE-EUTRA-Capability-v10f0-IEs ::=</w:t>
      </w:r>
      <w:r w:rsidRPr="00867590">
        <w:tab/>
      </w:r>
      <w:r w:rsidRPr="00867590">
        <w:t>SEQUENCE {</w:t>
      </w:r>
    </w:p>
    <w:p w:rsidRPr="00867590" w:rsidR="009722D5" w:rsidP="009722D5" w:rsidRDefault="009722D5" w14:paraId="787189F5" w14:textId="77777777">
      <w:pPr>
        <w:pStyle w:val="PL"/>
        <w:shd w:val="clear" w:color="auto" w:fill="E6E6E6"/>
      </w:pPr>
      <w:r w:rsidRPr="00867590">
        <w:tab/>
      </w:r>
      <w:r w:rsidRPr="00867590">
        <w:t>rf-Parameters-v10f0</w:t>
      </w:r>
      <w:r w:rsidRPr="00867590">
        <w:tab/>
      </w:r>
      <w:r w:rsidRPr="00867590">
        <w:tab/>
      </w:r>
      <w:r w:rsidRPr="00867590">
        <w:tab/>
      </w:r>
      <w:r w:rsidRPr="00867590">
        <w:tab/>
      </w:r>
      <w:r w:rsidRPr="00867590">
        <w:tab/>
      </w:r>
      <w:r w:rsidRPr="00867590">
        <w:t>RF-Parameters-v10f0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36C67730"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UE-EUTRA-Capability-v10i0-IEs</w:t>
      </w:r>
      <w:r w:rsidRPr="00867590">
        <w:tab/>
      </w:r>
      <w:r w:rsidRPr="00867590">
        <w:tab/>
      </w:r>
      <w:r w:rsidRPr="00867590">
        <w:tab/>
      </w:r>
      <w:r w:rsidRPr="00867590">
        <w:t>OPTIONAL</w:t>
      </w:r>
    </w:p>
    <w:p w:rsidRPr="00867590" w:rsidR="009722D5" w:rsidP="009722D5" w:rsidRDefault="009722D5" w14:paraId="76D73796" w14:textId="77777777">
      <w:pPr>
        <w:pStyle w:val="PL"/>
        <w:shd w:val="clear" w:color="auto" w:fill="E6E6E6"/>
      </w:pPr>
      <w:r w:rsidRPr="00867590">
        <w:t>}</w:t>
      </w:r>
    </w:p>
    <w:p w:rsidRPr="00867590" w:rsidR="009722D5" w:rsidP="009722D5" w:rsidRDefault="009722D5" w14:paraId="397C7CD0" w14:textId="77777777">
      <w:pPr>
        <w:pStyle w:val="PL"/>
        <w:shd w:val="clear" w:color="auto" w:fill="E6E6E6"/>
      </w:pPr>
    </w:p>
    <w:p w:rsidRPr="00867590" w:rsidR="009722D5" w:rsidP="009722D5" w:rsidRDefault="009722D5" w14:paraId="77CD1332" w14:textId="77777777">
      <w:pPr>
        <w:pStyle w:val="PL"/>
        <w:shd w:val="clear" w:color="auto" w:fill="E6E6E6"/>
      </w:pPr>
      <w:r w:rsidRPr="00867590">
        <w:t>UE-EUTRA-Capability-v10i0-IEs ::=</w:t>
      </w:r>
      <w:r w:rsidRPr="00867590">
        <w:tab/>
      </w:r>
      <w:r w:rsidRPr="00867590">
        <w:t>SEQUENCE {</w:t>
      </w:r>
    </w:p>
    <w:p w:rsidRPr="00867590" w:rsidR="009722D5" w:rsidP="009722D5" w:rsidRDefault="009722D5" w14:paraId="11666AFD" w14:textId="77777777">
      <w:pPr>
        <w:pStyle w:val="PL"/>
        <w:shd w:val="clear" w:color="auto" w:fill="E6E6E6"/>
      </w:pPr>
      <w:r w:rsidRPr="00867590">
        <w:tab/>
      </w:r>
      <w:r w:rsidRPr="00867590">
        <w:t>rf-Parameters-v10i0</w:t>
      </w:r>
      <w:r w:rsidRPr="00867590">
        <w:tab/>
      </w:r>
      <w:r w:rsidRPr="00867590">
        <w:tab/>
      </w:r>
      <w:r w:rsidRPr="00867590">
        <w:tab/>
      </w:r>
      <w:r w:rsidRPr="00867590">
        <w:tab/>
      </w:r>
      <w:r w:rsidRPr="00867590">
        <w:tab/>
      </w:r>
      <w:r w:rsidRPr="00867590">
        <w:t>RF-Parameters-v10i0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21232F46" w14:textId="77777777">
      <w:pPr>
        <w:pStyle w:val="PL"/>
        <w:shd w:val="clear" w:color="auto" w:fill="E6E6E6"/>
      </w:pPr>
      <w:r w:rsidRPr="00867590">
        <w:tab/>
      </w:r>
      <w:r w:rsidRPr="00867590">
        <w:t>-- Following field is only to be used for late REL-10 extensions</w:t>
      </w:r>
    </w:p>
    <w:p w:rsidRPr="00867590" w:rsidR="009722D5" w:rsidP="009722D5" w:rsidRDefault="009722D5" w14:paraId="5DD94F38" w14:textId="77777777">
      <w:pPr>
        <w:pStyle w:val="PL"/>
        <w:shd w:val="clear" w:color="auto" w:fill="E6E6E6"/>
      </w:pPr>
      <w:r w:rsidRPr="00867590">
        <w:tab/>
      </w:r>
      <w:r w:rsidRPr="00867590">
        <w:t>lateNonCriticalExtension</w:t>
      </w:r>
      <w:r w:rsidRPr="00867590">
        <w:tab/>
      </w:r>
      <w:r w:rsidRPr="00867590">
        <w:tab/>
      </w:r>
      <w:r w:rsidRPr="00867590">
        <w:tab/>
      </w:r>
      <w:r w:rsidRPr="00867590">
        <w:t>OCTET STRING (CONTAINING UE-EUTRA-Capability-v10j0-IEs)</w:t>
      </w:r>
      <w:r w:rsidRPr="00867590">
        <w:tab/>
      </w:r>
      <w:r w:rsidRPr="00867590">
        <w:t>OPTIONAL,</w:t>
      </w:r>
    </w:p>
    <w:p w:rsidRPr="00867590" w:rsidR="009722D5" w:rsidP="009722D5" w:rsidRDefault="009722D5" w14:paraId="74C0F96C"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UE-EUTRA-Capability-v11d0-IEs</w:t>
      </w:r>
      <w:r w:rsidRPr="00867590">
        <w:tab/>
      </w:r>
      <w:r w:rsidRPr="00867590">
        <w:tab/>
      </w:r>
      <w:r w:rsidRPr="00867590">
        <w:tab/>
      </w:r>
      <w:r w:rsidRPr="00867590">
        <w:t>OPTIONAL</w:t>
      </w:r>
    </w:p>
    <w:p w:rsidRPr="00867590" w:rsidR="009722D5" w:rsidP="009722D5" w:rsidRDefault="009722D5" w14:paraId="2A2D9B86" w14:textId="77777777">
      <w:pPr>
        <w:pStyle w:val="PL"/>
        <w:shd w:val="clear" w:color="auto" w:fill="E6E6E6"/>
      </w:pPr>
      <w:r w:rsidRPr="00867590">
        <w:t>}</w:t>
      </w:r>
    </w:p>
    <w:p w:rsidRPr="00867590" w:rsidR="009722D5" w:rsidP="009722D5" w:rsidRDefault="009722D5" w14:paraId="32B41DC0" w14:textId="77777777">
      <w:pPr>
        <w:pStyle w:val="PL"/>
        <w:shd w:val="clear" w:color="auto" w:fill="E6E6E6"/>
      </w:pPr>
    </w:p>
    <w:p w:rsidRPr="00867590" w:rsidR="009722D5" w:rsidP="009722D5" w:rsidRDefault="009722D5" w14:paraId="42E61FD3" w14:textId="77777777">
      <w:pPr>
        <w:pStyle w:val="PL"/>
        <w:shd w:val="clear" w:color="auto" w:fill="E6E6E6"/>
      </w:pPr>
      <w:r w:rsidRPr="00867590">
        <w:t>UE-EUTRA-Capability-v10j0-IEs ::=</w:t>
      </w:r>
      <w:r w:rsidRPr="00867590">
        <w:tab/>
      </w:r>
      <w:r w:rsidRPr="00867590">
        <w:t>SEQUENCE {</w:t>
      </w:r>
    </w:p>
    <w:p w:rsidRPr="00867590" w:rsidR="009722D5" w:rsidP="009722D5" w:rsidRDefault="009722D5" w14:paraId="115FA9A9" w14:textId="77777777">
      <w:pPr>
        <w:pStyle w:val="PL"/>
        <w:shd w:val="clear" w:color="auto" w:fill="E6E6E6"/>
      </w:pPr>
      <w:r w:rsidRPr="00867590">
        <w:tab/>
      </w:r>
      <w:r w:rsidRPr="00867590">
        <w:t>rf-Parameters-v10j0</w:t>
      </w:r>
      <w:r w:rsidRPr="00867590">
        <w:tab/>
      </w:r>
      <w:r w:rsidRPr="00867590">
        <w:tab/>
      </w:r>
      <w:r w:rsidRPr="00867590">
        <w:tab/>
      </w:r>
      <w:r w:rsidRPr="00867590">
        <w:tab/>
      </w:r>
      <w:r w:rsidRPr="00867590">
        <w:tab/>
      </w:r>
      <w:r w:rsidRPr="00867590">
        <w:t>RF-Parameters-v10j0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1DFC813A"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SEQUENCE {}</w:t>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7AF656D3" w14:textId="77777777">
      <w:pPr>
        <w:pStyle w:val="PL"/>
        <w:shd w:val="clear" w:color="auto" w:fill="E6E6E6"/>
      </w:pPr>
      <w:r w:rsidRPr="00867590">
        <w:t>}</w:t>
      </w:r>
    </w:p>
    <w:p w:rsidRPr="00867590" w:rsidR="009722D5" w:rsidP="009722D5" w:rsidRDefault="009722D5" w14:paraId="576DC4CD" w14:textId="77777777">
      <w:pPr>
        <w:pStyle w:val="PL"/>
        <w:shd w:val="clear" w:color="auto" w:fill="E6E6E6"/>
      </w:pPr>
    </w:p>
    <w:p w:rsidRPr="00867590" w:rsidR="009722D5" w:rsidP="009722D5" w:rsidRDefault="009722D5" w14:paraId="2923D8E5" w14:textId="77777777">
      <w:pPr>
        <w:pStyle w:val="PL"/>
        <w:shd w:val="clear" w:color="auto" w:fill="E6E6E6"/>
      </w:pPr>
      <w:r w:rsidRPr="00867590">
        <w:t>UE-EUTRA-Capability-v11d0-IEs ::=</w:t>
      </w:r>
      <w:r w:rsidRPr="00867590">
        <w:tab/>
      </w:r>
      <w:r w:rsidRPr="00867590">
        <w:t>SEQUENCE {</w:t>
      </w:r>
    </w:p>
    <w:p w:rsidRPr="00867590" w:rsidR="009722D5" w:rsidP="009722D5" w:rsidRDefault="009722D5" w14:paraId="5F449CA9" w14:textId="77777777">
      <w:pPr>
        <w:pStyle w:val="PL"/>
        <w:shd w:val="clear" w:color="auto" w:fill="E6E6E6"/>
      </w:pPr>
      <w:r w:rsidRPr="00867590">
        <w:lastRenderedPageBreak/>
        <w:tab/>
      </w:r>
      <w:r w:rsidRPr="00867590">
        <w:t>rf-Parameters-v11d0</w:t>
      </w:r>
      <w:r w:rsidRPr="00867590">
        <w:tab/>
      </w:r>
      <w:r w:rsidRPr="00867590">
        <w:tab/>
      </w:r>
      <w:r w:rsidRPr="00867590">
        <w:tab/>
      </w:r>
      <w:r w:rsidRPr="00867590">
        <w:tab/>
      </w:r>
      <w:r w:rsidRPr="00867590">
        <w:tab/>
      </w:r>
      <w:r w:rsidRPr="00867590">
        <w:t>RF-Parameters-v11d0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663AE692" w14:textId="77777777">
      <w:pPr>
        <w:pStyle w:val="PL"/>
        <w:shd w:val="clear" w:color="auto" w:fill="E6E6E6"/>
      </w:pPr>
      <w:r w:rsidRPr="00867590">
        <w:tab/>
      </w:r>
      <w:r w:rsidRPr="00867590">
        <w:t>otherParameters-v11d0</w:t>
      </w:r>
      <w:r w:rsidRPr="00867590">
        <w:tab/>
      </w:r>
      <w:r w:rsidRPr="00867590">
        <w:tab/>
      </w:r>
      <w:r w:rsidRPr="00867590">
        <w:tab/>
      </w:r>
      <w:r w:rsidRPr="00867590">
        <w:tab/>
      </w:r>
      <w:r w:rsidRPr="00867590">
        <w:t>Other-Parameters-v11d0</w:t>
      </w:r>
      <w:r w:rsidRPr="00867590">
        <w:tab/>
      </w:r>
      <w:r w:rsidRPr="00867590">
        <w:tab/>
      </w:r>
      <w:r w:rsidRPr="00867590">
        <w:tab/>
      </w:r>
      <w:r w:rsidRPr="00867590">
        <w:tab/>
      </w:r>
      <w:r w:rsidRPr="00867590">
        <w:tab/>
      </w:r>
      <w:r w:rsidRPr="00867590">
        <w:t>OPTIONAL,</w:t>
      </w:r>
    </w:p>
    <w:p w:rsidRPr="00867590" w:rsidR="009722D5" w:rsidP="009722D5" w:rsidRDefault="009722D5" w14:paraId="7CAC4D72"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UE-EUTRA-Capability-v11x0-IEs</w:t>
      </w:r>
      <w:r w:rsidRPr="00867590">
        <w:tab/>
      </w:r>
      <w:r w:rsidRPr="00867590">
        <w:tab/>
      </w:r>
      <w:r w:rsidRPr="00867590">
        <w:tab/>
      </w:r>
      <w:r w:rsidRPr="00867590">
        <w:t>OPTIONAL</w:t>
      </w:r>
    </w:p>
    <w:p w:rsidRPr="00867590" w:rsidR="009722D5" w:rsidP="009722D5" w:rsidRDefault="009722D5" w14:paraId="79240985" w14:textId="77777777">
      <w:pPr>
        <w:pStyle w:val="PL"/>
        <w:shd w:val="clear" w:color="auto" w:fill="E6E6E6"/>
      </w:pPr>
      <w:r w:rsidRPr="00867590">
        <w:t>}</w:t>
      </w:r>
    </w:p>
    <w:p w:rsidRPr="00867590" w:rsidR="009722D5" w:rsidP="009722D5" w:rsidRDefault="009722D5" w14:paraId="768E1DF0" w14:textId="77777777">
      <w:pPr>
        <w:pStyle w:val="PL"/>
        <w:shd w:val="clear" w:color="auto" w:fill="E6E6E6"/>
      </w:pPr>
    </w:p>
    <w:p w:rsidRPr="00867590" w:rsidR="009722D5" w:rsidP="009722D5" w:rsidRDefault="009722D5" w14:paraId="451F6C4F" w14:textId="77777777">
      <w:pPr>
        <w:pStyle w:val="PL"/>
        <w:shd w:val="clear" w:color="auto" w:fill="E6E6E6"/>
      </w:pPr>
      <w:r w:rsidRPr="00867590">
        <w:t>UE-EUTRA-Capability-v11x0-IEs ::=</w:t>
      </w:r>
      <w:r w:rsidRPr="00867590">
        <w:tab/>
      </w:r>
      <w:r w:rsidRPr="00867590">
        <w:t>SEQUENCE {</w:t>
      </w:r>
    </w:p>
    <w:p w:rsidRPr="00867590" w:rsidR="009722D5" w:rsidP="009722D5" w:rsidRDefault="009722D5" w14:paraId="618AF0BC" w14:textId="77777777">
      <w:pPr>
        <w:pStyle w:val="PL"/>
        <w:shd w:val="clear" w:color="auto" w:fill="E6E6E6"/>
      </w:pPr>
      <w:r w:rsidRPr="00867590">
        <w:tab/>
      </w:r>
      <w:r w:rsidRPr="00867590">
        <w:t>-- Following field is only to be used for late REL-11 extensions</w:t>
      </w:r>
    </w:p>
    <w:p w:rsidRPr="00867590" w:rsidR="009722D5" w:rsidP="009722D5" w:rsidRDefault="009722D5" w14:paraId="2A423490" w14:textId="77777777">
      <w:pPr>
        <w:pStyle w:val="PL"/>
        <w:shd w:val="clear" w:color="auto" w:fill="E6E6E6"/>
      </w:pPr>
      <w:r w:rsidRPr="00867590">
        <w:tab/>
      </w:r>
      <w:r w:rsidRPr="00867590">
        <w:t>lateNonCriticalExtension</w:t>
      </w:r>
      <w:r w:rsidRPr="00867590">
        <w:tab/>
      </w:r>
      <w:r w:rsidRPr="00867590">
        <w:tab/>
      </w:r>
      <w:r w:rsidRPr="00867590">
        <w:tab/>
      </w:r>
      <w:r w:rsidRPr="00867590">
        <w:t>OCTET STRING</w:t>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48E7511A"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UE-EUTRA-Capability-v12b0-IEs</w:t>
      </w:r>
      <w:r w:rsidRPr="00867590">
        <w:tab/>
      </w:r>
      <w:r w:rsidRPr="00867590">
        <w:tab/>
      </w:r>
      <w:r w:rsidRPr="00867590">
        <w:tab/>
      </w:r>
      <w:r w:rsidRPr="00867590">
        <w:tab/>
      </w:r>
      <w:r w:rsidRPr="00867590">
        <w:t>OPTIONAL</w:t>
      </w:r>
    </w:p>
    <w:p w:rsidRPr="00867590" w:rsidR="009722D5" w:rsidP="009722D5" w:rsidRDefault="009722D5" w14:paraId="6D1F35A6" w14:textId="77777777">
      <w:pPr>
        <w:pStyle w:val="PL"/>
        <w:shd w:val="clear" w:color="auto" w:fill="E6E6E6"/>
      </w:pPr>
      <w:r w:rsidRPr="00867590">
        <w:t>}</w:t>
      </w:r>
    </w:p>
    <w:p w:rsidRPr="00867590" w:rsidR="009722D5" w:rsidP="009722D5" w:rsidRDefault="009722D5" w14:paraId="615A0E06" w14:textId="77777777">
      <w:pPr>
        <w:pStyle w:val="PL"/>
        <w:shd w:val="clear" w:color="auto" w:fill="E6E6E6"/>
      </w:pPr>
    </w:p>
    <w:p w:rsidRPr="00867590" w:rsidR="009722D5" w:rsidP="009722D5" w:rsidRDefault="009722D5" w14:paraId="56D8EB99" w14:textId="77777777">
      <w:pPr>
        <w:pStyle w:val="PL"/>
        <w:shd w:val="clear" w:color="auto" w:fill="E6E6E6"/>
      </w:pPr>
      <w:r w:rsidRPr="00867590">
        <w:t>UE-EUTRA-Capability-v12b0-IEs ::= SEQUENCE {</w:t>
      </w:r>
    </w:p>
    <w:p w:rsidRPr="00867590" w:rsidR="009722D5" w:rsidP="009722D5" w:rsidRDefault="009722D5" w14:paraId="5AD32A3E" w14:textId="77777777">
      <w:pPr>
        <w:pStyle w:val="PL"/>
        <w:shd w:val="clear" w:color="auto" w:fill="E6E6E6"/>
      </w:pPr>
      <w:r w:rsidRPr="00867590">
        <w:tab/>
      </w:r>
      <w:r w:rsidRPr="00867590">
        <w:t>rf-Parameters-v12b0</w:t>
      </w:r>
      <w:r w:rsidRPr="00867590">
        <w:tab/>
      </w:r>
      <w:r w:rsidRPr="00867590">
        <w:tab/>
      </w:r>
      <w:r w:rsidRPr="00867590">
        <w:tab/>
      </w:r>
      <w:r w:rsidRPr="00867590">
        <w:tab/>
      </w:r>
      <w:r w:rsidRPr="00867590">
        <w:tab/>
      </w:r>
      <w:r w:rsidRPr="00867590">
        <w:t>RF-Parameters-v12b0</w:t>
      </w:r>
      <w:r w:rsidRPr="00867590">
        <w:tab/>
      </w:r>
      <w:r w:rsidRPr="00867590">
        <w:tab/>
      </w:r>
      <w:r w:rsidRPr="00867590">
        <w:tab/>
      </w:r>
      <w:r w:rsidRPr="00867590">
        <w:tab/>
      </w:r>
      <w:r w:rsidRPr="00867590">
        <w:tab/>
      </w:r>
      <w:r w:rsidRPr="00867590">
        <w:tab/>
      </w:r>
      <w:r w:rsidRPr="00867590">
        <w:t>OPTIONAL,</w:t>
      </w:r>
    </w:p>
    <w:p w:rsidRPr="00867590" w:rsidR="00087A8E" w:rsidP="00087A8E" w:rsidRDefault="009722D5" w14:paraId="7208684F"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rsidR="00087A8E">
        <w:t>UE-EUTRA-Capability-v12x0-IEs</w:t>
      </w:r>
      <w:r w:rsidRPr="00867590" w:rsidR="00087A8E">
        <w:tab/>
      </w:r>
      <w:r w:rsidRPr="00867590" w:rsidR="00087A8E">
        <w:tab/>
      </w:r>
      <w:r w:rsidRPr="00867590" w:rsidR="00087A8E">
        <w:tab/>
      </w:r>
      <w:r w:rsidRPr="00867590" w:rsidR="00087A8E">
        <w:t>OPTIONAL</w:t>
      </w:r>
    </w:p>
    <w:p w:rsidRPr="00867590" w:rsidR="00087A8E" w:rsidP="00087A8E" w:rsidRDefault="00087A8E" w14:paraId="47968C18" w14:textId="77777777">
      <w:pPr>
        <w:pStyle w:val="PL"/>
        <w:shd w:val="clear" w:color="auto" w:fill="E6E6E6"/>
      </w:pPr>
      <w:r w:rsidRPr="00867590">
        <w:t>}</w:t>
      </w:r>
    </w:p>
    <w:p w:rsidRPr="00867590" w:rsidR="00087A8E" w:rsidP="00087A8E" w:rsidRDefault="00087A8E" w14:paraId="7589560C" w14:textId="77777777">
      <w:pPr>
        <w:pStyle w:val="PL"/>
        <w:shd w:val="clear" w:color="auto" w:fill="E6E6E6"/>
      </w:pPr>
    </w:p>
    <w:p w:rsidRPr="00867590" w:rsidR="00087A8E" w:rsidP="00087A8E" w:rsidRDefault="00087A8E" w14:paraId="30B708B1" w14:textId="77777777">
      <w:pPr>
        <w:pStyle w:val="PL"/>
        <w:shd w:val="clear" w:color="auto" w:fill="E6E6E6"/>
      </w:pPr>
      <w:r w:rsidRPr="00867590">
        <w:t>UE-EUTRA-Capability-v12x0-IEs ::= SEQUENCE {</w:t>
      </w:r>
    </w:p>
    <w:p w:rsidRPr="00867590" w:rsidR="00087A8E" w:rsidP="00087A8E" w:rsidRDefault="00087A8E" w14:paraId="78D52B5D" w14:textId="77777777">
      <w:pPr>
        <w:pStyle w:val="PL"/>
        <w:shd w:val="clear" w:color="auto" w:fill="E6E6E6"/>
      </w:pPr>
      <w:r w:rsidRPr="00867590">
        <w:tab/>
      </w:r>
      <w:r w:rsidRPr="00867590">
        <w:t>-- Following field is only to be used for late REL-12 extensions</w:t>
      </w:r>
    </w:p>
    <w:p w:rsidRPr="00867590" w:rsidR="00087A8E" w:rsidP="00087A8E" w:rsidRDefault="00087A8E" w14:paraId="24ED906A" w14:textId="77777777">
      <w:pPr>
        <w:pStyle w:val="PL"/>
        <w:shd w:val="clear" w:color="auto" w:fill="E6E6E6"/>
      </w:pPr>
      <w:r w:rsidRPr="00867590">
        <w:tab/>
      </w:r>
      <w:r w:rsidRPr="00867590">
        <w:t>lateNonCriticalExtension</w:t>
      </w:r>
      <w:r w:rsidRPr="00867590">
        <w:tab/>
      </w:r>
      <w:r w:rsidRPr="00867590">
        <w:tab/>
      </w:r>
      <w:r w:rsidRPr="00867590">
        <w:tab/>
      </w:r>
      <w:r w:rsidRPr="00867590">
        <w:t>OCTET STRING</w:t>
      </w:r>
      <w:r w:rsidRPr="00867590">
        <w:tab/>
      </w:r>
      <w:r w:rsidRPr="00867590">
        <w:tab/>
      </w:r>
      <w:r w:rsidRPr="00867590">
        <w:tab/>
      </w:r>
      <w:r w:rsidRPr="00867590">
        <w:tab/>
      </w:r>
      <w:r w:rsidRPr="00867590">
        <w:tab/>
      </w:r>
      <w:r w:rsidRPr="00867590">
        <w:tab/>
      </w:r>
      <w:r w:rsidRPr="00867590">
        <w:tab/>
      </w:r>
      <w:r w:rsidRPr="00867590">
        <w:t>OPTIONAL,</w:t>
      </w:r>
    </w:p>
    <w:p w:rsidRPr="00867590" w:rsidR="00087A8E" w:rsidP="00087A8E" w:rsidRDefault="00087A8E" w14:paraId="48C9EF46"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UE-EUTRA-Capability-v1370-IEs</w:t>
      </w:r>
      <w:r w:rsidRPr="00867590">
        <w:tab/>
      </w:r>
      <w:r w:rsidRPr="00867590">
        <w:tab/>
      </w:r>
      <w:r w:rsidRPr="00867590">
        <w:tab/>
      </w:r>
      <w:r w:rsidRPr="00867590">
        <w:t>OPTIONAL</w:t>
      </w:r>
    </w:p>
    <w:p w:rsidRPr="00867590" w:rsidR="00087A8E" w:rsidP="00087A8E" w:rsidRDefault="00087A8E" w14:paraId="05ED3630" w14:textId="77777777">
      <w:pPr>
        <w:pStyle w:val="PL"/>
        <w:shd w:val="clear" w:color="auto" w:fill="E6E6E6"/>
      </w:pPr>
      <w:r w:rsidRPr="00867590">
        <w:t>}</w:t>
      </w:r>
    </w:p>
    <w:p w:rsidRPr="00867590" w:rsidR="00087A8E" w:rsidP="00087A8E" w:rsidRDefault="00087A8E" w14:paraId="7844762C" w14:textId="77777777">
      <w:pPr>
        <w:pStyle w:val="PL"/>
        <w:shd w:val="clear" w:color="auto" w:fill="E6E6E6"/>
      </w:pPr>
    </w:p>
    <w:p w:rsidRPr="00867590" w:rsidR="00087A8E" w:rsidP="00087A8E" w:rsidRDefault="00087A8E" w14:paraId="757672AA" w14:textId="77777777">
      <w:pPr>
        <w:pStyle w:val="PL"/>
        <w:shd w:val="clear" w:color="auto" w:fill="E6E6E6"/>
      </w:pPr>
      <w:r w:rsidRPr="00867590">
        <w:t>UE-EUTRA-Capability-v1370-IEs ::= SEQUENCE {</w:t>
      </w:r>
    </w:p>
    <w:p w:rsidRPr="00867590" w:rsidR="00087A8E" w:rsidP="00087A8E" w:rsidRDefault="00087A8E" w14:paraId="5C19C730" w14:textId="77777777">
      <w:pPr>
        <w:pStyle w:val="PL"/>
        <w:shd w:val="clear" w:color="auto" w:fill="E6E6E6"/>
      </w:pPr>
      <w:r w:rsidRPr="00867590">
        <w:tab/>
      </w:r>
      <w:r w:rsidRPr="00867590">
        <w:t>ce-Parameters-v1370</w:t>
      </w:r>
      <w:r w:rsidRPr="00867590">
        <w:tab/>
      </w:r>
      <w:r w:rsidRPr="00867590">
        <w:tab/>
      </w:r>
      <w:r w:rsidRPr="00867590">
        <w:tab/>
      </w:r>
      <w:r w:rsidRPr="00867590">
        <w:tab/>
      </w:r>
      <w:r w:rsidRPr="00867590">
        <w:tab/>
      </w:r>
      <w:r w:rsidRPr="00867590">
        <w:t>CE-Parameters-v1370</w:t>
      </w:r>
      <w:r w:rsidRPr="00867590">
        <w:tab/>
      </w:r>
      <w:r w:rsidRPr="00867590">
        <w:tab/>
      </w:r>
      <w:r w:rsidRPr="00867590">
        <w:tab/>
      </w:r>
      <w:r w:rsidRPr="00867590">
        <w:tab/>
      </w:r>
      <w:r w:rsidRPr="00867590">
        <w:tab/>
      </w:r>
      <w:r w:rsidRPr="00867590">
        <w:tab/>
      </w:r>
      <w:r w:rsidRPr="00867590">
        <w:t>OPTIONAL,</w:t>
      </w:r>
    </w:p>
    <w:p w:rsidRPr="00867590" w:rsidR="00087A8E" w:rsidP="00087A8E" w:rsidRDefault="00087A8E" w14:paraId="63FB57C6" w14:textId="77777777">
      <w:pPr>
        <w:pStyle w:val="PL"/>
        <w:shd w:val="clear" w:color="auto" w:fill="E6E6E6"/>
      </w:pPr>
      <w:r w:rsidRPr="00867590">
        <w:tab/>
      </w:r>
      <w:r w:rsidRPr="00867590">
        <w:t>fdd-Add-UE-EUTRA-Capabilities-v1370</w:t>
      </w:r>
      <w:r w:rsidRPr="00867590">
        <w:tab/>
      </w:r>
      <w:r w:rsidRPr="00867590">
        <w:t>UE-EUTRA-CapabilityAddXDD-Mode-v1370</w:t>
      </w:r>
      <w:r w:rsidRPr="00867590">
        <w:tab/>
      </w:r>
      <w:r w:rsidRPr="00867590">
        <w:t>OPTIONAL,</w:t>
      </w:r>
    </w:p>
    <w:p w:rsidRPr="00867590" w:rsidR="00087A8E" w:rsidP="00087A8E" w:rsidRDefault="00087A8E" w14:paraId="3C6330E1" w14:textId="77777777">
      <w:pPr>
        <w:pStyle w:val="PL"/>
        <w:shd w:val="clear" w:color="auto" w:fill="E6E6E6"/>
      </w:pPr>
      <w:r w:rsidRPr="00867590">
        <w:tab/>
      </w:r>
      <w:r w:rsidRPr="00867590">
        <w:t>tdd-Add-UE-EUTRA-Capabilities-v1370</w:t>
      </w:r>
      <w:r w:rsidRPr="00867590">
        <w:tab/>
      </w:r>
      <w:r w:rsidRPr="00867590">
        <w:t>UE-EUTRA-CapabilityAddXDD-Mode-v1370</w:t>
      </w:r>
      <w:r w:rsidRPr="00867590">
        <w:tab/>
      </w:r>
      <w:r w:rsidRPr="00867590">
        <w:t>OPTIONAL,</w:t>
      </w:r>
    </w:p>
    <w:p w:rsidRPr="00867590" w:rsidR="00085EAD" w:rsidP="00085EAD" w:rsidRDefault="00087A8E" w14:paraId="4456FB6F"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rsidR="00085EAD">
        <w:t>UE-EUTRA-Capability-v1380-IEs</w:t>
      </w:r>
      <w:r w:rsidRPr="00867590" w:rsidR="00085EAD">
        <w:tab/>
      </w:r>
      <w:r w:rsidRPr="00867590" w:rsidR="00085EAD">
        <w:tab/>
      </w:r>
      <w:r w:rsidRPr="00867590" w:rsidR="00085EAD">
        <w:tab/>
      </w:r>
      <w:r w:rsidRPr="00867590" w:rsidR="00085EAD">
        <w:t>OPTIONAL</w:t>
      </w:r>
    </w:p>
    <w:p w:rsidRPr="00867590" w:rsidR="00085EAD" w:rsidP="00085EAD" w:rsidRDefault="00085EAD" w14:paraId="57F8A70B" w14:textId="77777777">
      <w:pPr>
        <w:pStyle w:val="PL"/>
        <w:shd w:val="clear" w:color="auto" w:fill="E6E6E6"/>
      </w:pPr>
      <w:r w:rsidRPr="00867590">
        <w:t>}</w:t>
      </w:r>
    </w:p>
    <w:p w:rsidRPr="00867590" w:rsidR="00085EAD" w:rsidP="00085EAD" w:rsidRDefault="00085EAD" w14:paraId="792D230A" w14:textId="77777777">
      <w:pPr>
        <w:pStyle w:val="PL"/>
        <w:shd w:val="clear" w:color="auto" w:fill="E6E6E6"/>
      </w:pPr>
    </w:p>
    <w:p w:rsidRPr="00867590" w:rsidR="00085EAD" w:rsidP="00085EAD" w:rsidRDefault="00085EAD" w14:paraId="53A632DD" w14:textId="77777777">
      <w:pPr>
        <w:pStyle w:val="PL"/>
        <w:shd w:val="clear" w:color="auto" w:fill="E6E6E6"/>
      </w:pPr>
      <w:r w:rsidRPr="00867590">
        <w:t>UE-EUTRA-Capability-v1380-IEs ::= SEQUENCE {</w:t>
      </w:r>
    </w:p>
    <w:p w:rsidRPr="00867590" w:rsidR="00085EAD" w:rsidP="00085EAD" w:rsidRDefault="00085EAD" w14:paraId="29FA286B" w14:textId="77777777">
      <w:pPr>
        <w:pStyle w:val="PL"/>
        <w:shd w:val="clear" w:color="auto" w:fill="E6E6E6"/>
      </w:pPr>
      <w:r w:rsidRPr="00867590">
        <w:tab/>
      </w:r>
      <w:r w:rsidRPr="00867590">
        <w:t>rf-Parameters-v1380</w:t>
      </w:r>
      <w:r w:rsidRPr="00867590">
        <w:tab/>
      </w:r>
      <w:r w:rsidRPr="00867590">
        <w:tab/>
      </w:r>
      <w:r w:rsidRPr="00867590">
        <w:tab/>
      </w:r>
      <w:r w:rsidRPr="00867590">
        <w:tab/>
      </w:r>
      <w:r w:rsidRPr="00867590">
        <w:tab/>
      </w:r>
      <w:r w:rsidRPr="00867590">
        <w:t>RF-Parameters-v1380</w:t>
      </w:r>
      <w:r w:rsidRPr="00867590">
        <w:tab/>
      </w:r>
      <w:r w:rsidRPr="00867590">
        <w:tab/>
      </w:r>
      <w:r w:rsidRPr="00867590">
        <w:tab/>
      </w:r>
      <w:r w:rsidRPr="00867590">
        <w:tab/>
      </w:r>
      <w:r w:rsidRPr="00867590">
        <w:tab/>
      </w:r>
      <w:r w:rsidRPr="00867590">
        <w:tab/>
      </w:r>
      <w:r w:rsidRPr="00867590">
        <w:t>OPTIONAL,</w:t>
      </w:r>
    </w:p>
    <w:p w:rsidRPr="00867590" w:rsidR="002B155B" w:rsidP="002B155B" w:rsidRDefault="002B155B" w14:paraId="7CED6C6E" w14:textId="77777777">
      <w:pPr>
        <w:pStyle w:val="PL"/>
        <w:shd w:val="clear" w:color="auto" w:fill="E6E6E6"/>
      </w:pPr>
      <w:r w:rsidRPr="00867590">
        <w:tab/>
      </w:r>
      <w:r w:rsidRPr="00867590">
        <w:t>ce-Parameters-v1380</w:t>
      </w:r>
      <w:r w:rsidRPr="00867590">
        <w:tab/>
      </w:r>
      <w:r w:rsidRPr="00867590">
        <w:tab/>
      </w:r>
      <w:r w:rsidRPr="00867590">
        <w:tab/>
      </w:r>
      <w:r w:rsidRPr="00867590">
        <w:tab/>
      </w:r>
      <w:r w:rsidRPr="00867590">
        <w:tab/>
      </w:r>
      <w:r w:rsidRPr="00867590">
        <w:t>CE-Parameters-v1380,</w:t>
      </w:r>
    </w:p>
    <w:p w:rsidRPr="00867590" w:rsidR="002B155B" w:rsidP="002B155B" w:rsidRDefault="002B155B" w14:paraId="3B65B6D1" w14:textId="77777777">
      <w:pPr>
        <w:pStyle w:val="PL"/>
        <w:shd w:val="clear" w:color="auto" w:fill="E6E6E6"/>
      </w:pPr>
      <w:r w:rsidRPr="00867590">
        <w:tab/>
      </w:r>
      <w:r w:rsidRPr="00867590">
        <w:t>fdd-Add-UE-EUTRA-Capabilities-v1380</w:t>
      </w:r>
      <w:r w:rsidRPr="00867590">
        <w:tab/>
      </w:r>
      <w:r w:rsidRPr="00867590">
        <w:t>UE-EUTRA-CapabilityAddXDD-Mode-v1380,</w:t>
      </w:r>
    </w:p>
    <w:p w:rsidRPr="00867590" w:rsidR="002B155B" w:rsidP="002B155B" w:rsidRDefault="002B155B" w14:paraId="48233755" w14:textId="77777777">
      <w:pPr>
        <w:pStyle w:val="PL"/>
        <w:shd w:val="clear" w:color="auto" w:fill="E6E6E6"/>
      </w:pPr>
      <w:r w:rsidRPr="00867590">
        <w:tab/>
      </w:r>
      <w:r w:rsidRPr="00867590">
        <w:t>tdd-Add-UE-EUTRA-Capabilities-v1380</w:t>
      </w:r>
      <w:r w:rsidRPr="00867590">
        <w:tab/>
      </w:r>
      <w:r w:rsidRPr="00867590">
        <w:t>UE-EUTRA-CapabilityAddXDD-Mode-v1380,</w:t>
      </w:r>
    </w:p>
    <w:p w:rsidRPr="00867590" w:rsidR="009722D5" w:rsidP="00085EAD" w:rsidRDefault="00085EAD" w14:paraId="0A0E95B1"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rsidR="00DC4E32">
        <w:t>UE-EUTRA-Capability-v13</w:t>
      </w:r>
      <w:r w:rsidRPr="00867590" w:rsidR="003B7731">
        <w:t>90</w:t>
      </w:r>
      <w:r w:rsidRPr="00867590" w:rsidR="00DC4E32">
        <w:t>-IEs</w:t>
      </w:r>
      <w:r w:rsidRPr="00867590" w:rsidR="009722D5">
        <w:tab/>
      </w:r>
      <w:r w:rsidRPr="00867590" w:rsidR="009722D5">
        <w:tab/>
      </w:r>
      <w:r w:rsidRPr="00867590" w:rsidR="009722D5">
        <w:tab/>
      </w:r>
      <w:r w:rsidRPr="00867590" w:rsidR="009722D5">
        <w:t>OPTIONAL</w:t>
      </w:r>
    </w:p>
    <w:p w:rsidRPr="00867590" w:rsidR="009722D5" w:rsidP="009722D5" w:rsidRDefault="009722D5" w14:paraId="6C916AA9" w14:textId="77777777">
      <w:pPr>
        <w:pStyle w:val="PL"/>
        <w:shd w:val="clear" w:color="auto" w:fill="E6E6E6"/>
      </w:pPr>
      <w:r w:rsidRPr="00867590">
        <w:t>}</w:t>
      </w:r>
    </w:p>
    <w:p w:rsidRPr="00867590" w:rsidR="00DC4E32" w:rsidP="00D42770" w:rsidRDefault="00DC4E32" w14:paraId="21B5BA8D" w14:textId="77777777">
      <w:pPr>
        <w:pStyle w:val="PL"/>
        <w:shd w:val="clear" w:color="auto" w:fill="E6E6E6"/>
        <w:ind w:firstLine="284"/>
      </w:pPr>
    </w:p>
    <w:p w:rsidRPr="00867590" w:rsidR="00DC4E32" w:rsidP="00DC4E32" w:rsidRDefault="00DC4E32" w14:paraId="53C26F17" w14:textId="77777777">
      <w:pPr>
        <w:pStyle w:val="PL"/>
        <w:shd w:val="clear" w:color="auto" w:fill="E6E6E6"/>
      </w:pPr>
      <w:r w:rsidRPr="00867590">
        <w:t>UE-EUTRA-Capability-v13</w:t>
      </w:r>
      <w:r w:rsidRPr="00867590" w:rsidR="003B7731">
        <w:t>90</w:t>
      </w:r>
      <w:r w:rsidRPr="00867590">
        <w:t>-IEs ::= SEQUENCE {</w:t>
      </w:r>
    </w:p>
    <w:p w:rsidRPr="00867590" w:rsidR="00DC4E32" w:rsidP="00DC4E32" w:rsidRDefault="00DC4E32" w14:paraId="652CA436" w14:textId="77777777">
      <w:pPr>
        <w:pStyle w:val="PL"/>
        <w:shd w:val="clear" w:color="auto" w:fill="E6E6E6"/>
      </w:pPr>
      <w:r w:rsidRPr="00867590">
        <w:tab/>
      </w:r>
      <w:r w:rsidRPr="00867590">
        <w:t>rf-Parameters-v13</w:t>
      </w:r>
      <w:r w:rsidRPr="00867590" w:rsidR="003B7731">
        <w:t>9</w:t>
      </w:r>
      <w:r w:rsidRPr="00867590">
        <w:t>0</w:t>
      </w:r>
      <w:r w:rsidRPr="00867590">
        <w:tab/>
      </w:r>
      <w:r w:rsidRPr="00867590">
        <w:tab/>
      </w:r>
      <w:r w:rsidRPr="00867590">
        <w:tab/>
      </w:r>
      <w:r w:rsidRPr="00867590">
        <w:tab/>
      </w:r>
      <w:r w:rsidRPr="00867590">
        <w:tab/>
      </w:r>
      <w:r w:rsidRPr="00867590">
        <w:t>RF-Parameters-v13</w:t>
      </w:r>
      <w:r w:rsidRPr="00867590" w:rsidR="003B7731">
        <w:t>9</w:t>
      </w:r>
      <w:r w:rsidRPr="00867590">
        <w:t>0</w:t>
      </w:r>
      <w:r w:rsidRPr="00867590">
        <w:tab/>
      </w:r>
      <w:r w:rsidRPr="00867590">
        <w:tab/>
      </w:r>
      <w:r w:rsidRPr="00867590">
        <w:tab/>
      </w:r>
      <w:r w:rsidRPr="00867590">
        <w:tab/>
      </w:r>
      <w:r w:rsidRPr="00867590">
        <w:tab/>
      </w:r>
      <w:r w:rsidRPr="00867590">
        <w:tab/>
      </w:r>
      <w:r w:rsidRPr="00867590">
        <w:t>OPTIONAL,</w:t>
      </w:r>
    </w:p>
    <w:p w:rsidRPr="00867590" w:rsidR="00DA0DB4" w:rsidP="00DA0DB4" w:rsidRDefault="00DC4E32" w14:paraId="7CA4AA2B"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rsidR="00DA0DB4">
        <w:t xml:space="preserve">UE-EUTRA-Capability-v13x0-IEs </w:t>
      </w:r>
      <w:r w:rsidRPr="00867590" w:rsidR="009A224F">
        <w:tab/>
      </w:r>
      <w:r w:rsidRPr="00867590" w:rsidR="009A224F">
        <w:tab/>
      </w:r>
      <w:r w:rsidRPr="00867590" w:rsidR="00DA0DB4">
        <w:tab/>
      </w:r>
      <w:r w:rsidRPr="00867590" w:rsidR="00DA0DB4">
        <w:t>OPTIONAL</w:t>
      </w:r>
    </w:p>
    <w:p w:rsidRPr="00867590" w:rsidR="00DA0DB4" w:rsidP="00DA0DB4" w:rsidRDefault="00DA0DB4" w14:paraId="54212BCE" w14:textId="77777777">
      <w:pPr>
        <w:pStyle w:val="PL"/>
        <w:shd w:val="clear" w:color="auto" w:fill="E6E6E6"/>
      </w:pPr>
      <w:r w:rsidRPr="00867590">
        <w:t>}</w:t>
      </w:r>
    </w:p>
    <w:p w:rsidRPr="00867590" w:rsidR="00DA0DB4" w:rsidP="00DA0DB4" w:rsidRDefault="00DA0DB4" w14:paraId="179A652A" w14:textId="77777777">
      <w:pPr>
        <w:pStyle w:val="PL"/>
        <w:shd w:val="clear" w:color="auto" w:fill="E6E6E6"/>
      </w:pPr>
    </w:p>
    <w:p w:rsidRPr="00867590" w:rsidR="00DA0DB4" w:rsidP="00DA0DB4" w:rsidRDefault="00DA0DB4" w14:paraId="1927C23E" w14:textId="77777777">
      <w:pPr>
        <w:pStyle w:val="PL"/>
        <w:shd w:val="clear" w:color="auto" w:fill="E6E6E6"/>
      </w:pPr>
      <w:r w:rsidRPr="00867590">
        <w:t>UE-EUTRA-Capability-v13x0-IEs ::= SEQUENCE {</w:t>
      </w:r>
    </w:p>
    <w:p w:rsidRPr="00867590" w:rsidR="00DA0DB4" w:rsidP="00DA0DB4" w:rsidRDefault="00DA0DB4" w14:paraId="25539107" w14:textId="77777777">
      <w:pPr>
        <w:pStyle w:val="PL"/>
        <w:shd w:val="clear" w:color="auto" w:fill="E6E6E6"/>
      </w:pPr>
      <w:r w:rsidRPr="00867590">
        <w:tab/>
      </w:r>
      <w:r w:rsidRPr="00867590">
        <w:t>lateNonCriticalExtension</w:t>
      </w:r>
      <w:r w:rsidRPr="00867590">
        <w:tab/>
      </w:r>
      <w:r w:rsidRPr="00867590">
        <w:tab/>
      </w:r>
      <w:r w:rsidRPr="00867590">
        <w:tab/>
      </w:r>
      <w:r w:rsidRPr="00867590">
        <w:t>OCTET STRING</w:t>
      </w:r>
      <w:r w:rsidRPr="00867590" w:rsidR="00DD04ED">
        <w:t xml:space="preserve"> (CONTAINING UE-EUTRA-Capability-v13e0-IEs)</w:t>
      </w:r>
      <w:r w:rsidRPr="00867590">
        <w:tab/>
      </w:r>
      <w:r w:rsidRPr="00867590">
        <w:tab/>
      </w:r>
      <w:r w:rsidRPr="00867590">
        <w:tab/>
      </w:r>
      <w:r w:rsidRPr="00867590">
        <w:tab/>
      </w:r>
      <w:r w:rsidRPr="00867590">
        <w:tab/>
      </w:r>
      <w:r w:rsidRPr="00867590">
        <w:tab/>
      </w:r>
      <w:r w:rsidRPr="00867590">
        <w:tab/>
      </w:r>
      <w:r w:rsidRPr="00867590">
        <w:t>OPTIONAL,</w:t>
      </w:r>
    </w:p>
    <w:p w:rsidRPr="00867590" w:rsidR="00DA0DB4" w:rsidP="00DA0DB4" w:rsidRDefault="00DA0DB4" w14:paraId="11EF7E7B"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UE-EUTRA-Capability-v1470-IEs</w:t>
      </w:r>
      <w:r w:rsidRPr="00867590">
        <w:tab/>
      </w:r>
      <w:r w:rsidRPr="00867590">
        <w:tab/>
      </w:r>
      <w:r w:rsidRPr="00867590" w:rsidR="009A224F">
        <w:tab/>
      </w:r>
      <w:r w:rsidRPr="00867590">
        <w:t>OPTIONAL</w:t>
      </w:r>
    </w:p>
    <w:p w:rsidRPr="00867590" w:rsidR="00DA0DB4" w:rsidP="00DA0DB4" w:rsidRDefault="00DA0DB4" w14:paraId="2BD3EC5B" w14:textId="77777777">
      <w:pPr>
        <w:pStyle w:val="PL"/>
        <w:shd w:val="clear" w:color="auto" w:fill="E6E6E6"/>
      </w:pPr>
      <w:r w:rsidRPr="00867590">
        <w:t>}</w:t>
      </w:r>
    </w:p>
    <w:p w:rsidRPr="00867590" w:rsidR="00DD04ED" w:rsidP="00DD04ED" w:rsidRDefault="00DD04ED" w14:paraId="7C1F3752" w14:textId="77777777">
      <w:pPr>
        <w:pStyle w:val="PL"/>
        <w:shd w:val="clear" w:color="auto" w:fill="E6E6E6"/>
      </w:pPr>
    </w:p>
    <w:p w:rsidRPr="00867590" w:rsidR="00DD04ED" w:rsidP="00DD04ED" w:rsidRDefault="00DD04ED" w14:paraId="549A43F1" w14:textId="77777777">
      <w:pPr>
        <w:pStyle w:val="PL"/>
        <w:shd w:val="clear" w:color="auto" w:fill="E6E6E6"/>
      </w:pPr>
      <w:r w:rsidRPr="00867590">
        <w:t>UE-EUTRA-Capability-v13e0-IEs ::= SEQUENCE {</w:t>
      </w:r>
    </w:p>
    <w:p w:rsidRPr="00867590" w:rsidR="00DD04ED" w:rsidP="00DD04ED" w:rsidRDefault="00DD04ED" w14:paraId="3D2D57D5" w14:textId="77777777">
      <w:pPr>
        <w:pStyle w:val="PL"/>
        <w:shd w:val="clear" w:color="auto" w:fill="E6E6E6"/>
      </w:pPr>
      <w:r w:rsidRPr="00867590">
        <w:tab/>
      </w:r>
      <w:r w:rsidRPr="00867590">
        <w:t>phyLayerParameters-v13e0</w:t>
      </w:r>
      <w:r w:rsidRPr="00867590">
        <w:tab/>
      </w:r>
      <w:r w:rsidRPr="00867590">
        <w:tab/>
      </w:r>
      <w:r w:rsidRPr="00867590">
        <w:tab/>
      </w:r>
      <w:r w:rsidRPr="00867590">
        <w:t>PhyLayerParameters-v13e0,</w:t>
      </w:r>
    </w:p>
    <w:p w:rsidRPr="00867590" w:rsidR="00DD04ED" w:rsidP="00DD04ED" w:rsidRDefault="00DD04ED" w14:paraId="0F8F53B5" w14:textId="77777777">
      <w:pPr>
        <w:pStyle w:val="PL"/>
        <w:shd w:val="clear" w:color="auto" w:fill="E6E6E6"/>
      </w:pPr>
      <w:r w:rsidRPr="00867590">
        <w:tab/>
      </w:r>
      <w:r w:rsidRPr="00867590">
        <w:t>-- Following field is only to be used for late REL-13 extensions</w:t>
      </w:r>
    </w:p>
    <w:p w:rsidRPr="00867590" w:rsidR="00DD04ED" w:rsidP="00DD04ED" w:rsidRDefault="00DD04ED" w14:paraId="088B0B9E"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SEQUENCE {}</w:t>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DD04ED" w:rsidP="00DD04ED" w:rsidRDefault="00DD04ED" w14:paraId="59495D1A" w14:textId="77777777">
      <w:pPr>
        <w:pStyle w:val="PL"/>
        <w:shd w:val="clear" w:color="auto" w:fill="E6E6E6"/>
      </w:pPr>
      <w:r w:rsidRPr="00867590">
        <w:t>}</w:t>
      </w:r>
    </w:p>
    <w:p w:rsidRPr="00867590" w:rsidR="00DA0DB4" w:rsidP="00DA0DB4" w:rsidRDefault="00DA0DB4" w14:paraId="6E858AD4" w14:textId="77777777">
      <w:pPr>
        <w:pStyle w:val="PL"/>
        <w:shd w:val="clear" w:color="auto" w:fill="E6E6E6"/>
      </w:pPr>
    </w:p>
    <w:p w:rsidRPr="00867590" w:rsidR="00DA0DB4" w:rsidP="00DA0DB4" w:rsidRDefault="00DA0DB4" w14:paraId="142BE5CC" w14:textId="77777777">
      <w:pPr>
        <w:pStyle w:val="PL"/>
        <w:shd w:val="clear" w:color="auto" w:fill="E6E6E6"/>
      </w:pPr>
      <w:r w:rsidRPr="00867590">
        <w:t>UE-EUTRA-Capability-v1470-IEs ::= SEQUENCE {</w:t>
      </w:r>
    </w:p>
    <w:p w:rsidRPr="00867590" w:rsidR="00DA0DB4" w:rsidP="00DA0DB4" w:rsidRDefault="00DA0DB4" w14:paraId="731B8378" w14:textId="77777777">
      <w:pPr>
        <w:pStyle w:val="PL"/>
        <w:shd w:val="clear" w:color="auto" w:fill="E6E6E6"/>
      </w:pPr>
      <w:r w:rsidRPr="00867590">
        <w:tab/>
      </w:r>
      <w:r w:rsidRPr="00867590">
        <w:t>mbms-Parameters-v1470</w:t>
      </w:r>
      <w:r w:rsidRPr="00867590">
        <w:tab/>
      </w:r>
      <w:r w:rsidRPr="00867590">
        <w:tab/>
      </w:r>
      <w:r w:rsidRPr="00867590">
        <w:tab/>
      </w:r>
      <w:r w:rsidRPr="00867590">
        <w:tab/>
      </w:r>
      <w:r w:rsidRPr="00867590">
        <w:t>MBMS-Parameters-v1470</w:t>
      </w:r>
      <w:r w:rsidRPr="00867590">
        <w:tab/>
      </w:r>
      <w:r w:rsidRPr="00867590">
        <w:tab/>
      </w:r>
      <w:r w:rsidRPr="00867590" w:rsidR="009A224F">
        <w:tab/>
      </w:r>
      <w:r w:rsidRPr="00867590" w:rsidR="009A224F">
        <w:tab/>
      </w:r>
      <w:r w:rsidRPr="00867590">
        <w:tab/>
      </w:r>
      <w:r w:rsidRPr="00867590">
        <w:t>OPTIONAL,</w:t>
      </w:r>
    </w:p>
    <w:p w:rsidRPr="00867590" w:rsidR="00DA0DB4" w:rsidP="00DA0DB4" w:rsidRDefault="00DA0DB4" w14:paraId="018F93ED" w14:textId="77777777">
      <w:pPr>
        <w:pStyle w:val="PL"/>
        <w:shd w:val="clear" w:color="auto" w:fill="E6E6E6"/>
      </w:pPr>
      <w:r w:rsidRPr="00867590">
        <w:tab/>
      </w:r>
      <w:r w:rsidRPr="00867590">
        <w:t>phyLayerParameters-v1470</w:t>
      </w:r>
      <w:r w:rsidRPr="00867590">
        <w:tab/>
      </w:r>
      <w:r w:rsidRPr="00867590">
        <w:tab/>
      </w:r>
      <w:r w:rsidRPr="00867590">
        <w:tab/>
      </w:r>
      <w:r w:rsidRPr="00867590">
        <w:t>PhyLayerParameters-v1470</w:t>
      </w:r>
      <w:r w:rsidRPr="00867590">
        <w:tab/>
      </w:r>
      <w:r w:rsidRPr="00867590">
        <w:tab/>
      </w:r>
      <w:r w:rsidRPr="00867590" w:rsidR="009A224F">
        <w:tab/>
      </w:r>
      <w:r w:rsidRPr="00867590">
        <w:tab/>
      </w:r>
      <w:r w:rsidRPr="00867590">
        <w:t>OPTIONAL,</w:t>
      </w:r>
    </w:p>
    <w:p w:rsidRPr="00867590" w:rsidR="00DA0DB4" w:rsidP="00DA0DB4" w:rsidRDefault="00DA0DB4" w14:paraId="7C2A8BFD" w14:textId="77777777">
      <w:pPr>
        <w:pStyle w:val="PL"/>
        <w:shd w:val="clear" w:color="auto" w:fill="E6E6E6"/>
      </w:pPr>
      <w:r w:rsidRPr="00867590">
        <w:tab/>
      </w:r>
      <w:r w:rsidRPr="00867590">
        <w:t>rf-Parameters-v1470</w:t>
      </w:r>
      <w:r w:rsidRPr="00867590">
        <w:tab/>
      </w:r>
      <w:r w:rsidRPr="00867590">
        <w:tab/>
      </w:r>
      <w:r w:rsidRPr="00867590">
        <w:tab/>
      </w:r>
      <w:r w:rsidRPr="00867590">
        <w:tab/>
      </w:r>
      <w:r w:rsidRPr="00867590">
        <w:tab/>
      </w:r>
      <w:r w:rsidRPr="00867590">
        <w:t>RF-Parameters-v1470</w:t>
      </w:r>
      <w:r w:rsidRPr="00867590">
        <w:tab/>
      </w:r>
      <w:r w:rsidRPr="00867590">
        <w:tab/>
      </w:r>
      <w:r w:rsidRPr="00867590">
        <w:tab/>
      </w:r>
      <w:r w:rsidRPr="00867590" w:rsidR="009A224F">
        <w:tab/>
      </w:r>
      <w:r w:rsidRPr="00867590" w:rsidR="009A224F">
        <w:tab/>
      </w:r>
      <w:r w:rsidRPr="00867590">
        <w:tab/>
      </w:r>
      <w:r w:rsidRPr="00867590">
        <w:t>OPTIONAL,</w:t>
      </w:r>
    </w:p>
    <w:p w:rsidRPr="00867590" w:rsidR="00B73B24" w:rsidP="00DA0DB4" w:rsidRDefault="00DA0DB4" w14:paraId="07495F27"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rsidR="001A1E55">
        <w:t>UE-EUTRA-Capability-v14a0-IEs</w:t>
      </w:r>
      <w:r w:rsidRPr="00867590" w:rsidR="00B73B24">
        <w:tab/>
      </w:r>
      <w:r w:rsidRPr="00867590" w:rsidR="00B73B24">
        <w:tab/>
      </w:r>
      <w:r w:rsidRPr="00867590" w:rsidR="00B73B24">
        <w:tab/>
      </w:r>
      <w:r w:rsidRPr="00867590" w:rsidR="00B73B24">
        <w:t>OPTIONAL</w:t>
      </w:r>
    </w:p>
    <w:p w:rsidRPr="00867590" w:rsidR="00B73B24" w:rsidP="00B73B24" w:rsidRDefault="00B73B24" w14:paraId="24D40BF3" w14:textId="77777777">
      <w:pPr>
        <w:pStyle w:val="PL"/>
        <w:shd w:val="clear" w:color="auto" w:fill="E6E6E6"/>
      </w:pPr>
      <w:r w:rsidRPr="00867590">
        <w:t>}</w:t>
      </w:r>
    </w:p>
    <w:p w:rsidRPr="00867590" w:rsidR="00A56AD1" w:rsidP="00A56AD1" w:rsidRDefault="00A56AD1" w14:paraId="75DB2644" w14:textId="77777777">
      <w:pPr>
        <w:pStyle w:val="PL"/>
        <w:shd w:val="clear" w:color="auto" w:fill="E6E6E6"/>
      </w:pPr>
    </w:p>
    <w:p w:rsidRPr="00867590" w:rsidR="00A56AD1" w:rsidP="00A56AD1" w:rsidRDefault="00A56AD1" w14:paraId="7357F95C" w14:textId="77777777">
      <w:pPr>
        <w:pStyle w:val="PL"/>
        <w:shd w:val="clear" w:color="auto" w:fill="E6E6E6"/>
      </w:pPr>
      <w:r w:rsidRPr="00867590">
        <w:t>UE-EUTRA-Capability-v14a0-IEs ::= SEQUENCE {</w:t>
      </w:r>
    </w:p>
    <w:p w:rsidRPr="00867590" w:rsidR="00A56AD1" w:rsidP="00A56AD1" w:rsidRDefault="00A56AD1" w14:paraId="1106259A" w14:textId="77777777">
      <w:pPr>
        <w:pStyle w:val="PL"/>
        <w:shd w:val="clear" w:color="auto" w:fill="E6E6E6"/>
      </w:pPr>
      <w:r w:rsidRPr="00867590">
        <w:tab/>
      </w:r>
      <w:r w:rsidRPr="00867590">
        <w:t>phyLayerParameters-v14a0</w:t>
      </w:r>
      <w:r w:rsidRPr="00867590">
        <w:tab/>
      </w:r>
      <w:r w:rsidRPr="00867590">
        <w:tab/>
      </w:r>
      <w:r w:rsidRPr="00867590">
        <w:tab/>
      </w:r>
      <w:r w:rsidRPr="00867590">
        <w:tab/>
      </w:r>
      <w:r w:rsidRPr="00867590">
        <w:t>PhyLayerParameters-v14a0,</w:t>
      </w:r>
    </w:p>
    <w:p w:rsidRPr="00867590" w:rsidR="0085052B" w:rsidP="0085052B" w:rsidRDefault="0085052B" w14:paraId="33DD3D11" w14:textId="77777777">
      <w:pPr>
        <w:pStyle w:val="PL"/>
        <w:shd w:val="clear" w:color="auto" w:fill="E6E6E6"/>
      </w:pPr>
      <w:r w:rsidRPr="00867590">
        <w:tab/>
      </w:r>
      <w:r w:rsidRPr="00867590">
        <w:t>-- Following field is only to be used for late REL-14 extensions</w:t>
      </w:r>
    </w:p>
    <w:p w:rsidRPr="00867590" w:rsidR="00A56AD1" w:rsidP="00A56AD1" w:rsidRDefault="00A56AD1" w14:paraId="497C90E3"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ab/>
      </w:r>
      <w:r w:rsidRPr="00867590" w:rsidR="00EF40D5">
        <w:t>UE-EUTRA-Capability-v14b0-IEs</w:t>
      </w:r>
      <w:r w:rsidRPr="00867590">
        <w:tab/>
      </w:r>
      <w:r w:rsidRPr="00867590">
        <w:tab/>
      </w:r>
      <w:r w:rsidRPr="00867590">
        <w:tab/>
      </w:r>
      <w:r w:rsidRPr="00867590">
        <w:t>OPTIONAL</w:t>
      </w:r>
    </w:p>
    <w:p w:rsidRPr="00867590" w:rsidR="00A56AD1" w:rsidP="00A56AD1" w:rsidRDefault="00A56AD1" w14:paraId="4ACF3AE4" w14:textId="77777777">
      <w:pPr>
        <w:pStyle w:val="PL"/>
        <w:shd w:val="clear" w:color="auto" w:fill="E6E6E6"/>
      </w:pPr>
      <w:r w:rsidRPr="00867590">
        <w:t>}</w:t>
      </w:r>
    </w:p>
    <w:p w:rsidRPr="00867590" w:rsidR="00EF40D5" w:rsidP="00EF40D5" w:rsidRDefault="00EF40D5" w14:paraId="0B132249" w14:textId="77777777">
      <w:pPr>
        <w:pStyle w:val="PL"/>
        <w:shd w:val="clear" w:color="auto" w:fill="E6E6E6"/>
      </w:pPr>
    </w:p>
    <w:p w:rsidRPr="00867590" w:rsidR="00EF40D5" w:rsidP="00EF40D5" w:rsidRDefault="00EF40D5" w14:paraId="7816FBBF" w14:textId="77777777">
      <w:pPr>
        <w:pStyle w:val="PL"/>
        <w:shd w:val="clear" w:color="auto" w:fill="E6E6E6"/>
      </w:pPr>
      <w:r w:rsidRPr="00867590">
        <w:t>UE-EUTRA-Capability-v14b0-IEs ::= SEQUENCE {</w:t>
      </w:r>
    </w:p>
    <w:p w:rsidRPr="00867590" w:rsidR="00EF40D5" w:rsidP="00EF40D5" w:rsidRDefault="00EF40D5" w14:paraId="24C4B531" w14:textId="77777777">
      <w:pPr>
        <w:pStyle w:val="PL"/>
        <w:shd w:val="clear" w:color="auto" w:fill="E6E6E6"/>
      </w:pPr>
      <w:r w:rsidRPr="00867590">
        <w:tab/>
      </w:r>
      <w:r w:rsidRPr="00867590">
        <w:t>rf-Parameters-v14b0</w:t>
      </w:r>
      <w:r w:rsidRPr="00867590">
        <w:tab/>
      </w:r>
      <w:r w:rsidRPr="00867590">
        <w:tab/>
      </w:r>
      <w:r w:rsidRPr="00867590">
        <w:tab/>
      </w:r>
      <w:r w:rsidRPr="00867590">
        <w:tab/>
      </w:r>
      <w:r w:rsidRPr="00867590">
        <w:t>RF-Parameters-v14b0</w:t>
      </w:r>
      <w:r w:rsidRPr="00867590">
        <w:tab/>
      </w:r>
      <w:r w:rsidRPr="00867590">
        <w:tab/>
      </w:r>
      <w:r w:rsidRPr="00867590">
        <w:tab/>
      </w:r>
      <w:r w:rsidRPr="00867590">
        <w:tab/>
      </w:r>
      <w:r w:rsidRPr="00867590">
        <w:t>OPTIONAL,</w:t>
      </w:r>
    </w:p>
    <w:p w:rsidRPr="00867590" w:rsidR="00EF40D5" w:rsidP="00EF40D5" w:rsidRDefault="00EF40D5" w14:paraId="2967D45F"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SEQUENCE {}</w:t>
      </w:r>
      <w:r w:rsidRPr="00867590">
        <w:tab/>
      </w:r>
      <w:r w:rsidRPr="00867590">
        <w:tab/>
      </w:r>
      <w:r w:rsidRPr="00867590">
        <w:tab/>
      </w:r>
      <w:r w:rsidRPr="00867590">
        <w:tab/>
      </w:r>
      <w:r w:rsidRPr="00867590">
        <w:tab/>
      </w:r>
      <w:r w:rsidRPr="00867590">
        <w:t>OPTIONAL</w:t>
      </w:r>
    </w:p>
    <w:p w:rsidRPr="00867590" w:rsidR="00EF40D5" w:rsidP="00EF40D5" w:rsidRDefault="00EF40D5" w14:paraId="0F4B0380" w14:textId="77777777">
      <w:pPr>
        <w:pStyle w:val="PL"/>
        <w:shd w:val="clear" w:color="auto" w:fill="E6E6E6"/>
      </w:pPr>
      <w:r w:rsidRPr="00867590">
        <w:t>}</w:t>
      </w:r>
    </w:p>
    <w:p w:rsidRPr="00867590" w:rsidR="00B73B24" w:rsidP="00DC4E32" w:rsidRDefault="00B73B24" w14:paraId="4BD207D0" w14:textId="77777777">
      <w:pPr>
        <w:pStyle w:val="PL"/>
        <w:shd w:val="clear" w:color="auto" w:fill="E6E6E6"/>
      </w:pPr>
    </w:p>
    <w:p w:rsidRPr="00867590" w:rsidR="009722D5" w:rsidP="009722D5" w:rsidRDefault="009722D5" w14:paraId="538286E2" w14:textId="77777777">
      <w:pPr>
        <w:pStyle w:val="PL"/>
        <w:shd w:val="clear" w:color="auto" w:fill="E6E6E6"/>
      </w:pPr>
      <w:r w:rsidRPr="00867590">
        <w:t>-- Regular non critical extensions</w:t>
      </w:r>
    </w:p>
    <w:p w:rsidRPr="00867590" w:rsidR="009722D5" w:rsidP="009722D5" w:rsidRDefault="009722D5" w14:paraId="517D8183" w14:textId="77777777">
      <w:pPr>
        <w:pStyle w:val="PL"/>
        <w:shd w:val="clear" w:color="auto" w:fill="E6E6E6"/>
      </w:pPr>
      <w:r w:rsidRPr="00867590">
        <w:t>UE-EUTRA-Capability-v920-IEs ::=</w:t>
      </w:r>
      <w:r w:rsidRPr="00867590">
        <w:tab/>
      </w:r>
      <w:r w:rsidRPr="00867590">
        <w:tab/>
      </w:r>
      <w:r w:rsidRPr="00867590">
        <w:t>SEQUENCE {</w:t>
      </w:r>
    </w:p>
    <w:p w:rsidRPr="00867590" w:rsidR="009722D5" w:rsidP="009722D5" w:rsidRDefault="009722D5" w14:paraId="56DE70A1" w14:textId="77777777">
      <w:pPr>
        <w:pStyle w:val="PL"/>
        <w:shd w:val="clear" w:color="auto" w:fill="E6E6E6"/>
      </w:pPr>
      <w:r w:rsidRPr="00867590">
        <w:tab/>
      </w:r>
      <w:r w:rsidRPr="00867590">
        <w:t>phyLayerParameters-v920</w:t>
      </w:r>
      <w:r w:rsidRPr="00867590">
        <w:tab/>
      </w:r>
      <w:r w:rsidRPr="00867590">
        <w:tab/>
      </w:r>
      <w:r w:rsidRPr="00867590">
        <w:tab/>
      </w:r>
      <w:r w:rsidRPr="00867590" w:rsidR="009A224F">
        <w:tab/>
      </w:r>
      <w:r w:rsidRPr="00867590">
        <w:tab/>
      </w:r>
      <w:r w:rsidRPr="00867590">
        <w:t>PhyLayerParameters-v920,</w:t>
      </w:r>
    </w:p>
    <w:p w:rsidRPr="00867590" w:rsidR="009722D5" w:rsidP="009722D5" w:rsidRDefault="009722D5" w14:paraId="2E93BBDD" w14:textId="77777777">
      <w:pPr>
        <w:pStyle w:val="PL"/>
        <w:shd w:val="clear" w:color="auto" w:fill="E6E6E6"/>
      </w:pPr>
      <w:r w:rsidRPr="00867590">
        <w:tab/>
      </w:r>
      <w:r w:rsidRPr="00867590">
        <w:t>interRAT-ParametersGERAN-v920</w:t>
      </w:r>
      <w:r w:rsidRPr="00867590">
        <w:tab/>
      </w:r>
      <w:r w:rsidRPr="00867590">
        <w:tab/>
      </w:r>
      <w:r w:rsidRPr="00867590">
        <w:tab/>
      </w:r>
      <w:r w:rsidRPr="00867590">
        <w:t>IRAT-ParametersGERAN-v920,</w:t>
      </w:r>
    </w:p>
    <w:p w:rsidRPr="00867590" w:rsidR="009722D5" w:rsidP="009722D5" w:rsidRDefault="009722D5" w14:paraId="749ACBEC" w14:textId="77777777">
      <w:pPr>
        <w:pStyle w:val="PL"/>
        <w:shd w:val="clear" w:color="auto" w:fill="E6E6E6"/>
      </w:pPr>
      <w:r w:rsidRPr="00867590">
        <w:tab/>
      </w:r>
      <w:r w:rsidRPr="00867590">
        <w:t>interRAT-ParametersUTRA-v920</w:t>
      </w:r>
      <w:r w:rsidRPr="00867590">
        <w:tab/>
      </w:r>
      <w:r w:rsidRPr="00867590">
        <w:tab/>
      </w:r>
      <w:r w:rsidRPr="00867590">
        <w:tab/>
      </w:r>
      <w:r w:rsidRPr="00867590">
        <w:t>IRAT-ParametersUTRA-v920</w:t>
      </w:r>
      <w:r w:rsidRPr="00867590">
        <w:tab/>
      </w:r>
      <w:r w:rsidRPr="00867590">
        <w:tab/>
      </w:r>
      <w:r w:rsidRPr="00867590">
        <w:tab/>
      </w:r>
      <w:r w:rsidRPr="00867590">
        <w:t>OPTIONAL,</w:t>
      </w:r>
    </w:p>
    <w:p w:rsidRPr="00867590" w:rsidR="009722D5" w:rsidP="009722D5" w:rsidRDefault="009722D5" w14:paraId="718E173D" w14:textId="77777777">
      <w:pPr>
        <w:pStyle w:val="PL"/>
        <w:shd w:val="clear" w:color="auto" w:fill="E6E6E6"/>
      </w:pPr>
      <w:r w:rsidRPr="00867590">
        <w:tab/>
      </w:r>
      <w:r w:rsidRPr="00867590">
        <w:t>interRAT-ParametersCDMA2000-v920</w:t>
      </w:r>
      <w:r w:rsidRPr="00867590">
        <w:tab/>
      </w:r>
      <w:r w:rsidRPr="00867590">
        <w:tab/>
      </w:r>
      <w:r w:rsidRPr="00867590">
        <w:t>IRAT-ParametersCDMA2000-1XRTT-v920</w:t>
      </w:r>
      <w:r w:rsidRPr="00867590">
        <w:tab/>
      </w:r>
      <w:r w:rsidRPr="00867590">
        <w:t>OPTIONAL,</w:t>
      </w:r>
    </w:p>
    <w:p w:rsidRPr="00867590" w:rsidR="009722D5" w:rsidP="009722D5" w:rsidRDefault="009722D5" w14:paraId="731E7EC3" w14:textId="77777777">
      <w:pPr>
        <w:pStyle w:val="PL"/>
        <w:shd w:val="clear" w:color="auto" w:fill="E6E6E6"/>
      </w:pPr>
      <w:r w:rsidRPr="00867590">
        <w:lastRenderedPageBreak/>
        <w:tab/>
      </w:r>
      <w:r w:rsidRPr="00867590">
        <w:t>deviceType-r9</w:t>
      </w:r>
      <w:r w:rsidRPr="00867590">
        <w:tab/>
      </w:r>
      <w:r w:rsidRPr="00867590">
        <w:tab/>
      </w:r>
      <w:r w:rsidRPr="00867590">
        <w:tab/>
      </w:r>
      <w:r w:rsidRPr="00867590">
        <w:tab/>
      </w:r>
      <w:r w:rsidRPr="00867590">
        <w:tab/>
      </w:r>
      <w:r w:rsidRPr="00867590">
        <w:tab/>
      </w:r>
      <w:r w:rsidRPr="00867590">
        <w:tab/>
      </w:r>
      <w:r w:rsidRPr="00867590">
        <w:t>ENUMERATED {noBenFromBatConsumpOpt}</w:t>
      </w:r>
      <w:r w:rsidRPr="00867590">
        <w:tab/>
      </w:r>
      <w:r w:rsidRPr="00867590">
        <w:t>OPTIONAL,</w:t>
      </w:r>
    </w:p>
    <w:p w:rsidRPr="00867590" w:rsidR="009722D5" w:rsidP="009722D5" w:rsidRDefault="009722D5" w14:paraId="73F1E590" w14:textId="77777777">
      <w:pPr>
        <w:pStyle w:val="PL"/>
        <w:shd w:val="clear" w:color="auto" w:fill="E6E6E6"/>
      </w:pPr>
      <w:r w:rsidRPr="00867590">
        <w:tab/>
      </w:r>
      <w:r w:rsidRPr="00867590">
        <w:t>csg-ProximityIndicationParameters-r9</w:t>
      </w:r>
      <w:r w:rsidRPr="00867590">
        <w:tab/>
      </w:r>
      <w:r w:rsidRPr="00867590">
        <w:t>CSG-ProximityIndicationParameters-r9,</w:t>
      </w:r>
    </w:p>
    <w:p w:rsidRPr="00867590" w:rsidR="009722D5" w:rsidP="009722D5" w:rsidRDefault="009722D5" w14:paraId="2200C6B7" w14:textId="77777777">
      <w:pPr>
        <w:pStyle w:val="PL"/>
        <w:shd w:val="clear" w:color="auto" w:fill="E6E6E6"/>
      </w:pPr>
      <w:r w:rsidRPr="00867590">
        <w:tab/>
      </w:r>
      <w:r w:rsidRPr="00867590">
        <w:t>neighCellSI-AcquisitionParameters-r9</w:t>
      </w:r>
      <w:r w:rsidRPr="00867590">
        <w:tab/>
      </w:r>
      <w:r w:rsidRPr="00867590">
        <w:t>NeighCellSI-AcquisitionParameters-r9,</w:t>
      </w:r>
    </w:p>
    <w:p w:rsidRPr="00867590" w:rsidR="009722D5" w:rsidP="009722D5" w:rsidRDefault="009722D5" w14:paraId="12D428A2" w14:textId="77777777">
      <w:pPr>
        <w:pStyle w:val="PL"/>
        <w:shd w:val="clear" w:color="auto" w:fill="E6E6E6"/>
      </w:pPr>
      <w:r w:rsidRPr="00867590">
        <w:tab/>
      </w:r>
      <w:r w:rsidRPr="00867590">
        <w:t>son-Parameters-r9</w:t>
      </w:r>
      <w:r w:rsidRPr="00867590">
        <w:tab/>
      </w:r>
      <w:r w:rsidRPr="00867590">
        <w:tab/>
      </w:r>
      <w:r w:rsidRPr="00867590">
        <w:tab/>
      </w:r>
      <w:r w:rsidRPr="00867590">
        <w:tab/>
      </w:r>
      <w:r w:rsidRPr="00867590">
        <w:tab/>
      </w:r>
      <w:r w:rsidRPr="00867590">
        <w:tab/>
      </w:r>
      <w:r w:rsidRPr="00867590">
        <w:t>SON-Parameters-r9,</w:t>
      </w:r>
    </w:p>
    <w:p w:rsidRPr="00867590" w:rsidR="009722D5" w:rsidP="009722D5" w:rsidRDefault="009722D5" w14:paraId="702793A2"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ab/>
      </w:r>
      <w:r w:rsidRPr="00867590">
        <w:t>UE-EUTRA-Capability-v940-IEs</w:t>
      </w:r>
      <w:r w:rsidRPr="00867590">
        <w:tab/>
      </w:r>
      <w:r w:rsidRPr="00867590">
        <w:tab/>
      </w:r>
      <w:r w:rsidRPr="00867590">
        <w:t>OPTIONAL</w:t>
      </w:r>
    </w:p>
    <w:p w:rsidRPr="00867590" w:rsidR="009722D5" w:rsidP="009722D5" w:rsidRDefault="009722D5" w14:paraId="3957A450" w14:textId="77777777">
      <w:pPr>
        <w:pStyle w:val="PL"/>
        <w:shd w:val="clear" w:color="auto" w:fill="E6E6E6"/>
      </w:pPr>
      <w:r w:rsidRPr="00867590">
        <w:t>}</w:t>
      </w:r>
    </w:p>
    <w:p w:rsidRPr="00867590" w:rsidR="009722D5" w:rsidP="009722D5" w:rsidRDefault="009722D5" w14:paraId="724771A4" w14:textId="77777777">
      <w:pPr>
        <w:pStyle w:val="PL"/>
        <w:shd w:val="clear" w:color="auto" w:fill="E6E6E6"/>
      </w:pPr>
    </w:p>
    <w:p w:rsidRPr="00867590" w:rsidR="009722D5" w:rsidP="009722D5" w:rsidRDefault="009722D5" w14:paraId="39DFA5F4" w14:textId="77777777">
      <w:pPr>
        <w:pStyle w:val="PL"/>
        <w:shd w:val="clear" w:color="auto" w:fill="E6E6E6"/>
      </w:pPr>
      <w:r w:rsidRPr="00867590">
        <w:t>UE-EUTRA-Capability-v940-IEs ::=</w:t>
      </w:r>
      <w:r w:rsidRPr="00867590">
        <w:tab/>
      </w:r>
      <w:r w:rsidRPr="00867590">
        <w:t>SEQUENCE {</w:t>
      </w:r>
    </w:p>
    <w:p w:rsidRPr="00867590" w:rsidR="009722D5" w:rsidP="009722D5" w:rsidRDefault="009722D5" w14:paraId="53EE4167" w14:textId="77777777">
      <w:pPr>
        <w:pStyle w:val="PL"/>
        <w:shd w:val="clear" w:color="auto" w:fill="E6E6E6"/>
      </w:pPr>
      <w:r w:rsidRPr="00867590">
        <w:tab/>
      </w:r>
      <w:r w:rsidRPr="00867590">
        <w:t>lateNonCriticalExtension</w:t>
      </w:r>
      <w:r w:rsidRPr="00867590">
        <w:tab/>
      </w:r>
      <w:r w:rsidRPr="00867590">
        <w:tab/>
      </w:r>
      <w:r w:rsidRPr="00867590">
        <w:tab/>
      </w:r>
      <w:r w:rsidRPr="00867590">
        <w:t>OCTET STRING (CONTAINING UE-EUTRA-Capability-v9a0-IEs)</w:t>
      </w:r>
      <w:r w:rsidRPr="00867590">
        <w:tab/>
      </w:r>
      <w:r w:rsidRPr="00867590">
        <w:tab/>
      </w:r>
      <w:r w:rsidRPr="00867590">
        <w:tab/>
      </w:r>
      <w:r w:rsidRPr="00867590">
        <w:t>OPTIONAL,</w:t>
      </w:r>
    </w:p>
    <w:p w:rsidRPr="00867590" w:rsidR="009722D5" w:rsidP="009722D5" w:rsidRDefault="009722D5" w14:paraId="764FFC5C"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UE-EUTRA-Capability-v1020-IEs</w:t>
      </w:r>
      <w:r w:rsidRPr="00867590">
        <w:tab/>
      </w:r>
      <w:r w:rsidRPr="00867590" w:rsidR="009A224F">
        <w:tab/>
      </w:r>
      <w:r w:rsidRPr="00867590">
        <w:tab/>
      </w:r>
      <w:r w:rsidRPr="00867590">
        <w:t>OPTIONAL</w:t>
      </w:r>
    </w:p>
    <w:p w:rsidRPr="00867590" w:rsidR="009722D5" w:rsidP="009722D5" w:rsidRDefault="009722D5" w14:paraId="75913D7F" w14:textId="77777777">
      <w:pPr>
        <w:pStyle w:val="PL"/>
        <w:shd w:val="clear" w:color="auto" w:fill="E6E6E6"/>
      </w:pPr>
      <w:r w:rsidRPr="00867590">
        <w:t>}</w:t>
      </w:r>
    </w:p>
    <w:p w:rsidRPr="00867590" w:rsidR="009722D5" w:rsidP="009722D5" w:rsidRDefault="009722D5" w14:paraId="5FF11683" w14:textId="77777777">
      <w:pPr>
        <w:pStyle w:val="PL"/>
        <w:shd w:val="clear" w:color="auto" w:fill="E6E6E6"/>
      </w:pPr>
    </w:p>
    <w:p w:rsidRPr="00867590" w:rsidR="009722D5" w:rsidP="009722D5" w:rsidRDefault="009722D5" w14:paraId="3EF996A7" w14:textId="77777777">
      <w:pPr>
        <w:pStyle w:val="PL"/>
        <w:shd w:val="clear" w:color="auto" w:fill="E6E6E6"/>
      </w:pPr>
      <w:r w:rsidRPr="00867590">
        <w:t>UE-EUTRA-Capability-v1020-IEs ::=</w:t>
      </w:r>
      <w:r w:rsidRPr="00867590">
        <w:tab/>
      </w:r>
      <w:r w:rsidRPr="00867590">
        <w:t>SEQUENCE {</w:t>
      </w:r>
    </w:p>
    <w:p w:rsidRPr="00867590" w:rsidR="009722D5" w:rsidP="009722D5" w:rsidRDefault="009722D5" w14:paraId="08155033" w14:textId="77777777">
      <w:pPr>
        <w:pStyle w:val="PL"/>
        <w:shd w:val="clear" w:color="auto" w:fill="E6E6E6"/>
      </w:pPr>
      <w:r w:rsidRPr="00867590">
        <w:tab/>
      </w:r>
      <w:r w:rsidRPr="00867590">
        <w:t>ue-Category-v1020</w:t>
      </w:r>
      <w:r w:rsidRPr="00867590">
        <w:tab/>
      </w:r>
      <w:r w:rsidRPr="00867590">
        <w:tab/>
      </w:r>
      <w:r w:rsidRPr="00867590">
        <w:tab/>
      </w:r>
      <w:r w:rsidRPr="00867590">
        <w:tab/>
      </w:r>
      <w:r w:rsidRPr="00867590">
        <w:tab/>
      </w:r>
      <w:r w:rsidRPr="00867590">
        <w:t>INTEGER (6..8)</w:t>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34B26B9A" w14:textId="77777777">
      <w:pPr>
        <w:pStyle w:val="PL"/>
        <w:shd w:val="clear" w:color="auto" w:fill="E6E6E6"/>
      </w:pPr>
      <w:r w:rsidRPr="00867590">
        <w:tab/>
      </w:r>
      <w:r w:rsidRPr="00867590">
        <w:t>phyLayerParameters-v1020</w:t>
      </w:r>
      <w:r w:rsidRPr="00867590">
        <w:tab/>
      </w:r>
      <w:r w:rsidRPr="00867590">
        <w:tab/>
      </w:r>
      <w:r w:rsidRPr="00867590">
        <w:tab/>
      </w:r>
      <w:r w:rsidRPr="00867590">
        <w:t>PhyLayerParameters-v1020</w:t>
      </w:r>
      <w:r w:rsidRPr="00867590">
        <w:tab/>
      </w:r>
      <w:r w:rsidRPr="00867590">
        <w:tab/>
      </w:r>
      <w:r w:rsidRPr="00867590">
        <w:tab/>
      </w:r>
      <w:r w:rsidRPr="00867590">
        <w:tab/>
      </w:r>
      <w:r w:rsidRPr="00867590">
        <w:t>OPTIONAL,</w:t>
      </w:r>
    </w:p>
    <w:p w:rsidRPr="00867590" w:rsidR="009722D5" w:rsidP="009722D5" w:rsidRDefault="009722D5" w14:paraId="3BD6B9D4" w14:textId="77777777">
      <w:pPr>
        <w:pStyle w:val="PL"/>
        <w:shd w:val="clear" w:color="auto" w:fill="E6E6E6"/>
      </w:pPr>
      <w:r w:rsidRPr="00867590">
        <w:tab/>
      </w:r>
      <w:r w:rsidRPr="00867590">
        <w:t>rf-Parameters-v1020</w:t>
      </w:r>
      <w:r w:rsidRPr="00867590">
        <w:tab/>
      </w:r>
      <w:r w:rsidRPr="00867590">
        <w:tab/>
      </w:r>
      <w:r w:rsidRPr="00867590">
        <w:tab/>
      </w:r>
      <w:r w:rsidRPr="00867590">
        <w:tab/>
      </w:r>
      <w:r w:rsidRPr="00867590">
        <w:tab/>
      </w:r>
      <w:r w:rsidRPr="00867590">
        <w:t>RF-Parameters-v1020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37A3CD69" w14:textId="77777777">
      <w:pPr>
        <w:pStyle w:val="PL"/>
        <w:shd w:val="clear" w:color="auto" w:fill="E6E6E6"/>
      </w:pPr>
      <w:r w:rsidRPr="00867590">
        <w:tab/>
      </w:r>
      <w:r w:rsidRPr="00867590">
        <w:t>measParameters-v1020</w:t>
      </w:r>
      <w:r w:rsidRPr="00867590">
        <w:tab/>
      </w:r>
      <w:r w:rsidRPr="00867590">
        <w:tab/>
      </w:r>
      <w:r w:rsidRPr="00867590">
        <w:tab/>
      </w:r>
      <w:r w:rsidRPr="00867590">
        <w:tab/>
      </w:r>
      <w:r w:rsidRPr="00867590">
        <w:t>MeasParameters-v1020</w:t>
      </w:r>
      <w:r w:rsidRPr="00867590">
        <w:tab/>
      </w:r>
      <w:r w:rsidRPr="00867590">
        <w:tab/>
      </w:r>
      <w:r w:rsidRPr="00867590">
        <w:tab/>
      </w:r>
      <w:r w:rsidRPr="00867590">
        <w:tab/>
      </w:r>
      <w:r w:rsidRPr="00867590">
        <w:tab/>
      </w:r>
      <w:r w:rsidRPr="00867590">
        <w:t>OPTIONAL,</w:t>
      </w:r>
    </w:p>
    <w:p w:rsidRPr="00867590" w:rsidR="009722D5" w:rsidP="009722D5" w:rsidRDefault="009722D5" w14:paraId="220C155B" w14:textId="77777777">
      <w:pPr>
        <w:pStyle w:val="PL"/>
        <w:shd w:val="clear" w:color="auto" w:fill="E6E6E6"/>
      </w:pPr>
      <w:r w:rsidRPr="00867590">
        <w:tab/>
      </w:r>
      <w:r w:rsidRPr="00867590">
        <w:t>featureGroupIndRel10-r10</w:t>
      </w:r>
      <w:r w:rsidRPr="00867590">
        <w:tab/>
      </w:r>
      <w:r w:rsidRPr="00867590">
        <w:tab/>
      </w:r>
      <w:r w:rsidRPr="00867590">
        <w:tab/>
      </w:r>
      <w:r w:rsidRPr="00867590">
        <w:t>BIT STRING (SIZE (32))</w:t>
      </w:r>
      <w:r w:rsidRPr="00867590">
        <w:tab/>
      </w:r>
      <w:r w:rsidRPr="00867590">
        <w:tab/>
      </w:r>
      <w:r w:rsidRPr="00867590">
        <w:tab/>
      </w:r>
      <w:r w:rsidRPr="00867590">
        <w:tab/>
      </w:r>
      <w:r w:rsidRPr="00867590">
        <w:tab/>
      </w:r>
      <w:r w:rsidRPr="00867590">
        <w:t>OPTIONAL,</w:t>
      </w:r>
    </w:p>
    <w:p w:rsidRPr="00017413" w:rsidR="009722D5" w:rsidP="009722D5" w:rsidRDefault="009722D5" w14:paraId="449C003A" w14:textId="77777777">
      <w:pPr>
        <w:pStyle w:val="PL"/>
        <w:shd w:val="clear" w:color="auto" w:fill="E6E6E6"/>
        <w:rPr>
          <w:lang w:val="sv-SE"/>
        </w:rPr>
      </w:pPr>
      <w:r w:rsidRPr="00867590">
        <w:tab/>
      </w:r>
      <w:r w:rsidRPr="00017413">
        <w:rPr>
          <w:lang w:val="sv-SE"/>
        </w:rPr>
        <w:t>interRAT-ParametersCDMA2000-v1020</w:t>
      </w:r>
      <w:r w:rsidRPr="00017413">
        <w:rPr>
          <w:lang w:val="sv-SE"/>
        </w:rPr>
        <w:tab/>
      </w:r>
      <w:r w:rsidRPr="00017413">
        <w:rPr>
          <w:lang w:val="sv-SE"/>
        </w:rPr>
        <w:t>IRAT-ParametersCDMA2000-1XRTT-v1020</w:t>
      </w:r>
      <w:r w:rsidRPr="00017413">
        <w:rPr>
          <w:lang w:val="sv-SE"/>
        </w:rPr>
        <w:tab/>
      </w:r>
      <w:r w:rsidRPr="00017413">
        <w:rPr>
          <w:lang w:val="sv-SE"/>
        </w:rPr>
        <w:tab/>
      </w:r>
      <w:r w:rsidRPr="00017413">
        <w:rPr>
          <w:lang w:val="sv-SE"/>
        </w:rPr>
        <w:t>OPTIONAL,</w:t>
      </w:r>
    </w:p>
    <w:p w:rsidRPr="00867590" w:rsidR="009722D5" w:rsidP="009722D5" w:rsidRDefault="009722D5" w14:paraId="2FC18571" w14:textId="77777777">
      <w:pPr>
        <w:pStyle w:val="PL"/>
        <w:shd w:val="clear" w:color="auto" w:fill="E6E6E6"/>
      </w:pPr>
      <w:r w:rsidRPr="00017413">
        <w:rPr>
          <w:lang w:val="sv-SE"/>
        </w:rPr>
        <w:tab/>
      </w:r>
      <w:r w:rsidRPr="00867590">
        <w:t>ue-BasedNetwPerfMeasParameters-r10</w:t>
      </w:r>
      <w:r w:rsidRPr="00867590">
        <w:tab/>
      </w:r>
      <w:r w:rsidRPr="00867590">
        <w:t>UE-BasedNetwPerfMeasParameters-r10</w:t>
      </w:r>
      <w:r w:rsidRPr="00867590">
        <w:tab/>
      </w:r>
      <w:r w:rsidRPr="00867590">
        <w:tab/>
      </w:r>
      <w:r w:rsidRPr="00867590">
        <w:t>OPTIONAL,</w:t>
      </w:r>
    </w:p>
    <w:p w:rsidRPr="00017413" w:rsidR="009722D5" w:rsidP="009722D5" w:rsidRDefault="009722D5" w14:paraId="2E2907C2" w14:textId="77777777">
      <w:pPr>
        <w:pStyle w:val="PL"/>
        <w:shd w:val="clear" w:color="auto" w:fill="E6E6E6"/>
        <w:rPr>
          <w:lang w:val="sv-SE"/>
        </w:rPr>
      </w:pPr>
      <w:r w:rsidRPr="00867590">
        <w:tab/>
      </w:r>
      <w:r w:rsidRPr="00017413">
        <w:rPr>
          <w:lang w:val="sv-SE"/>
        </w:rPr>
        <w:t>interRAT-ParametersUTRA-TDD-v1020</w:t>
      </w:r>
      <w:r w:rsidRPr="00017413">
        <w:rPr>
          <w:lang w:val="sv-SE"/>
        </w:rPr>
        <w:tab/>
      </w:r>
      <w:r w:rsidRPr="00017413">
        <w:rPr>
          <w:lang w:val="sv-SE"/>
        </w:rPr>
        <w:t>IRAT-ParametersUTRA-TDD-v1020</w:t>
      </w:r>
      <w:r w:rsidRPr="00017413">
        <w:rPr>
          <w:lang w:val="sv-SE"/>
        </w:rPr>
        <w:tab/>
      </w:r>
      <w:r w:rsidRPr="00017413">
        <w:rPr>
          <w:lang w:val="sv-SE"/>
        </w:rPr>
        <w:tab/>
      </w:r>
      <w:r w:rsidRPr="00017413">
        <w:rPr>
          <w:lang w:val="sv-SE"/>
        </w:rPr>
        <w:tab/>
      </w:r>
      <w:r w:rsidRPr="00017413">
        <w:rPr>
          <w:lang w:val="sv-SE"/>
        </w:rPr>
        <w:t>OPTIONAL,</w:t>
      </w:r>
    </w:p>
    <w:p w:rsidRPr="00867590" w:rsidR="009722D5" w:rsidP="009722D5" w:rsidRDefault="009722D5" w14:paraId="771B70CB" w14:textId="77777777">
      <w:pPr>
        <w:pStyle w:val="PL"/>
        <w:shd w:val="clear" w:color="auto" w:fill="E6E6E6"/>
      </w:pPr>
      <w:r w:rsidRPr="00017413">
        <w:rPr>
          <w:lang w:val="sv-SE"/>
        </w:rPr>
        <w:tab/>
      </w:r>
      <w:r w:rsidRPr="00867590">
        <w:t>nonCriticalExtension</w:t>
      </w:r>
      <w:r w:rsidRPr="00867590">
        <w:tab/>
      </w:r>
      <w:r w:rsidRPr="00867590">
        <w:tab/>
      </w:r>
      <w:r w:rsidRPr="00867590">
        <w:tab/>
      </w:r>
      <w:r w:rsidRPr="00867590">
        <w:tab/>
      </w:r>
      <w:r w:rsidRPr="00867590">
        <w:t>UE-EUTRA-Capability-v1060-IEs</w:t>
      </w:r>
      <w:r w:rsidRPr="00867590">
        <w:tab/>
      </w:r>
      <w:r w:rsidRPr="00867590">
        <w:tab/>
      </w:r>
      <w:r w:rsidRPr="00867590">
        <w:tab/>
      </w:r>
      <w:r w:rsidRPr="00867590">
        <w:t>OPTIONAL</w:t>
      </w:r>
    </w:p>
    <w:p w:rsidRPr="00867590" w:rsidR="009722D5" w:rsidP="009722D5" w:rsidRDefault="009722D5" w14:paraId="72C31B59" w14:textId="77777777">
      <w:pPr>
        <w:pStyle w:val="PL"/>
        <w:shd w:val="clear" w:color="auto" w:fill="E6E6E6"/>
      </w:pPr>
      <w:r w:rsidRPr="00867590">
        <w:t>}</w:t>
      </w:r>
    </w:p>
    <w:p w:rsidRPr="00867590" w:rsidR="009722D5" w:rsidP="009722D5" w:rsidRDefault="009722D5" w14:paraId="41FD0C0F" w14:textId="77777777">
      <w:pPr>
        <w:pStyle w:val="PL"/>
        <w:shd w:val="clear" w:color="auto" w:fill="E6E6E6"/>
      </w:pPr>
    </w:p>
    <w:p w:rsidRPr="00867590" w:rsidR="009722D5" w:rsidP="009722D5" w:rsidRDefault="009722D5" w14:paraId="23C4767D" w14:textId="77777777">
      <w:pPr>
        <w:pStyle w:val="PL"/>
        <w:shd w:val="clear" w:color="auto" w:fill="E6E6E6"/>
      </w:pPr>
      <w:r w:rsidRPr="00867590">
        <w:t>UE-EUTRA-Capability-v1060-IEs ::=</w:t>
      </w:r>
      <w:r w:rsidRPr="00867590">
        <w:tab/>
      </w:r>
      <w:r w:rsidRPr="00867590">
        <w:t>SEQUENCE {</w:t>
      </w:r>
    </w:p>
    <w:p w:rsidRPr="00867590" w:rsidR="009722D5" w:rsidP="009722D5" w:rsidRDefault="009722D5" w14:paraId="4302677C" w14:textId="77777777">
      <w:pPr>
        <w:pStyle w:val="PL"/>
        <w:shd w:val="clear" w:color="auto" w:fill="E6E6E6"/>
      </w:pPr>
      <w:r w:rsidRPr="00867590">
        <w:tab/>
      </w:r>
      <w:r w:rsidRPr="00867590">
        <w:t>fdd-Add-UE-EUTRA-Capabilities-v1060</w:t>
      </w:r>
      <w:r w:rsidRPr="00867590">
        <w:tab/>
      </w:r>
      <w:r w:rsidRPr="00867590">
        <w:t>UE-EUTRA-CapabilityAddXDD-Mode-v1060</w:t>
      </w:r>
      <w:r w:rsidRPr="00867590">
        <w:tab/>
      </w:r>
      <w:r w:rsidRPr="00867590">
        <w:t>OPTIONAL,</w:t>
      </w:r>
    </w:p>
    <w:p w:rsidRPr="00867590" w:rsidR="009722D5" w:rsidP="009722D5" w:rsidRDefault="009722D5" w14:paraId="4E48E43A" w14:textId="77777777">
      <w:pPr>
        <w:pStyle w:val="PL"/>
        <w:shd w:val="clear" w:color="auto" w:fill="E6E6E6"/>
      </w:pPr>
      <w:r w:rsidRPr="00867590">
        <w:tab/>
      </w:r>
      <w:r w:rsidRPr="00867590">
        <w:t>tdd-Add-UE-EUTRA-Capabilities-v1060</w:t>
      </w:r>
      <w:r w:rsidRPr="00867590">
        <w:tab/>
      </w:r>
      <w:r w:rsidRPr="00867590">
        <w:t>UE-EUTRA-CapabilityAddXDD-Mode-v1060</w:t>
      </w:r>
      <w:r w:rsidRPr="00867590">
        <w:tab/>
      </w:r>
      <w:r w:rsidRPr="00867590">
        <w:t>OPTIONAL,</w:t>
      </w:r>
    </w:p>
    <w:p w:rsidRPr="00867590" w:rsidR="009722D5" w:rsidP="009722D5" w:rsidRDefault="009722D5" w14:paraId="5D68594A" w14:textId="77777777">
      <w:pPr>
        <w:pStyle w:val="PL"/>
        <w:shd w:val="clear" w:color="auto" w:fill="E6E6E6"/>
      </w:pPr>
      <w:r w:rsidRPr="00867590">
        <w:tab/>
      </w:r>
      <w:r w:rsidRPr="00867590">
        <w:t>rf-Parameters-v1060</w:t>
      </w:r>
      <w:r w:rsidRPr="00867590">
        <w:tab/>
      </w:r>
      <w:r w:rsidRPr="00867590">
        <w:tab/>
      </w:r>
      <w:r w:rsidRPr="00867590">
        <w:tab/>
      </w:r>
      <w:r w:rsidRPr="00867590">
        <w:tab/>
      </w:r>
      <w:r w:rsidRPr="00867590">
        <w:tab/>
      </w:r>
      <w:r w:rsidRPr="00867590">
        <w:t>RF-Parameters-v1060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07364C05"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UE-EUTRA-Capability-v1090-IEs</w:t>
      </w:r>
      <w:r w:rsidRPr="00867590">
        <w:tab/>
      </w:r>
      <w:r w:rsidRPr="00867590">
        <w:tab/>
      </w:r>
      <w:r w:rsidRPr="00867590">
        <w:tab/>
      </w:r>
      <w:r w:rsidRPr="00867590">
        <w:t>OPTIONAL</w:t>
      </w:r>
    </w:p>
    <w:p w:rsidRPr="00867590" w:rsidR="009722D5" w:rsidP="009722D5" w:rsidRDefault="009722D5" w14:paraId="490F1104" w14:textId="77777777">
      <w:pPr>
        <w:pStyle w:val="PL"/>
        <w:shd w:val="clear" w:color="auto" w:fill="E6E6E6"/>
      </w:pPr>
      <w:r w:rsidRPr="00867590">
        <w:t>}</w:t>
      </w:r>
    </w:p>
    <w:p w:rsidRPr="00867590" w:rsidR="009722D5" w:rsidP="009722D5" w:rsidRDefault="009722D5" w14:paraId="620C9EF1" w14:textId="77777777">
      <w:pPr>
        <w:pStyle w:val="PL"/>
        <w:shd w:val="clear" w:color="auto" w:fill="E6E6E6"/>
      </w:pPr>
    </w:p>
    <w:p w:rsidRPr="00867590" w:rsidR="009722D5" w:rsidP="009722D5" w:rsidRDefault="009722D5" w14:paraId="193A7140" w14:textId="77777777">
      <w:pPr>
        <w:pStyle w:val="PL"/>
        <w:shd w:val="clear" w:color="auto" w:fill="E6E6E6"/>
      </w:pPr>
      <w:r w:rsidRPr="00867590">
        <w:t>UE-EUTRA-Capability-v1090-IEs ::=</w:t>
      </w:r>
      <w:r w:rsidRPr="00867590">
        <w:tab/>
      </w:r>
      <w:r w:rsidRPr="00867590">
        <w:t>SEQUENCE {</w:t>
      </w:r>
    </w:p>
    <w:p w:rsidRPr="00867590" w:rsidR="009722D5" w:rsidP="009722D5" w:rsidRDefault="009722D5" w14:paraId="721754BA" w14:textId="77777777">
      <w:pPr>
        <w:pStyle w:val="PL"/>
        <w:shd w:val="clear" w:color="auto" w:fill="E6E6E6"/>
      </w:pPr>
      <w:r w:rsidRPr="00867590">
        <w:tab/>
      </w:r>
      <w:r w:rsidRPr="00867590">
        <w:t>rf-Parameters-v1090</w:t>
      </w:r>
      <w:r w:rsidRPr="00867590">
        <w:tab/>
      </w:r>
      <w:r w:rsidRPr="00867590">
        <w:tab/>
      </w:r>
      <w:r w:rsidRPr="00867590">
        <w:tab/>
      </w:r>
      <w:r w:rsidRPr="00867590">
        <w:tab/>
      </w:r>
      <w:r w:rsidRPr="00867590">
        <w:tab/>
      </w:r>
      <w:r w:rsidRPr="00867590">
        <w:t>RF-Parameters-v1090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041A516B"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UE-EUTRA-Capability-v1130-IEs</w:t>
      </w:r>
      <w:r w:rsidRPr="00867590">
        <w:tab/>
      </w:r>
      <w:r w:rsidRPr="00867590">
        <w:tab/>
      </w:r>
      <w:r w:rsidRPr="00867590">
        <w:tab/>
      </w:r>
      <w:r w:rsidRPr="00867590">
        <w:t>OPTIONAL</w:t>
      </w:r>
    </w:p>
    <w:p w:rsidRPr="00867590" w:rsidR="009722D5" w:rsidP="009722D5" w:rsidRDefault="009722D5" w14:paraId="00B23471" w14:textId="77777777">
      <w:pPr>
        <w:pStyle w:val="PL"/>
        <w:shd w:val="clear" w:color="auto" w:fill="E6E6E6"/>
      </w:pPr>
      <w:r w:rsidRPr="00867590">
        <w:t>}</w:t>
      </w:r>
    </w:p>
    <w:p w:rsidRPr="00867590" w:rsidR="009722D5" w:rsidP="009722D5" w:rsidRDefault="009722D5" w14:paraId="4F9279DD" w14:textId="77777777">
      <w:pPr>
        <w:pStyle w:val="PL"/>
        <w:shd w:val="clear" w:color="auto" w:fill="E6E6E6"/>
      </w:pPr>
    </w:p>
    <w:p w:rsidRPr="00867590" w:rsidR="009722D5" w:rsidP="009722D5" w:rsidRDefault="009722D5" w14:paraId="4159F093" w14:textId="77777777">
      <w:pPr>
        <w:pStyle w:val="PL"/>
        <w:shd w:val="clear" w:color="auto" w:fill="E6E6E6"/>
      </w:pPr>
      <w:r w:rsidRPr="00867590">
        <w:t>UE-EUTRA-Capability-v1130-IEs ::=</w:t>
      </w:r>
      <w:r w:rsidRPr="00867590">
        <w:tab/>
      </w:r>
      <w:r w:rsidRPr="00867590">
        <w:t>SEQUENCE {</w:t>
      </w:r>
    </w:p>
    <w:p w:rsidRPr="00867590" w:rsidR="009722D5" w:rsidP="009722D5" w:rsidRDefault="009722D5" w14:paraId="326EFBD0" w14:textId="77777777">
      <w:pPr>
        <w:pStyle w:val="PL"/>
        <w:shd w:val="clear" w:color="auto" w:fill="E6E6E6"/>
      </w:pPr>
      <w:r w:rsidRPr="00867590">
        <w:tab/>
      </w:r>
      <w:r w:rsidRPr="00867590">
        <w:t>pdcp-Parameters-v1130</w:t>
      </w:r>
      <w:r w:rsidRPr="00867590">
        <w:tab/>
      </w:r>
      <w:r w:rsidRPr="00867590">
        <w:tab/>
      </w:r>
      <w:r w:rsidRPr="00867590">
        <w:tab/>
      </w:r>
      <w:r w:rsidRPr="00867590">
        <w:tab/>
      </w:r>
      <w:r w:rsidRPr="00867590">
        <w:t>PDCP-Parameters-v1130,</w:t>
      </w:r>
    </w:p>
    <w:p w:rsidRPr="00867590" w:rsidR="009722D5" w:rsidP="009722D5" w:rsidRDefault="009722D5" w14:paraId="66BF2E2E" w14:textId="77777777">
      <w:pPr>
        <w:pStyle w:val="PL"/>
        <w:shd w:val="clear" w:color="auto" w:fill="E6E6E6"/>
      </w:pPr>
      <w:r w:rsidRPr="00867590">
        <w:tab/>
      </w:r>
      <w:r w:rsidRPr="00867590">
        <w:t>phyLayerParameters-v1130</w:t>
      </w:r>
      <w:r w:rsidRPr="00867590">
        <w:tab/>
      </w:r>
      <w:r w:rsidRPr="00867590">
        <w:tab/>
      </w:r>
      <w:r w:rsidRPr="00867590">
        <w:tab/>
      </w:r>
      <w:r w:rsidRPr="00867590">
        <w:t>PhyLayerParameters-v1130</w:t>
      </w:r>
      <w:r w:rsidRPr="00867590">
        <w:tab/>
      </w:r>
      <w:r w:rsidRPr="00867590">
        <w:tab/>
      </w:r>
      <w:r w:rsidRPr="00867590">
        <w:tab/>
      </w:r>
      <w:r w:rsidRPr="00867590">
        <w:tab/>
      </w:r>
      <w:r w:rsidRPr="00867590">
        <w:t>OPTIONAL,</w:t>
      </w:r>
    </w:p>
    <w:p w:rsidRPr="00867590" w:rsidR="009722D5" w:rsidP="009722D5" w:rsidRDefault="009722D5" w14:paraId="4F5B8FD3" w14:textId="77777777">
      <w:pPr>
        <w:pStyle w:val="PL"/>
        <w:shd w:val="clear" w:color="auto" w:fill="E6E6E6"/>
      </w:pPr>
      <w:r w:rsidRPr="00867590">
        <w:tab/>
      </w:r>
      <w:r w:rsidRPr="00867590">
        <w:t>rf-Parameters-v1130</w:t>
      </w:r>
      <w:r w:rsidRPr="00867590">
        <w:tab/>
      </w:r>
      <w:r w:rsidRPr="00867590">
        <w:tab/>
      </w:r>
      <w:r w:rsidRPr="00867590">
        <w:tab/>
      </w:r>
      <w:r w:rsidRPr="00867590">
        <w:tab/>
      </w:r>
      <w:r w:rsidRPr="00867590">
        <w:tab/>
      </w:r>
      <w:r w:rsidRPr="00867590">
        <w:t>RF-Parameters-v1130,</w:t>
      </w:r>
    </w:p>
    <w:p w:rsidRPr="00867590" w:rsidR="009722D5" w:rsidP="009722D5" w:rsidRDefault="009722D5" w14:paraId="06A967D3" w14:textId="77777777">
      <w:pPr>
        <w:pStyle w:val="PL"/>
        <w:shd w:val="clear" w:color="auto" w:fill="E6E6E6"/>
      </w:pPr>
      <w:r w:rsidRPr="00867590">
        <w:tab/>
      </w:r>
      <w:r w:rsidRPr="00867590">
        <w:t>measParameters-v1130</w:t>
      </w:r>
      <w:r w:rsidRPr="00867590">
        <w:tab/>
      </w:r>
      <w:r w:rsidRPr="00867590">
        <w:tab/>
      </w:r>
      <w:r w:rsidRPr="00867590">
        <w:tab/>
      </w:r>
      <w:r w:rsidRPr="00867590">
        <w:tab/>
      </w:r>
      <w:r w:rsidRPr="00867590">
        <w:t>MeasParameters-v1130,</w:t>
      </w:r>
    </w:p>
    <w:p w:rsidRPr="00867590" w:rsidR="009722D5" w:rsidP="009722D5" w:rsidRDefault="009722D5" w14:paraId="2C00B8C9" w14:textId="77777777">
      <w:pPr>
        <w:pStyle w:val="PL"/>
        <w:shd w:val="clear" w:color="auto" w:fill="E6E6E6"/>
      </w:pPr>
      <w:r w:rsidRPr="00867590">
        <w:tab/>
      </w:r>
      <w:r w:rsidRPr="00867590">
        <w:t>interRAT-ParametersCDMA2000-v1130</w:t>
      </w:r>
      <w:r w:rsidRPr="00867590">
        <w:tab/>
      </w:r>
      <w:r w:rsidRPr="00867590">
        <w:t>IRAT-ParametersCDMA2000-v1130,</w:t>
      </w:r>
    </w:p>
    <w:p w:rsidRPr="00867590" w:rsidR="009722D5" w:rsidP="009722D5" w:rsidRDefault="009722D5" w14:paraId="32BDB42A" w14:textId="77777777">
      <w:pPr>
        <w:pStyle w:val="PL"/>
        <w:shd w:val="clear" w:color="auto" w:fill="E6E6E6"/>
      </w:pPr>
      <w:r w:rsidRPr="00867590">
        <w:tab/>
      </w:r>
      <w:r w:rsidRPr="00867590">
        <w:t>otherParameters-r11</w:t>
      </w:r>
      <w:r w:rsidRPr="00867590">
        <w:tab/>
      </w:r>
      <w:r w:rsidRPr="00867590">
        <w:tab/>
      </w:r>
      <w:r w:rsidRPr="00867590">
        <w:tab/>
      </w:r>
      <w:r w:rsidRPr="00867590">
        <w:tab/>
      </w:r>
      <w:r w:rsidRPr="00867590">
        <w:tab/>
      </w:r>
      <w:r w:rsidRPr="00867590">
        <w:t>Other-Parameters-r11,</w:t>
      </w:r>
    </w:p>
    <w:p w:rsidRPr="00867590" w:rsidR="009722D5" w:rsidP="009722D5" w:rsidRDefault="009722D5" w14:paraId="32B56B20" w14:textId="77777777">
      <w:pPr>
        <w:pStyle w:val="PL"/>
        <w:shd w:val="clear" w:color="auto" w:fill="E6E6E6"/>
      </w:pPr>
      <w:r w:rsidRPr="00867590">
        <w:tab/>
      </w:r>
      <w:r w:rsidRPr="00867590">
        <w:t>fdd-Add-UE-EUTRA-Capabilities-v1130</w:t>
      </w:r>
      <w:r w:rsidRPr="00867590">
        <w:tab/>
      </w:r>
      <w:r w:rsidRPr="00867590">
        <w:t>UE-EUTRA-CapabilityAddXDD-Mode-v1130</w:t>
      </w:r>
      <w:r w:rsidRPr="00867590">
        <w:tab/>
      </w:r>
      <w:r w:rsidRPr="00867590">
        <w:t>OPTIONAL,</w:t>
      </w:r>
    </w:p>
    <w:p w:rsidRPr="00867590" w:rsidR="009722D5" w:rsidP="009722D5" w:rsidRDefault="009722D5" w14:paraId="74DB897B" w14:textId="77777777">
      <w:pPr>
        <w:pStyle w:val="PL"/>
        <w:shd w:val="clear" w:color="auto" w:fill="E6E6E6"/>
      </w:pPr>
      <w:r w:rsidRPr="00867590">
        <w:tab/>
      </w:r>
      <w:r w:rsidRPr="00867590">
        <w:t>tdd-Add-UE-EUTRA-Capabilities-v1130</w:t>
      </w:r>
      <w:r w:rsidRPr="00867590">
        <w:tab/>
      </w:r>
      <w:r w:rsidRPr="00867590">
        <w:t>UE-EUTRA-CapabilityAddXDD-Mode-v1130</w:t>
      </w:r>
      <w:r w:rsidRPr="00867590">
        <w:tab/>
      </w:r>
      <w:r w:rsidRPr="00867590">
        <w:t>OPTIONAL,</w:t>
      </w:r>
    </w:p>
    <w:p w:rsidRPr="00867590" w:rsidR="009722D5" w:rsidP="009722D5" w:rsidRDefault="009722D5" w14:paraId="2536323D"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UE-EUTRA-Capability-v1170-IEs</w:t>
      </w:r>
      <w:r w:rsidRPr="00867590">
        <w:tab/>
      </w:r>
      <w:r w:rsidRPr="00867590">
        <w:tab/>
      </w:r>
      <w:r w:rsidRPr="00867590">
        <w:tab/>
      </w:r>
      <w:r w:rsidRPr="00867590">
        <w:t>OPTIONAL</w:t>
      </w:r>
    </w:p>
    <w:p w:rsidRPr="00867590" w:rsidR="009722D5" w:rsidP="009722D5" w:rsidRDefault="009722D5" w14:paraId="2B32200F" w14:textId="77777777">
      <w:pPr>
        <w:pStyle w:val="PL"/>
        <w:shd w:val="clear" w:color="auto" w:fill="E6E6E6"/>
      </w:pPr>
      <w:r w:rsidRPr="00867590">
        <w:t>}</w:t>
      </w:r>
    </w:p>
    <w:p w:rsidRPr="00867590" w:rsidR="009722D5" w:rsidP="009722D5" w:rsidRDefault="009722D5" w14:paraId="3D04A762" w14:textId="77777777">
      <w:pPr>
        <w:pStyle w:val="PL"/>
        <w:shd w:val="clear" w:color="auto" w:fill="E6E6E6"/>
      </w:pPr>
    </w:p>
    <w:p w:rsidRPr="00867590" w:rsidR="009722D5" w:rsidP="009722D5" w:rsidRDefault="009722D5" w14:paraId="76961C76" w14:textId="77777777">
      <w:pPr>
        <w:pStyle w:val="PL"/>
        <w:shd w:val="clear" w:color="auto" w:fill="E6E6E6"/>
      </w:pPr>
      <w:r w:rsidRPr="00867590">
        <w:t>UE-EUTRA-Capability-v1170-IEs ::=</w:t>
      </w:r>
      <w:r w:rsidRPr="00867590">
        <w:tab/>
      </w:r>
      <w:r w:rsidRPr="00867590">
        <w:t>SEQUENCE {</w:t>
      </w:r>
    </w:p>
    <w:p w:rsidRPr="00867590" w:rsidR="009722D5" w:rsidP="009722D5" w:rsidRDefault="009722D5" w14:paraId="77CECE1B" w14:textId="77777777">
      <w:pPr>
        <w:pStyle w:val="PL"/>
        <w:shd w:val="clear" w:color="auto" w:fill="E6E6E6"/>
      </w:pPr>
      <w:r w:rsidRPr="00867590">
        <w:tab/>
      </w:r>
      <w:r w:rsidRPr="00867590">
        <w:t>phyLayerParameters-v1170</w:t>
      </w:r>
      <w:r w:rsidRPr="00867590">
        <w:tab/>
      </w:r>
      <w:r w:rsidRPr="00867590">
        <w:tab/>
      </w:r>
      <w:r w:rsidRPr="00867590">
        <w:tab/>
      </w:r>
      <w:r w:rsidRPr="00867590">
        <w:t>PhyLayerParameters-v1170</w:t>
      </w:r>
      <w:r w:rsidRPr="00867590">
        <w:tab/>
      </w:r>
      <w:r w:rsidRPr="00867590">
        <w:tab/>
      </w:r>
      <w:r w:rsidRPr="00867590">
        <w:tab/>
      </w:r>
      <w:r w:rsidRPr="00867590">
        <w:tab/>
      </w:r>
      <w:r w:rsidRPr="00867590">
        <w:t>OPTIONAL,</w:t>
      </w:r>
    </w:p>
    <w:p w:rsidRPr="00867590" w:rsidR="009722D5" w:rsidP="009722D5" w:rsidRDefault="009722D5" w14:paraId="53C5C9BC" w14:textId="77777777">
      <w:pPr>
        <w:pStyle w:val="PL"/>
        <w:shd w:val="clear" w:color="auto" w:fill="E6E6E6"/>
      </w:pPr>
      <w:r w:rsidRPr="00867590">
        <w:tab/>
      </w:r>
      <w:r w:rsidRPr="00867590">
        <w:t>ue-Category-v1170</w:t>
      </w:r>
      <w:r w:rsidRPr="00867590">
        <w:tab/>
      </w:r>
      <w:r w:rsidRPr="00867590">
        <w:tab/>
      </w:r>
      <w:r w:rsidRPr="00867590">
        <w:tab/>
      </w:r>
      <w:r w:rsidRPr="00867590">
        <w:tab/>
      </w:r>
      <w:r w:rsidRPr="00867590">
        <w:tab/>
      </w:r>
      <w:r w:rsidRPr="00867590">
        <w:t>INTEGER (9..10)</w:t>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65D908BC"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UE-EUTRA-Capability-v1180-IEs</w:t>
      </w:r>
      <w:r w:rsidRPr="00867590">
        <w:tab/>
      </w:r>
      <w:r w:rsidRPr="00867590">
        <w:tab/>
      </w:r>
      <w:r w:rsidRPr="00867590">
        <w:tab/>
      </w:r>
      <w:r w:rsidRPr="00867590">
        <w:t>OPTIONAL</w:t>
      </w:r>
    </w:p>
    <w:p w:rsidRPr="00867590" w:rsidR="009722D5" w:rsidP="009722D5" w:rsidRDefault="009722D5" w14:paraId="52311386" w14:textId="77777777">
      <w:pPr>
        <w:pStyle w:val="PL"/>
        <w:shd w:val="clear" w:color="auto" w:fill="E6E6E6"/>
      </w:pPr>
      <w:r w:rsidRPr="00867590">
        <w:t>}</w:t>
      </w:r>
    </w:p>
    <w:p w:rsidRPr="00867590" w:rsidR="009722D5" w:rsidP="009722D5" w:rsidRDefault="009722D5" w14:paraId="3FC6E5DA" w14:textId="77777777">
      <w:pPr>
        <w:pStyle w:val="PL"/>
        <w:shd w:val="clear" w:color="auto" w:fill="E6E6E6"/>
      </w:pPr>
    </w:p>
    <w:p w:rsidRPr="00867590" w:rsidR="009722D5" w:rsidP="009722D5" w:rsidRDefault="009722D5" w14:paraId="4C6CC4CB" w14:textId="77777777">
      <w:pPr>
        <w:pStyle w:val="PL"/>
        <w:shd w:val="clear" w:color="auto" w:fill="E6E6E6"/>
      </w:pPr>
      <w:r w:rsidRPr="00867590">
        <w:t>UE-EUTRA-Capability-v1180-IEs ::=</w:t>
      </w:r>
      <w:r w:rsidRPr="00867590">
        <w:tab/>
      </w:r>
      <w:r w:rsidRPr="00867590">
        <w:t>SEQUENCE {</w:t>
      </w:r>
    </w:p>
    <w:p w:rsidRPr="00867590" w:rsidR="009722D5" w:rsidP="009722D5" w:rsidRDefault="009722D5" w14:paraId="03C68F78" w14:textId="77777777">
      <w:pPr>
        <w:pStyle w:val="PL"/>
        <w:shd w:val="clear" w:color="auto" w:fill="E6E6E6"/>
      </w:pPr>
      <w:r w:rsidRPr="00867590">
        <w:tab/>
      </w:r>
      <w:r w:rsidRPr="00867590">
        <w:t>rf-Parameters-v1180</w:t>
      </w:r>
      <w:r w:rsidRPr="00867590">
        <w:tab/>
      </w:r>
      <w:r w:rsidRPr="00867590">
        <w:tab/>
      </w:r>
      <w:r w:rsidRPr="00867590">
        <w:tab/>
      </w:r>
      <w:r w:rsidRPr="00867590">
        <w:tab/>
      </w:r>
      <w:r w:rsidRPr="00867590">
        <w:tab/>
      </w:r>
      <w:r w:rsidRPr="00867590">
        <w:t>RF-Parameters-v1180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737A9B66" w14:textId="77777777">
      <w:pPr>
        <w:pStyle w:val="PL"/>
        <w:shd w:val="clear" w:color="auto" w:fill="E6E6E6"/>
      </w:pPr>
      <w:r w:rsidRPr="00867590">
        <w:tab/>
      </w:r>
      <w:r w:rsidRPr="00867590">
        <w:t>mbms-Parameters-r11</w:t>
      </w:r>
      <w:r w:rsidRPr="00867590">
        <w:tab/>
      </w:r>
      <w:r w:rsidRPr="00867590">
        <w:tab/>
      </w:r>
      <w:r w:rsidRPr="00867590">
        <w:tab/>
      </w:r>
      <w:r w:rsidRPr="00867590">
        <w:tab/>
      </w:r>
      <w:r w:rsidRPr="00867590">
        <w:tab/>
      </w:r>
      <w:r w:rsidRPr="00867590">
        <w:t>MBMS-Parameters-r11</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41A889B9" w14:textId="77777777">
      <w:pPr>
        <w:pStyle w:val="PL"/>
        <w:shd w:val="clear" w:color="auto" w:fill="E6E6E6"/>
      </w:pPr>
      <w:r w:rsidRPr="00867590">
        <w:tab/>
      </w:r>
      <w:r w:rsidRPr="00867590">
        <w:t>fdd-Add-UE-EUTRA-Capabilities-v1180</w:t>
      </w:r>
      <w:r w:rsidRPr="00867590">
        <w:tab/>
      </w:r>
      <w:r w:rsidRPr="00867590">
        <w:t>UE-EUTRA-CapabilityAddXDD-Mode-v1180</w:t>
      </w:r>
      <w:r w:rsidRPr="00867590">
        <w:tab/>
      </w:r>
      <w:r w:rsidRPr="00867590">
        <w:t>OPTIONAL,</w:t>
      </w:r>
    </w:p>
    <w:p w:rsidRPr="00867590" w:rsidR="009722D5" w:rsidP="009722D5" w:rsidRDefault="009722D5" w14:paraId="79B846CF" w14:textId="77777777">
      <w:pPr>
        <w:pStyle w:val="PL"/>
        <w:shd w:val="clear" w:color="auto" w:fill="E6E6E6"/>
      </w:pPr>
      <w:r w:rsidRPr="00867590">
        <w:tab/>
      </w:r>
      <w:r w:rsidRPr="00867590">
        <w:t>tdd-Add-UE-EUTRA-Capabilities-v1180</w:t>
      </w:r>
      <w:r w:rsidRPr="00867590">
        <w:tab/>
      </w:r>
      <w:r w:rsidRPr="00867590">
        <w:t>UE-EUTRA-CapabilityAddXDD-Mode-v1180</w:t>
      </w:r>
      <w:r w:rsidRPr="00867590">
        <w:tab/>
      </w:r>
      <w:r w:rsidRPr="00867590">
        <w:t>OPTIONAL,</w:t>
      </w:r>
    </w:p>
    <w:p w:rsidRPr="00867590" w:rsidR="009722D5" w:rsidP="009722D5" w:rsidRDefault="009722D5" w14:paraId="2D8173C7"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UE-EUTRA-Capability-v11a0-IEs</w:t>
      </w:r>
      <w:r w:rsidRPr="00867590">
        <w:tab/>
      </w:r>
      <w:r w:rsidRPr="00867590">
        <w:tab/>
      </w:r>
      <w:r w:rsidRPr="00867590">
        <w:tab/>
      </w:r>
      <w:r w:rsidRPr="00867590">
        <w:t>OPTIONAL</w:t>
      </w:r>
    </w:p>
    <w:p w:rsidRPr="00867590" w:rsidR="009722D5" w:rsidP="009722D5" w:rsidRDefault="009722D5" w14:paraId="5A436771" w14:textId="77777777">
      <w:pPr>
        <w:pStyle w:val="PL"/>
        <w:shd w:val="clear" w:color="auto" w:fill="E6E6E6"/>
      </w:pPr>
      <w:r w:rsidRPr="00867590">
        <w:t>}</w:t>
      </w:r>
    </w:p>
    <w:p w:rsidRPr="00867590" w:rsidR="009722D5" w:rsidP="009722D5" w:rsidRDefault="009722D5" w14:paraId="66E44532" w14:textId="77777777">
      <w:pPr>
        <w:pStyle w:val="PL"/>
        <w:shd w:val="clear" w:color="auto" w:fill="E6E6E6"/>
      </w:pPr>
    </w:p>
    <w:p w:rsidRPr="00867590" w:rsidR="009722D5" w:rsidP="009722D5" w:rsidRDefault="009722D5" w14:paraId="5E3F85A0" w14:textId="77777777">
      <w:pPr>
        <w:pStyle w:val="PL"/>
        <w:shd w:val="clear" w:color="auto" w:fill="E6E6E6"/>
      </w:pPr>
      <w:r w:rsidRPr="00867590">
        <w:t>UE-EUTRA-Capability-v11a0-IEs ::=</w:t>
      </w:r>
      <w:r w:rsidRPr="00867590">
        <w:tab/>
      </w:r>
      <w:r w:rsidRPr="00867590">
        <w:t>SEQUENCE {</w:t>
      </w:r>
    </w:p>
    <w:p w:rsidRPr="00867590" w:rsidR="009722D5" w:rsidP="009722D5" w:rsidRDefault="009722D5" w14:paraId="45F62BA2" w14:textId="77777777">
      <w:pPr>
        <w:pStyle w:val="PL"/>
        <w:shd w:val="clear" w:color="auto" w:fill="E6E6E6"/>
      </w:pPr>
      <w:r w:rsidRPr="00867590">
        <w:tab/>
      </w:r>
      <w:r w:rsidRPr="00867590">
        <w:t>ue-Category-v11a0</w:t>
      </w:r>
      <w:r w:rsidRPr="00867590">
        <w:tab/>
      </w:r>
      <w:r w:rsidRPr="00867590">
        <w:tab/>
      </w:r>
      <w:r w:rsidRPr="00867590">
        <w:tab/>
      </w:r>
      <w:r w:rsidRPr="00867590">
        <w:tab/>
      </w:r>
      <w:r w:rsidRPr="00867590">
        <w:tab/>
      </w:r>
      <w:r w:rsidRPr="00867590">
        <w:t>INTEGER (11..12)</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0FF4BDE5" w14:textId="77777777">
      <w:pPr>
        <w:pStyle w:val="PL"/>
        <w:shd w:val="clear" w:color="auto" w:fill="E6E6E6"/>
      </w:pPr>
      <w:r w:rsidRPr="00867590">
        <w:tab/>
      </w:r>
      <w:r w:rsidRPr="00867590">
        <w:t>measParameters-v11a0</w:t>
      </w:r>
      <w:r w:rsidRPr="00867590">
        <w:tab/>
      </w:r>
      <w:r w:rsidRPr="00867590">
        <w:tab/>
      </w:r>
      <w:r w:rsidRPr="00867590">
        <w:tab/>
      </w:r>
      <w:r w:rsidRPr="00867590">
        <w:tab/>
      </w:r>
      <w:r w:rsidRPr="00867590">
        <w:t>MeasParameters-v11a0</w:t>
      </w:r>
      <w:r w:rsidRPr="00867590">
        <w:tab/>
      </w:r>
      <w:r w:rsidRPr="00867590">
        <w:tab/>
      </w:r>
      <w:r w:rsidRPr="00867590">
        <w:tab/>
      </w:r>
      <w:r w:rsidRPr="00867590">
        <w:tab/>
      </w:r>
      <w:r w:rsidRPr="00867590">
        <w:tab/>
      </w:r>
      <w:r w:rsidRPr="00867590">
        <w:t>OPTIONAL,</w:t>
      </w:r>
    </w:p>
    <w:p w:rsidRPr="00867590" w:rsidR="009722D5" w:rsidP="009722D5" w:rsidRDefault="009722D5" w14:paraId="3B25BE14"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UE-EUTRA-Capability-v1250-IEs</w:t>
      </w:r>
      <w:r w:rsidRPr="00867590">
        <w:tab/>
      </w:r>
      <w:r w:rsidRPr="00867590">
        <w:tab/>
      </w:r>
      <w:r w:rsidRPr="00867590">
        <w:tab/>
      </w:r>
      <w:r w:rsidRPr="00867590">
        <w:t>OPTIONAL</w:t>
      </w:r>
    </w:p>
    <w:p w:rsidRPr="00867590" w:rsidR="009722D5" w:rsidP="009722D5" w:rsidRDefault="009722D5" w14:paraId="31F9CE79" w14:textId="77777777">
      <w:pPr>
        <w:pStyle w:val="PL"/>
        <w:shd w:val="clear" w:color="auto" w:fill="E6E6E6"/>
      </w:pPr>
      <w:r w:rsidRPr="00867590">
        <w:t>}</w:t>
      </w:r>
    </w:p>
    <w:p w:rsidRPr="00867590" w:rsidR="009722D5" w:rsidP="009722D5" w:rsidRDefault="009722D5" w14:paraId="5772BD31" w14:textId="77777777">
      <w:pPr>
        <w:pStyle w:val="PL"/>
        <w:shd w:val="clear" w:color="auto" w:fill="E6E6E6"/>
      </w:pPr>
    </w:p>
    <w:p w:rsidRPr="00867590" w:rsidR="009722D5" w:rsidP="009722D5" w:rsidRDefault="009722D5" w14:paraId="67D0D458" w14:textId="77777777">
      <w:pPr>
        <w:pStyle w:val="PL"/>
        <w:shd w:val="clear" w:color="auto" w:fill="E6E6E6"/>
      </w:pPr>
      <w:r w:rsidRPr="00867590">
        <w:t>UE-EUTRA-Capability-v1250-IEs ::=</w:t>
      </w:r>
      <w:r w:rsidRPr="00867590">
        <w:tab/>
      </w:r>
      <w:r w:rsidRPr="00867590">
        <w:t>SEQUENCE {</w:t>
      </w:r>
    </w:p>
    <w:p w:rsidRPr="00867590" w:rsidR="009722D5" w:rsidP="009722D5" w:rsidRDefault="009722D5" w14:paraId="516F221D" w14:textId="77777777">
      <w:pPr>
        <w:pStyle w:val="PL"/>
        <w:shd w:val="clear" w:color="auto" w:fill="E6E6E6"/>
        <w:rPr>
          <w:rFonts w:eastAsia="SimSun"/>
        </w:rPr>
      </w:pPr>
      <w:r w:rsidRPr="00867590">
        <w:tab/>
      </w:r>
      <w:r w:rsidRPr="00867590">
        <w:t>phyLayerParameters-v1250</w:t>
      </w:r>
      <w:r w:rsidRPr="00867590">
        <w:tab/>
      </w:r>
      <w:r w:rsidRPr="00867590" w:rsidR="009A224F">
        <w:tab/>
      </w:r>
      <w:r w:rsidRPr="00867590">
        <w:tab/>
      </w:r>
      <w:r w:rsidRPr="00867590">
        <w:tab/>
      </w:r>
      <w:r w:rsidRPr="00867590">
        <w:t>PhyLayerParameters-v1250</w:t>
      </w:r>
      <w:r w:rsidRPr="00867590">
        <w:tab/>
      </w:r>
      <w:r w:rsidRPr="00867590">
        <w:tab/>
      </w:r>
      <w:r w:rsidRPr="00867590">
        <w:tab/>
      </w:r>
      <w:r w:rsidRPr="00867590">
        <w:tab/>
      </w:r>
      <w:r w:rsidRPr="00867590">
        <w:t>OPTIONAL,</w:t>
      </w:r>
    </w:p>
    <w:p w:rsidRPr="00867590" w:rsidR="009722D5" w:rsidP="009722D5" w:rsidRDefault="009722D5" w14:paraId="2F7C8CD3" w14:textId="77777777">
      <w:pPr>
        <w:pStyle w:val="PL"/>
        <w:shd w:val="clear" w:color="auto" w:fill="E6E6E6"/>
      </w:pPr>
      <w:r w:rsidRPr="00867590">
        <w:tab/>
      </w:r>
      <w:r w:rsidRPr="00867590">
        <w:t>rf-Parameters-v1250</w:t>
      </w:r>
      <w:r w:rsidRPr="00867590">
        <w:tab/>
      </w:r>
      <w:r w:rsidRPr="00867590">
        <w:tab/>
      </w:r>
      <w:r w:rsidRPr="00867590">
        <w:tab/>
      </w:r>
      <w:r w:rsidRPr="00867590">
        <w:tab/>
      </w:r>
      <w:r w:rsidRPr="00867590" w:rsidR="009A224F">
        <w:tab/>
      </w:r>
      <w:r w:rsidRPr="00867590">
        <w:tab/>
      </w:r>
      <w:r w:rsidRPr="00867590">
        <w:t>RF-Parameters-v1250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58334FC5" w14:textId="77777777">
      <w:pPr>
        <w:pStyle w:val="PL"/>
        <w:shd w:val="clear" w:color="auto" w:fill="E6E6E6"/>
      </w:pPr>
      <w:r w:rsidRPr="00867590">
        <w:tab/>
      </w:r>
      <w:r w:rsidRPr="00867590">
        <w:t>rlc-Parameters-r12</w:t>
      </w:r>
      <w:r w:rsidRPr="00867590">
        <w:tab/>
      </w:r>
      <w:r w:rsidRPr="00867590">
        <w:tab/>
      </w:r>
      <w:r w:rsidRPr="00867590">
        <w:tab/>
      </w:r>
      <w:r w:rsidRPr="00867590">
        <w:tab/>
      </w:r>
      <w:r w:rsidRPr="00867590">
        <w:tab/>
      </w:r>
      <w:r w:rsidRPr="00867590" w:rsidR="009A224F">
        <w:tab/>
      </w:r>
      <w:r w:rsidRPr="00867590">
        <w:t>RLC-Parameters-r12</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43881F98" w14:textId="77777777">
      <w:pPr>
        <w:pStyle w:val="PL"/>
        <w:shd w:val="clear" w:color="auto" w:fill="E6E6E6"/>
      </w:pPr>
      <w:r w:rsidRPr="00867590">
        <w:tab/>
      </w:r>
      <w:r w:rsidRPr="00867590">
        <w:t>ue-BasedNetwPerfMeasParameters-v1250</w:t>
      </w:r>
      <w:r w:rsidRPr="00867590">
        <w:tab/>
      </w:r>
      <w:r w:rsidRPr="00867590">
        <w:t>UE-BasedNetwPerfMeasParameters-v1250</w:t>
      </w:r>
      <w:r w:rsidRPr="00867590">
        <w:tab/>
      </w:r>
      <w:r w:rsidRPr="00867590">
        <w:t>OPTIONAL,</w:t>
      </w:r>
    </w:p>
    <w:p w:rsidRPr="00867590" w:rsidR="009722D5" w:rsidP="009722D5" w:rsidRDefault="009722D5" w14:paraId="5830DAB1" w14:textId="77777777">
      <w:pPr>
        <w:pStyle w:val="PL"/>
        <w:shd w:val="clear" w:color="auto" w:fill="E6E6E6"/>
      </w:pPr>
      <w:r w:rsidRPr="00867590">
        <w:tab/>
      </w:r>
      <w:r w:rsidRPr="00867590">
        <w:t>ue-CategoryDL-r12</w:t>
      </w:r>
      <w:r w:rsidRPr="00867590">
        <w:tab/>
      </w:r>
      <w:r w:rsidRPr="00867590" w:rsidR="009A224F">
        <w:tab/>
      </w:r>
      <w:r w:rsidRPr="00867590">
        <w:tab/>
      </w:r>
      <w:r w:rsidRPr="00867590">
        <w:tab/>
      </w:r>
      <w:r w:rsidRPr="00867590">
        <w:tab/>
      </w:r>
      <w:r w:rsidRPr="00867590">
        <w:tab/>
      </w:r>
      <w:r w:rsidRPr="00867590">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65429549" w14:textId="77777777">
      <w:pPr>
        <w:pStyle w:val="PL"/>
        <w:shd w:val="clear" w:color="auto" w:fill="E6E6E6"/>
      </w:pPr>
      <w:r w:rsidRPr="00867590">
        <w:tab/>
      </w:r>
      <w:r w:rsidRPr="00867590">
        <w:t>ue-CategoryUL-r12</w:t>
      </w:r>
      <w:r w:rsidRPr="00867590">
        <w:tab/>
      </w:r>
      <w:r w:rsidRPr="00867590">
        <w:tab/>
      </w:r>
      <w:r w:rsidRPr="00867590" w:rsidR="009A224F">
        <w:tab/>
      </w:r>
      <w:r w:rsidRPr="00867590">
        <w:tab/>
      </w:r>
      <w:r w:rsidRPr="00867590">
        <w:tab/>
      </w:r>
      <w:r w:rsidRPr="00867590">
        <w:tab/>
      </w:r>
      <w:r w:rsidRPr="00867590">
        <w:t>INTEGER (0..13)</w:t>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4665FB51" w14:textId="77777777">
      <w:pPr>
        <w:pStyle w:val="PL"/>
        <w:shd w:val="clear" w:color="auto" w:fill="E6E6E6"/>
      </w:pPr>
      <w:r w:rsidRPr="00867590">
        <w:tab/>
      </w:r>
      <w:r w:rsidRPr="00867590">
        <w:t>wlan-IW-Parameters-r12</w:t>
      </w:r>
      <w:r w:rsidRPr="00867590">
        <w:tab/>
      </w:r>
      <w:r w:rsidRPr="00867590">
        <w:tab/>
      </w:r>
      <w:r w:rsidRPr="00867590" w:rsidR="009A224F">
        <w:tab/>
      </w:r>
      <w:r w:rsidRPr="00867590">
        <w:tab/>
      </w:r>
      <w:r w:rsidRPr="00867590">
        <w:tab/>
      </w:r>
      <w:r w:rsidRPr="00867590">
        <w:t>WLAN-IW-Parameters-r12</w:t>
      </w:r>
      <w:r w:rsidRPr="00867590">
        <w:tab/>
      </w:r>
      <w:r w:rsidRPr="00867590">
        <w:tab/>
      </w:r>
      <w:r w:rsidRPr="00867590">
        <w:tab/>
      </w:r>
      <w:r w:rsidRPr="00867590">
        <w:tab/>
      </w:r>
      <w:r w:rsidRPr="00867590">
        <w:tab/>
      </w:r>
      <w:r w:rsidRPr="00867590">
        <w:t>OPTIONAL,</w:t>
      </w:r>
    </w:p>
    <w:p w:rsidRPr="00867590" w:rsidR="009722D5" w:rsidP="009722D5" w:rsidRDefault="009722D5" w14:paraId="51673E8C" w14:textId="77777777">
      <w:pPr>
        <w:pStyle w:val="PL"/>
        <w:shd w:val="clear" w:color="auto" w:fill="E6E6E6"/>
      </w:pPr>
      <w:r w:rsidRPr="00867590">
        <w:tab/>
      </w:r>
      <w:r w:rsidRPr="00867590">
        <w:t>measParameters-v1250</w:t>
      </w:r>
      <w:r w:rsidRPr="00867590">
        <w:tab/>
      </w:r>
      <w:r w:rsidRPr="00867590">
        <w:tab/>
      </w:r>
      <w:r w:rsidRPr="00867590">
        <w:tab/>
      </w:r>
      <w:r w:rsidRPr="00867590" w:rsidR="009A224F">
        <w:tab/>
      </w:r>
      <w:r w:rsidRPr="00867590">
        <w:tab/>
      </w:r>
      <w:r w:rsidRPr="00867590">
        <w:t>MeasParameters-v1250</w:t>
      </w:r>
      <w:r w:rsidRPr="00867590">
        <w:tab/>
      </w:r>
      <w:r w:rsidRPr="00867590">
        <w:tab/>
      </w:r>
      <w:r w:rsidRPr="00867590">
        <w:tab/>
      </w:r>
      <w:r w:rsidRPr="00867590">
        <w:tab/>
      </w:r>
      <w:r w:rsidRPr="00867590">
        <w:tab/>
      </w:r>
      <w:r w:rsidRPr="00867590">
        <w:t>OPTIONAL,</w:t>
      </w:r>
    </w:p>
    <w:p w:rsidRPr="00867590" w:rsidR="009722D5" w:rsidP="009722D5" w:rsidRDefault="009722D5" w14:paraId="00D75ED3" w14:textId="77777777">
      <w:pPr>
        <w:pStyle w:val="PL"/>
        <w:shd w:val="clear" w:color="auto" w:fill="E6E6E6"/>
      </w:pPr>
      <w:r w:rsidRPr="00867590">
        <w:lastRenderedPageBreak/>
        <w:tab/>
      </w:r>
      <w:r w:rsidRPr="00867590">
        <w:t>dc-Parameters-r12</w:t>
      </w:r>
      <w:r w:rsidRPr="00867590">
        <w:tab/>
      </w:r>
      <w:r w:rsidRPr="00867590">
        <w:tab/>
      </w:r>
      <w:r w:rsidRPr="00867590">
        <w:tab/>
      </w:r>
      <w:r w:rsidRPr="00867590">
        <w:tab/>
      </w:r>
      <w:r w:rsidRPr="00867590">
        <w:tab/>
      </w:r>
      <w:r w:rsidRPr="00867590" w:rsidR="009A224F">
        <w:tab/>
      </w:r>
      <w:r w:rsidRPr="00867590">
        <w:t>DC-Parameters-r12</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615D6F96" w14:textId="77777777">
      <w:pPr>
        <w:pStyle w:val="PL"/>
        <w:shd w:val="clear" w:color="auto" w:fill="E6E6E6"/>
      </w:pPr>
      <w:r w:rsidRPr="00867590">
        <w:tab/>
      </w:r>
      <w:r w:rsidRPr="00867590">
        <w:t>mbms-Parameters-v1250</w:t>
      </w:r>
      <w:r w:rsidRPr="00867590">
        <w:tab/>
      </w:r>
      <w:r w:rsidRPr="00867590" w:rsidR="009A224F">
        <w:tab/>
      </w:r>
      <w:r w:rsidRPr="00867590">
        <w:tab/>
      </w:r>
      <w:r w:rsidRPr="00867590">
        <w:tab/>
      </w:r>
      <w:r w:rsidRPr="00867590">
        <w:tab/>
      </w:r>
      <w:r w:rsidRPr="00867590">
        <w:t>MBMS-Parameters-v1250</w:t>
      </w:r>
      <w:r w:rsidRPr="00867590">
        <w:tab/>
      </w:r>
      <w:r w:rsidRPr="00867590">
        <w:tab/>
      </w:r>
      <w:r w:rsidRPr="00867590">
        <w:tab/>
      </w:r>
      <w:r w:rsidRPr="00867590">
        <w:tab/>
      </w:r>
      <w:r w:rsidRPr="00867590">
        <w:tab/>
      </w:r>
      <w:r w:rsidRPr="00867590">
        <w:t>OPTIONAL,</w:t>
      </w:r>
    </w:p>
    <w:p w:rsidRPr="00867590" w:rsidR="009722D5" w:rsidP="009722D5" w:rsidRDefault="009722D5" w14:paraId="588EAA67" w14:textId="77777777">
      <w:pPr>
        <w:pStyle w:val="PL"/>
        <w:shd w:val="clear" w:color="auto" w:fill="E6E6E6"/>
      </w:pPr>
      <w:r w:rsidRPr="00867590">
        <w:tab/>
      </w:r>
      <w:r w:rsidRPr="00867590">
        <w:t>mac-Parameters-r12</w:t>
      </w:r>
      <w:r w:rsidRPr="00867590">
        <w:tab/>
      </w:r>
      <w:r w:rsidRPr="00867590">
        <w:tab/>
      </w:r>
      <w:r w:rsidRPr="00867590">
        <w:tab/>
      </w:r>
      <w:r w:rsidRPr="00867590" w:rsidR="009A224F">
        <w:tab/>
      </w:r>
      <w:r w:rsidRPr="00867590">
        <w:tab/>
      </w:r>
      <w:r w:rsidRPr="00867590">
        <w:tab/>
      </w:r>
      <w:r w:rsidRPr="00867590">
        <w:t>MAC-Parameters-r12</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742C1FB6" w14:textId="77777777">
      <w:pPr>
        <w:pStyle w:val="PL"/>
        <w:shd w:val="clear" w:color="auto" w:fill="E6E6E6"/>
      </w:pPr>
      <w:r w:rsidRPr="00867590">
        <w:tab/>
      </w:r>
      <w:r w:rsidRPr="00867590">
        <w:t>fdd-Add-UE-EUTRA-Capabilities-v1250</w:t>
      </w:r>
      <w:r w:rsidRPr="00867590">
        <w:tab/>
      </w:r>
      <w:r w:rsidRPr="00867590" w:rsidR="009A224F">
        <w:tab/>
      </w:r>
      <w:r w:rsidRPr="00867590">
        <w:t>UE-EUTRA-CapabilityAddXDD-Mode-v1250</w:t>
      </w:r>
      <w:r w:rsidRPr="00867590">
        <w:tab/>
      </w:r>
      <w:r w:rsidRPr="00867590">
        <w:t>OPTIONAL,</w:t>
      </w:r>
    </w:p>
    <w:p w:rsidRPr="00867590" w:rsidR="009722D5" w:rsidP="009722D5" w:rsidRDefault="009722D5" w14:paraId="5BC97157" w14:textId="77777777">
      <w:pPr>
        <w:pStyle w:val="PL"/>
        <w:shd w:val="clear" w:color="auto" w:fill="E6E6E6"/>
      </w:pPr>
      <w:r w:rsidRPr="00867590">
        <w:tab/>
      </w:r>
      <w:r w:rsidRPr="00867590">
        <w:t>tdd-Add-UE-EUTRA-Capabilities-v1250</w:t>
      </w:r>
      <w:r w:rsidRPr="00867590">
        <w:tab/>
      </w:r>
      <w:r w:rsidRPr="00867590" w:rsidR="009A224F">
        <w:tab/>
      </w:r>
      <w:r w:rsidRPr="00867590">
        <w:t>UE-EUTRA-CapabilityAddXDD-Mode-v1250</w:t>
      </w:r>
      <w:r w:rsidRPr="00867590">
        <w:tab/>
      </w:r>
      <w:r w:rsidRPr="00867590">
        <w:t>OPTIONAL,</w:t>
      </w:r>
    </w:p>
    <w:p w:rsidRPr="00867590" w:rsidR="009722D5" w:rsidP="009722D5" w:rsidRDefault="009722D5" w14:paraId="5A0E09EB" w14:textId="77777777">
      <w:pPr>
        <w:pStyle w:val="PL"/>
        <w:shd w:val="clear" w:color="auto" w:fill="E6E6E6"/>
      </w:pPr>
      <w:r w:rsidRPr="00867590">
        <w:tab/>
      </w:r>
      <w:r w:rsidRPr="00867590">
        <w:t>sl-Parameters-r12</w:t>
      </w:r>
      <w:r w:rsidRPr="00867590">
        <w:tab/>
      </w:r>
      <w:r w:rsidRPr="00867590">
        <w:tab/>
      </w:r>
      <w:r w:rsidRPr="00867590">
        <w:tab/>
      </w:r>
      <w:r w:rsidRPr="00867590" w:rsidR="009A224F">
        <w:tab/>
      </w:r>
      <w:r w:rsidRPr="00867590">
        <w:tab/>
      </w:r>
      <w:r w:rsidRPr="00867590" w:rsidR="009A224F">
        <w:tab/>
      </w:r>
      <w:r w:rsidRPr="00867590">
        <w:t>SL-Parameters-r12</w:t>
      </w:r>
      <w:r w:rsidRPr="00867590">
        <w:tab/>
      </w:r>
      <w:r w:rsidRPr="00867590">
        <w:tab/>
      </w:r>
      <w:r w:rsidRPr="00867590">
        <w:tab/>
      </w:r>
      <w:r w:rsidRPr="00867590" w:rsidR="009A224F">
        <w:tab/>
      </w:r>
      <w:r w:rsidRPr="00867590">
        <w:tab/>
      </w:r>
      <w:r w:rsidRPr="00867590">
        <w:tab/>
      </w:r>
      <w:r w:rsidRPr="00867590">
        <w:t>OPTIONAL,</w:t>
      </w:r>
    </w:p>
    <w:p w:rsidRPr="00867590" w:rsidR="009722D5" w:rsidP="009722D5" w:rsidRDefault="009722D5" w14:paraId="679F6B1D"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rsidR="009A224F">
        <w:tab/>
      </w:r>
      <w:r w:rsidRPr="00867590">
        <w:t>UE-EUTRA-Capability-v1260-IEs</w:t>
      </w:r>
      <w:r w:rsidRPr="00867590">
        <w:tab/>
      </w:r>
      <w:r w:rsidRPr="00867590">
        <w:tab/>
      </w:r>
      <w:r w:rsidRPr="00867590">
        <w:tab/>
      </w:r>
      <w:r w:rsidRPr="00867590">
        <w:t>OPTIONAL</w:t>
      </w:r>
    </w:p>
    <w:p w:rsidRPr="00867590" w:rsidR="009722D5" w:rsidP="009722D5" w:rsidRDefault="009722D5" w14:paraId="69DD2334" w14:textId="77777777">
      <w:pPr>
        <w:pStyle w:val="PL"/>
        <w:shd w:val="clear" w:color="auto" w:fill="E6E6E6"/>
      </w:pPr>
      <w:r w:rsidRPr="00867590">
        <w:t>}</w:t>
      </w:r>
    </w:p>
    <w:p w:rsidRPr="00867590" w:rsidR="009722D5" w:rsidP="009722D5" w:rsidRDefault="009722D5" w14:paraId="639C82C4" w14:textId="77777777">
      <w:pPr>
        <w:pStyle w:val="PL"/>
        <w:shd w:val="clear" w:color="auto" w:fill="E6E6E6"/>
      </w:pPr>
    </w:p>
    <w:p w:rsidRPr="00867590" w:rsidR="009722D5" w:rsidP="009722D5" w:rsidRDefault="009722D5" w14:paraId="0651833B" w14:textId="77777777">
      <w:pPr>
        <w:pStyle w:val="PL"/>
        <w:shd w:val="clear" w:color="auto" w:fill="E6E6E6"/>
      </w:pPr>
      <w:r w:rsidRPr="00867590">
        <w:t>UE-EUTRA-Capability-v1260-IEs ::=</w:t>
      </w:r>
      <w:r w:rsidRPr="00867590">
        <w:tab/>
      </w:r>
      <w:r w:rsidRPr="00867590">
        <w:t>SEQUENCE {</w:t>
      </w:r>
    </w:p>
    <w:p w:rsidRPr="00867590" w:rsidR="009722D5" w:rsidP="009722D5" w:rsidRDefault="009722D5" w14:paraId="002422BD" w14:textId="77777777">
      <w:pPr>
        <w:pStyle w:val="PL"/>
        <w:shd w:val="clear" w:color="auto" w:fill="E6E6E6"/>
      </w:pPr>
      <w:r w:rsidRPr="00867590">
        <w:tab/>
      </w:r>
      <w:r w:rsidRPr="00867590">
        <w:t>ue-CategoryDL-v1260</w:t>
      </w:r>
      <w:r w:rsidRPr="00867590">
        <w:tab/>
      </w:r>
      <w:r w:rsidRPr="00867590">
        <w:tab/>
      </w:r>
      <w:r w:rsidRPr="00867590">
        <w:tab/>
      </w:r>
      <w:r w:rsidRPr="00867590">
        <w:tab/>
      </w:r>
      <w:r w:rsidRPr="00867590">
        <w:tab/>
      </w:r>
      <w:r w:rsidRPr="00867590">
        <w:t>INTEGER (15..16)</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055557E6"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UE-EUTRA-Capability-v1270-IEs</w:t>
      </w:r>
      <w:r w:rsidRPr="00867590">
        <w:tab/>
      </w:r>
      <w:r w:rsidRPr="00867590">
        <w:tab/>
      </w:r>
      <w:r w:rsidRPr="00867590">
        <w:tab/>
      </w:r>
      <w:r w:rsidRPr="00867590">
        <w:t>OPTIONAL</w:t>
      </w:r>
    </w:p>
    <w:p w:rsidRPr="00867590" w:rsidR="009722D5" w:rsidP="009722D5" w:rsidRDefault="009722D5" w14:paraId="3619BE9D" w14:textId="77777777">
      <w:pPr>
        <w:pStyle w:val="PL"/>
        <w:shd w:val="clear" w:color="auto" w:fill="E6E6E6"/>
      </w:pPr>
      <w:r w:rsidRPr="00867590">
        <w:t>}</w:t>
      </w:r>
    </w:p>
    <w:p w:rsidRPr="00867590" w:rsidR="009722D5" w:rsidP="009722D5" w:rsidRDefault="009722D5" w14:paraId="14B26DC2" w14:textId="77777777">
      <w:pPr>
        <w:pStyle w:val="PL"/>
        <w:shd w:val="clear" w:color="auto" w:fill="E6E6E6"/>
      </w:pPr>
    </w:p>
    <w:p w:rsidRPr="00867590" w:rsidR="009722D5" w:rsidP="009722D5" w:rsidRDefault="009722D5" w14:paraId="1C295B35" w14:textId="77777777">
      <w:pPr>
        <w:pStyle w:val="PL"/>
        <w:shd w:val="clear" w:color="auto" w:fill="E6E6E6"/>
      </w:pPr>
      <w:r w:rsidRPr="00867590">
        <w:t>UE-EUTRA-Capability-v1270-IEs ::= SEQUENCE {</w:t>
      </w:r>
    </w:p>
    <w:p w:rsidRPr="00867590" w:rsidR="009722D5" w:rsidP="009722D5" w:rsidRDefault="009722D5" w14:paraId="799CCEC7" w14:textId="77777777">
      <w:pPr>
        <w:pStyle w:val="PL"/>
        <w:shd w:val="clear" w:color="auto" w:fill="E6E6E6"/>
      </w:pPr>
      <w:r w:rsidRPr="00867590">
        <w:tab/>
      </w:r>
      <w:r w:rsidRPr="00867590">
        <w:t>rf-Parameters-v1270</w:t>
      </w:r>
      <w:r w:rsidRPr="00867590">
        <w:tab/>
      </w:r>
      <w:r w:rsidRPr="00867590">
        <w:tab/>
      </w:r>
      <w:r w:rsidRPr="00867590">
        <w:tab/>
      </w:r>
      <w:r w:rsidRPr="00867590">
        <w:tab/>
      </w:r>
      <w:r w:rsidRPr="00867590">
        <w:tab/>
      </w:r>
      <w:r w:rsidRPr="00867590">
        <w:t>RF-Parameters-v1270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0FB58FEC"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UE-EUTRA-Capability-v1280-IEs</w:t>
      </w:r>
      <w:r w:rsidRPr="00867590">
        <w:tab/>
      </w:r>
      <w:r w:rsidRPr="00867590">
        <w:tab/>
      </w:r>
      <w:r w:rsidRPr="00867590">
        <w:tab/>
      </w:r>
      <w:r w:rsidRPr="00867590">
        <w:t>OPTIONAL</w:t>
      </w:r>
    </w:p>
    <w:p w:rsidRPr="00867590" w:rsidR="009722D5" w:rsidP="009722D5" w:rsidRDefault="009722D5" w14:paraId="435F0C4D" w14:textId="77777777">
      <w:pPr>
        <w:pStyle w:val="PL"/>
        <w:shd w:val="clear" w:color="auto" w:fill="E6E6E6"/>
      </w:pPr>
      <w:r w:rsidRPr="00867590">
        <w:t>}</w:t>
      </w:r>
    </w:p>
    <w:p w:rsidRPr="00867590" w:rsidR="009722D5" w:rsidP="009722D5" w:rsidRDefault="009722D5" w14:paraId="3067CF53" w14:textId="77777777">
      <w:pPr>
        <w:pStyle w:val="PL"/>
        <w:shd w:val="clear" w:color="auto" w:fill="E6E6E6"/>
      </w:pPr>
    </w:p>
    <w:p w:rsidRPr="00867590" w:rsidR="009722D5" w:rsidP="009722D5" w:rsidRDefault="009722D5" w14:paraId="19896577" w14:textId="77777777">
      <w:pPr>
        <w:pStyle w:val="PL"/>
        <w:shd w:val="clear" w:color="auto" w:fill="E6E6E6"/>
      </w:pPr>
      <w:r w:rsidRPr="00867590">
        <w:t>UE-EUTRA-Capability-v1280-IEs ::= SEQUENCE {</w:t>
      </w:r>
    </w:p>
    <w:p w:rsidRPr="00867590" w:rsidR="009722D5" w:rsidP="009722D5" w:rsidRDefault="009722D5" w14:paraId="4706568E" w14:textId="77777777">
      <w:pPr>
        <w:pStyle w:val="PL"/>
        <w:shd w:val="clear" w:color="auto" w:fill="E6E6E6"/>
      </w:pPr>
      <w:r w:rsidRPr="00867590">
        <w:tab/>
      </w:r>
      <w:r w:rsidRPr="00867590">
        <w:t>phyLayerParameters-v1280</w:t>
      </w:r>
      <w:r w:rsidRPr="00867590">
        <w:tab/>
      </w:r>
      <w:r w:rsidRPr="00867590">
        <w:tab/>
      </w:r>
      <w:r w:rsidRPr="00867590">
        <w:tab/>
      </w:r>
      <w:r w:rsidRPr="00867590">
        <w:t>PhyLayerParameters-v1280</w:t>
      </w:r>
      <w:r w:rsidRPr="00867590">
        <w:tab/>
      </w:r>
      <w:r w:rsidRPr="00867590">
        <w:tab/>
      </w:r>
      <w:r w:rsidRPr="00867590">
        <w:tab/>
      </w:r>
      <w:r w:rsidRPr="00867590">
        <w:tab/>
      </w:r>
      <w:r w:rsidRPr="00867590">
        <w:t>OPTIONAL,</w:t>
      </w:r>
    </w:p>
    <w:p w:rsidRPr="00867590" w:rsidR="009722D5" w:rsidP="009722D5" w:rsidRDefault="009722D5" w14:paraId="593354A2"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UE-EUTRA-Capability-v1310-IEs</w:t>
      </w:r>
      <w:r w:rsidRPr="00867590" w:rsidR="00497FBE">
        <w:tab/>
      </w:r>
      <w:r w:rsidRPr="00867590">
        <w:tab/>
      </w:r>
      <w:r w:rsidRPr="00867590">
        <w:tab/>
      </w:r>
      <w:r w:rsidRPr="00867590">
        <w:t>OPTIONAL</w:t>
      </w:r>
    </w:p>
    <w:p w:rsidRPr="00867590" w:rsidR="009722D5" w:rsidP="009722D5" w:rsidRDefault="009722D5" w14:paraId="2142BCE5" w14:textId="77777777">
      <w:pPr>
        <w:pStyle w:val="PL"/>
        <w:shd w:val="clear" w:color="auto" w:fill="E6E6E6"/>
      </w:pPr>
      <w:r w:rsidRPr="00867590">
        <w:t>}</w:t>
      </w:r>
    </w:p>
    <w:p w:rsidRPr="00867590" w:rsidR="009722D5" w:rsidP="009722D5" w:rsidRDefault="009722D5" w14:paraId="18556234" w14:textId="77777777">
      <w:pPr>
        <w:pStyle w:val="PL"/>
        <w:shd w:val="clear" w:color="auto" w:fill="E6E6E6"/>
      </w:pPr>
    </w:p>
    <w:p w:rsidRPr="00867590" w:rsidR="009722D5" w:rsidP="009722D5" w:rsidRDefault="009722D5" w14:paraId="1EA52388" w14:textId="77777777">
      <w:pPr>
        <w:pStyle w:val="PL"/>
        <w:shd w:val="clear" w:color="auto" w:fill="E6E6E6"/>
      </w:pPr>
      <w:r w:rsidRPr="00867590">
        <w:t>UE-EUTRA-Capability-v1310-IEs ::= SEQUENCE {</w:t>
      </w:r>
    </w:p>
    <w:p w:rsidRPr="00867590" w:rsidR="009722D5" w:rsidP="009722D5" w:rsidRDefault="009722D5" w14:paraId="4050EC8D" w14:textId="77777777">
      <w:pPr>
        <w:pStyle w:val="PL"/>
        <w:shd w:val="clear" w:color="auto" w:fill="E6E6E6"/>
      </w:pPr>
      <w:r w:rsidRPr="00867590">
        <w:tab/>
      </w:r>
      <w:r w:rsidRPr="00867590">
        <w:t>ue-CategoryDL-v1310</w:t>
      </w:r>
      <w:r w:rsidRPr="00867590">
        <w:tab/>
      </w:r>
      <w:r w:rsidRPr="00867590">
        <w:tab/>
      </w:r>
      <w:r w:rsidRPr="00867590" w:rsidR="009A224F">
        <w:tab/>
      </w:r>
      <w:r w:rsidRPr="00867590">
        <w:tab/>
      </w:r>
      <w:r w:rsidRPr="00867590">
        <w:tab/>
      </w:r>
      <w:r w:rsidRPr="00867590">
        <w:t>ENUMERATED {n17, m1}</w:t>
      </w:r>
      <w:r w:rsidRPr="00867590">
        <w:tab/>
      </w:r>
      <w:r w:rsidRPr="00867590">
        <w:tab/>
      </w:r>
      <w:r w:rsidRPr="00867590">
        <w:tab/>
      </w:r>
      <w:r w:rsidRPr="00867590">
        <w:tab/>
      </w:r>
      <w:r w:rsidRPr="00867590">
        <w:tab/>
      </w:r>
      <w:r w:rsidRPr="00867590">
        <w:t>OPTIONAL,</w:t>
      </w:r>
    </w:p>
    <w:p w:rsidRPr="00867590" w:rsidR="009722D5" w:rsidP="009722D5" w:rsidRDefault="009722D5" w14:paraId="7B8FB662" w14:textId="77777777">
      <w:pPr>
        <w:pStyle w:val="PL"/>
        <w:shd w:val="clear" w:color="auto" w:fill="E6E6E6"/>
      </w:pPr>
      <w:r w:rsidRPr="00867590">
        <w:tab/>
      </w:r>
      <w:r w:rsidRPr="00867590">
        <w:t>ue-CategoryUL-v1310</w:t>
      </w:r>
      <w:r w:rsidRPr="00867590">
        <w:tab/>
      </w:r>
      <w:r w:rsidRPr="00867590">
        <w:tab/>
      </w:r>
      <w:r w:rsidRPr="00867590">
        <w:tab/>
      </w:r>
      <w:r w:rsidRPr="00867590" w:rsidR="009A224F">
        <w:tab/>
      </w:r>
      <w:r w:rsidRPr="00867590">
        <w:tab/>
      </w:r>
      <w:r w:rsidRPr="00867590">
        <w:t>ENUMERATED {n14, m1}</w:t>
      </w:r>
      <w:r w:rsidRPr="00867590">
        <w:tab/>
      </w:r>
      <w:r w:rsidRPr="00867590">
        <w:tab/>
      </w:r>
      <w:r w:rsidRPr="00867590">
        <w:tab/>
      </w:r>
      <w:r w:rsidRPr="00867590">
        <w:tab/>
      </w:r>
      <w:r w:rsidRPr="00867590">
        <w:tab/>
      </w:r>
      <w:r w:rsidRPr="00867590">
        <w:t>OPTIONAL,</w:t>
      </w:r>
    </w:p>
    <w:p w:rsidRPr="00867590" w:rsidR="009722D5" w:rsidP="009722D5" w:rsidRDefault="009722D5" w14:paraId="5354D3A6" w14:textId="77777777">
      <w:pPr>
        <w:pStyle w:val="PL"/>
        <w:shd w:val="clear" w:color="auto" w:fill="E6E6E6"/>
      </w:pPr>
      <w:r w:rsidRPr="00867590">
        <w:tab/>
      </w:r>
      <w:r w:rsidRPr="00867590">
        <w:t>pdcp-Parameters-v1310</w:t>
      </w:r>
      <w:r w:rsidRPr="00867590">
        <w:tab/>
      </w:r>
      <w:r w:rsidRPr="00867590">
        <w:tab/>
      </w:r>
      <w:r w:rsidRPr="00867590">
        <w:tab/>
      </w:r>
      <w:r w:rsidRPr="00867590">
        <w:tab/>
      </w:r>
      <w:r w:rsidRPr="00867590">
        <w:t>PDCP-Parameters-v1310,</w:t>
      </w:r>
    </w:p>
    <w:p w:rsidRPr="00867590" w:rsidR="009722D5" w:rsidP="009722D5" w:rsidRDefault="009722D5" w14:paraId="78485F7E" w14:textId="77777777">
      <w:pPr>
        <w:pStyle w:val="PL"/>
        <w:shd w:val="clear" w:color="auto" w:fill="E6E6E6"/>
      </w:pPr>
      <w:r w:rsidRPr="00867590">
        <w:tab/>
      </w:r>
      <w:r w:rsidRPr="00867590">
        <w:t>rlc-Parameters-v1310</w:t>
      </w:r>
      <w:r w:rsidRPr="00867590">
        <w:tab/>
      </w:r>
      <w:r w:rsidRPr="00867590">
        <w:tab/>
      </w:r>
      <w:r w:rsidRPr="00867590">
        <w:tab/>
      </w:r>
      <w:r w:rsidRPr="00867590">
        <w:tab/>
      </w:r>
      <w:r w:rsidRPr="00867590">
        <w:t>RLC-Parameters-v1310,</w:t>
      </w:r>
    </w:p>
    <w:p w:rsidRPr="00867590" w:rsidR="009722D5" w:rsidP="009722D5" w:rsidRDefault="009722D5" w14:paraId="0B845CF6" w14:textId="77777777">
      <w:pPr>
        <w:pStyle w:val="PL"/>
        <w:shd w:val="clear" w:color="auto" w:fill="E6E6E6"/>
      </w:pPr>
      <w:r w:rsidRPr="00867590">
        <w:tab/>
      </w:r>
      <w:r w:rsidRPr="00867590">
        <w:t>mac-Parameters-v1310</w:t>
      </w:r>
      <w:r w:rsidRPr="00867590">
        <w:tab/>
      </w:r>
      <w:r w:rsidRPr="00867590">
        <w:tab/>
      </w:r>
      <w:r w:rsidRPr="00867590">
        <w:tab/>
      </w:r>
      <w:r w:rsidRPr="00867590">
        <w:tab/>
      </w:r>
      <w:r w:rsidRPr="00867590">
        <w:t>MAC-Parameters-v1310</w:t>
      </w:r>
      <w:r w:rsidRPr="00867590">
        <w:tab/>
      </w:r>
      <w:r w:rsidRPr="00867590">
        <w:tab/>
      </w:r>
      <w:r w:rsidRPr="00867590">
        <w:tab/>
      </w:r>
      <w:r w:rsidRPr="00867590">
        <w:tab/>
      </w:r>
      <w:r w:rsidRPr="00867590">
        <w:tab/>
      </w:r>
      <w:r w:rsidRPr="00867590">
        <w:t>OPTIONAL,</w:t>
      </w:r>
    </w:p>
    <w:p w:rsidRPr="00867590" w:rsidR="009722D5" w:rsidP="009722D5" w:rsidRDefault="009722D5" w14:paraId="6FEF0A54" w14:textId="77777777">
      <w:pPr>
        <w:pStyle w:val="PL"/>
        <w:shd w:val="clear" w:color="auto" w:fill="E6E6E6"/>
      </w:pPr>
      <w:r w:rsidRPr="00867590">
        <w:tab/>
      </w:r>
      <w:r w:rsidRPr="00867590">
        <w:t>phyLayerParameters-v1310</w:t>
      </w:r>
      <w:r w:rsidRPr="00867590">
        <w:tab/>
      </w:r>
      <w:r w:rsidRPr="00867590">
        <w:tab/>
      </w:r>
      <w:r w:rsidRPr="00867590">
        <w:tab/>
      </w:r>
      <w:r w:rsidRPr="00867590">
        <w:t>PhyLayerParameters-v1310</w:t>
      </w:r>
      <w:r w:rsidRPr="00867590">
        <w:tab/>
      </w:r>
      <w:r w:rsidRPr="00867590">
        <w:tab/>
      </w:r>
      <w:r w:rsidRPr="00867590">
        <w:tab/>
      </w:r>
      <w:r w:rsidRPr="00867590">
        <w:tab/>
      </w:r>
      <w:r w:rsidRPr="00867590">
        <w:t>OPTIONAL,</w:t>
      </w:r>
    </w:p>
    <w:p w:rsidRPr="00867590" w:rsidR="009722D5" w:rsidP="009722D5" w:rsidRDefault="009722D5" w14:paraId="406C24DD" w14:textId="77777777">
      <w:pPr>
        <w:pStyle w:val="PL"/>
        <w:shd w:val="clear" w:color="auto" w:fill="E6E6E6"/>
      </w:pPr>
      <w:r w:rsidRPr="00867590">
        <w:tab/>
      </w:r>
      <w:r w:rsidRPr="00867590">
        <w:t>rf-Parameters-v1310</w:t>
      </w:r>
      <w:r w:rsidRPr="00867590">
        <w:tab/>
      </w:r>
      <w:r w:rsidRPr="00867590">
        <w:tab/>
      </w:r>
      <w:r w:rsidRPr="00867590">
        <w:tab/>
      </w:r>
      <w:r w:rsidRPr="00867590">
        <w:tab/>
      </w:r>
      <w:r w:rsidRPr="00867590">
        <w:tab/>
      </w:r>
      <w:r w:rsidRPr="00867590">
        <w:t>RF-Parameters-v1310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0FCEFEF1" w14:textId="77777777">
      <w:pPr>
        <w:pStyle w:val="PL"/>
        <w:shd w:val="clear" w:color="auto" w:fill="E6E6E6"/>
      </w:pPr>
      <w:r w:rsidRPr="00867590">
        <w:tab/>
      </w:r>
      <w:r w:rsidRPr="00867590">
        <w:t>measParameters-v1310</w:t>
      </w:r>
      <w:r w:rsidRPr="00867590">
        <w:tab/>
      </w:r>
      <w:r w:rsidRPr="00867590">
        <w:tab/>
      </w:r>
      <w:r w:rsidRPr="00867590">
        <w:tab/>
      </w:r>
      <w:r w:rsidRPr="00867590">
        <w:tab/>
      </w:r>
      <w:r w:rsidRPr="00867590">
        <w:t>MeasParameters-v1310</w:t>
      </w:r>
      <w:r w:rsidRPr="00867590">
        <w:tab/>
      </w:r>
      <w:r w:rsidRPr="00867590">
        <w:tab/>
      </w:r>
      <w:r w:rsidRPr="00867590">
        <w:tab/>
      </w:r>
      <w:r w:rsidRPr="00867590">
        <w:tab/>
      </w:r>
      <w:r w:rsidRPr="00867590">
        <w:tab/>
      </w:r>
      <w:r w:rsidRPr="00867590">
        <w:t>OPTIONAL,</w:t>
      </w:r>
    </w:p>
    <w:p w:rsidRPr="00867590" w:rsidR="009722D5" w:rsidP="009722D5" w:rsidRDefault="009722D5" w14:paraId="13171010" w14:textId="77777777">
      <w:pPr>
        <w:pStyle w:val="PL"/>
        <w:shd w:val="clear" w:color="auto" w:fill="E6E6E6"/>
      </w:pPr>
      <w:r w:rsidRPr="00867590">
        <w:tab/>
      </w:r>
      <w:r w:rsidRPr="00867590">
        <w:t>dc-Parameters-v1310</w:t>
      </w:r>
      <w:r w:rsidRPr="00867590">
        <w:tab/>
      </w:r>
      <w:r w:rsidRPr="00867590">
        <w:tab/>
      </w:r>
      <w:r w:rsidRPr="00867590">
        <w:tab/>
      </w:r>
      <w:r w:rsidRPr="00867590">
        <w:tab/>
      </w:r>
      <w:r w:rsidRPr="00867590">
        <w:tab/>
      </w:r>
      <w:r w:rsidRPr="00867590">
        <w:t>DC-Parameters-v1310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76CFE53D" w14:textId="77777777">
      <w:pPr>
        <w:pStyle w:val="PL"/>
        <w:shd w:val="clear" w:color="auto" w:fill="E6E6E6"/>
      </w:pPr>
      <w:r w:rsidRPr="00867590">
        <w:tab/>
      </w:r>
      <w:r w:rsidRPr="00867590">
        <w:t>sl-Parameters-v1310</w:t>
      </w:r>
      <w:r w:rsidRPr="00867590">
        <w:tab/>
      </w:r>
      <w:r w:rsidRPr="00867590">
        <w:tab/>
      </w:r>
      <w:r w:rsidRPr="00867590">
        <w:tab/>
      </w:r>
      <w:r w:rsidRPr="00867590">
        <w:tab/>
      </w:r>
      <w:r w:rsidRPr="00867590">
        <w:tab/>
      </w:r>
      <w:r w:rsidRPr="00867590">
        <w:t>SL-Parameters-v1310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209A548A" w14:textId="77777777">
      <w:pPr>
        <w:pStyle w:val="PL"/>
        <w:shd w:val="clear" w:color="auto" w:fill="E6E6E6"/>
      </w:pPr>
      <w:r w:rsidRPr="00867590">
        <w:tab/>
      </w:r>
      <w:r w:rsidRPr="00867590">
        <w:t>scptm-Parameters-r13</w:t>
      </w:r>
      <w:r w:rsidRPr="00867590">
        <w:tab/>
      </w:r>
      <w:r w:rsidRPr="00867590">
        <w:tab/>
      </w:r>
      <w:r w:rsidRPr="00867590">
        <w:tab/>
      </w:r>
      <w:r w:rsidRPr="00867590">
        <w:tab/>
      </w:r>
      <w:r w:rsidRPr="00867590">
        <w:t>SCPTM-Parameters-r13</w:t>
      </w:r>
      <w:r w:rsidRPr="00867590">
        <w:tab/>
      </w:r>
      <w:r w:rsidRPr="00867590">
        <w:tab/>
      </w:r>
      <w:r w:rsidRPr="00867590">
        <w:tab/>
      </w:r>
      <w:r w:rsidRPr="00867590">
        <w:tab/>
      </w:r>
      <w:r w:rsidRPr="00867590">
        <w:tab/>
      </w:r>
      <w:r w:rsidRPr="00867590">
        <w:t>OPTIONAL,</w:t>
      </w:r>
    </w:p>
    <w:p w:rsidRPr="00867590" w:rsidR="009722D5" w:rsidP="009722D5" w:rsidRDefault="009722D5" w14:paraId="5BAA03E1" w14:textId="77777777">
      <w:pPr>
        <w:pStyle w:val="PL"/>
        <w:shd w:val="clear" w:color="auto" w:fill="E6E6E6"/>
      </w:pPr>
      <w:r w:rsidRPr="00867590">
        <w:tab/>
      </w:r>
      <w:r w:rsidRPr="00867590">
        <w:t>ce-Parameters-r13</w:t>
      </w:r>
      <w:r w:rsidRPr="00867590">
        <w:tab/>
      </w:r>
      <w:r w:rsidRPr="00867590">
        <w:tab/>
      </w:r>
      <w:r w:rsidRPr="00867590">
        <w:tab/>
      </w:r>
      <w:r w:rsidRPr="00867590">
        <w:tab/>
      </w:r>
      <w:r w:rsidRPr="00867590">
        <w:tab/>
      </w:r>
      <w:r w:rsidRPr="00867590">
        <w:t>CE-Parameters-r13</w:t>
      </w:r>
      <w:r w:rsidRPr="00867590">
        <w:tab/>
      </w:r>
      <w:r w:rsidRPr="00867590">
        <w:tab/>
      </w:r>
      <w:r w:rsidRPr="00867590">
        <w:tab/>
      </w:r>
      <w:r w:rsidRPr="00867590">
        <w:tab/>
      </w:r>
      <w:r w:rsidRPr="00867590">
        <w:tab/>
      </w:r>
      <w:r w:rsidRPr="00867590">
        <w:tab/>
      </w:r>
      <w:r w:rsidRPr="00867590">
        <w:t>OPTIONAL,</w:t>
      </w:r>
    </w:p>
    <w:p w:rsidRPr="00017413" w:rsidR="009722D5" w:rsidP="009722D5" w:rsidRDefault="009722D5" w14:paraId="2463AF19" w14:textId="77777777">
      <w:pPr>
        <w:pStyle w:val="PL"/>
        <w:shd w:val="clear" w:color="auto" w:fill="E6E6E6"/>
        <w:rPr>
          <w:lang w:val="sv-SE"/>
        </w:rPr>
      </w:pPr>
      <w:r w:rsidRPr="00867590">
        <w:tab/>
      </w:r>
      <w:r w:rsidRPr="00017413">
        <w:rPr>
          <w:lang w:val="sv-SE"/>
        </w:rPr>
        <w:t>interRAT-ParametersWLAN-r13</w:t>
      </w:r>
      <w:r w:rsidRPr="00017413">
        <w:rPr>
          <w:b/>
          <w:i/>
          <w:lang w:val="sv-SE"/>
        </w:rPr>
        <w:tab/>
      </w:r>
      <w:r w:rsidRPr="00017413">
        <w:rPr>
          <w:b/>
          <w:i/>
          <w:lang w:val="sv-SE"/>
        </w:rPr>
        <w:tab/>
      </w:r>
      <w:r w:rsidRPr="00017413">
        <w:rPr>
          <w:b/>
          <w:i/>
          <w:lang w:val="sv-SE"/>
        </w:rPr>
        <w:tab/>
      </w:r>
      <w:r w:rsidRPr="00017413">
        <w:rPr>
          <w:lang w:val="sv-SE"/>
        </w:rPr>
        <w:t>IRAT-ParametersWLAN-r13,</w:t>
      </w:r>
    </w:p>
    <w:p w:rsidRPr="00867590" w:rsidR="009722D5" w:rsidP="009722D5" w:rsidRDefault="009722D5" w14:paraId="1F411C30" w14:textId="77777777">
      <w:pPr>
        <w:pStyle w:val="PL"/>
        <w:shd w:val="clear" w:color="auto" w:fill="E6E6E6"/>
      </w:pPr>
      <w:r w:rsidRPr="00017413">
        <w:rPr>
          <w:lang w:val="sv-SE"/>
        </w:rPr>
        <w:tab/>
      </w:r>
      <w:r w:rsidRPr="00867590">
        <w:t>laa-Parameters-r13</w:t>
      </w:r>
      <w:r w:rsidRPr="00867590">
        <w:tab/>
      </w:r>
      <w:r w:rsidRPr="00867590">
        <w:tab/>
      </w:r>
      <w:r w:rsidRPr="00867590">
        <w:tab/>
      </w:r>
      <w:r w:rsidRPr="00867590">
        <w:tab/>
      </w:r>
      <w:r w:rsidRPr="00867590">
        <w:tab/>
      </w:r>
      <w:r w:rsidRPr="00867590">
        <w:t>LAA-Parameters-r13</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1FE32991" w14:textId="77777777">
      <w:pPr>
        <w:pStyle w:val="PL"/>
        <w:shd w:val="clear" w:color="auto" w:fill="E6E6E6"/>
      </w:pPr>
      <w:r w:rsidRPr="00867590">
        <w:tab/>
      </w:r>
      <w:r w:rsidRPr="00867590">
        <w:t>lwa-Parameters-r13</w:t>
      </w:r>
      <w:r w:rsidRPr="00867590">
        <w:tab/>
      </w:r>
      <w:r w:rsidRPr="00867590">
        <w:tab/>
      </w:r>
      <w:r w:rsidRPr="00867590">
        <w:tab/>
      </w:r>
      <w:r w:rsidRPr="00867590">
        <w:tab/>
      </w:r>
      <w:r w:rsidRPr="00867590">
        <w:tab/>
      </w:r>
      <w:r w:rsidRPr="00867590">
        <w:t>LWA-Parameters-r13</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68BE6821" w14:textId="77777777">
      <w:pPr>
        <w:pStyle w:val="PL"/>
        <w:shd w:val="clear" w:color="auto" w:fill="E6E6E6"/>
      </w:pPr>
      <w:r w:rsidRPr="00867590">
        <w:tab/>
      </w:r>
      <w:r w:rsidRPr="00867590">
        <w:t>wlan-IW-Parameters-v1310</w:t>
      </w:r>
      <w:r w:rsidRPr="00867590">
        <w:tab/>
      </w:r>
      <w:r w:rsidRPr="00867590">
        <w:tab/>
      </w:r>
      <w:r w:rsidRPr="00867590">
        <w:tab/>
      </w:r>
      <w:r w:rsidRPr="00867590">
        <w:t>WLAN-IW-Parameters-v1310,</w:t>
      </w:r>
    </w:p>
    <w:p w:rsidRPr="00867590" w:rsidR="009722D5" w:rsidP="009722D5" w:rsidRDefault="009722D5" w14:paraId="6BADACA0" w14:textId="77777777">
      <w:pPr>
        <w:pStyle w:val="PL"/>
        <w:shd w:val="clear" w:color="auto" w:fill="E6E6E6"/>
      </w:pPr>
      <w:r w:rsidRPr="00867590">
        <w:tab/>
      </w:r>
      <w:r w:rsidRPr="00867590">
        <w:t>lwip-Parameters-r13</w:t>
      </w:r>
      <w:r w:rsidRPr="00867590">
        <w:tab/>
      </w:r>
      <w:r w:rsidRPr="00867590">
        <w:tab/>
      </w:r>
      <w:r w:rsidRPr="00867590">
        <w:tab/>
      </w:r>
      <w:r w:rsidRPr="00867590">
        <w:tab/>
      </w:r>
      <w:r w:rsidRPr="00867590">
        <w:tab/>
      </w:r>
      <w:r w:rsidRPr="00867590">
        <w:t>LWIP-Parameters-r13,</w:t>
      </w:r>
    </w:p>
    <w:p w:rsidRPr="00867590" w:rsidR="009722D5" w:rsidP="009722D5" w:rsidRDefault="009722D5" w14:paraId="00C472E3" w14:textId="77777777">
      <w:pPr>
        <w:pStyle w:val="PL"/>
        <w:shd w:val="clear" w:color="auto" w:fill="E6E6E6"/>
      </w:pPr>
      <w:r w:rsidRPr="00867590">
        <w:tab/>
      </w:r>
      <w:r w:rsidRPr="00867590">
        <w:t>fdd-Add-UE-EUTRA-Capabilities-v1310</w:t>
      </w:r>
      <w:r w:rsidRPr="00867590">
        <w:tab/>
      </w:r>
      <w:r w:rsidRPr="00867590">
        <w:t>UE-EUTRA-CapabilityAddXDD-Mode-v1310</w:t>
      </w:r>
      <w:r w:rsidRPr="00867590">
        <w:tab/>
      </w:r>
      <w:r w:rsidRPr="00867590">
        <w:t>OPTIONAL,</w:t>
      </w:r>
    </w:p>
    <w:p w:rsidRPr="00867590" w:rsidR="009722D5" w:rsidP="009722D5" w:rsidRDefault="009722D5" w14:paraId="0B780C37" w14:textId="77777777">
      <w:pPr>
        <w:pStyle w:val="PL"/>
        <w:shd w:val="clear" w:color="auto" w:fill="E6E6E6"/>
      </w:pPr>
      <w:r w:rsidRPr="00867590">
        <w:tab/>
      </w:r>
      <w:r w:rsidRPr="00867590">
        <w:t>tdd-Add-UE-EUTRA-Capabilities-v1310</w:t>
      </w:r>
      <w:r w:rsidRPr="00867590">
        <w:tab/>
      </w:r>
      <w:r w:rsidRPr="00867590">
        <w:t>UE-EUTRA-CapabilityAddXDD-Mode-v1310</w:t>
      </w:r>
      <w:r w:rsidRPr="00867590">
        <w:tab/>
      </w:r>
      <w:r w:rsidRPr="00867590">
        <w:t>OPTIONAL,</w:t>
      </w:r>
    </w:p>
    <w:p w:rsidRPr="00867590" w:rsidR="009722D5" w:rsidP="009722D5" w:rsidRDefault="009722D5" w14:paraId="177951BB"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UE-EUTRA-Capability-v1320-IEs</w:t>
      </w:r>
      <w:r w:rsidRPr="00867590">
        <w:tab/>
      </w:r>
      <w:r w:rsidRPr="00867590">
        <w:tab/>
      </w:r>
      <w:r w:rsidRPr="00867590">
        <w:tab/>
      </w:r>
      <w:r w:rsidRPr="00867590">
        <w:t>OPTIONAL</w:t>
      </w:r>
    </w:p>
    <w:p w:rsidRPr="00867590" w:rsidR="009722D5" w:rsidP="009722D5" w:rsidRDefault="009722D5" w14:paraId="2441374F" w14:textId="77777777">
      <w:pPr>
        <w:pStyle w:val="PL"/>
        <w:shd w:val="clear" w:color="auto" w:fill="E6E6E6"/>
      </w:pPr>
      <w:r w:rsidRPr="00867590">
        <w:t>}</w:t>
      </w:r>
    </w:p>
    <w:p w:rsidRPr="00867590" w:rsidR="009722D5" w:rsidP="009722D5" w:rsidRDefault="009722D5" w14:paraId="74F38EA7" w14:textId="77777777">
      <w:pPr>
        <w:pStyle w:val="PL"/>
        <w:shd w:val="clear" w:color="auto" w:fill="E6E6E6"/>
      </w:pPr>
    </w:p>
    <w:p w:rsidRPr="00867590" w:rsidR="009722D5" w:rsidP="009722D5" w:rsidRDefault="009722D5" w14:paraId="3EB480A9" w14:textId="77777777">
      <w:pPr>
        <w:pStyle w:val="PL"/>
        <w:shd w:val="clear" w:color="auto" w:fill="E6E6E6"/>
      </w:pPr>
      <w:r w:rsidRPr="00867590">
        <w:t>UE-EUTRA-Capability-v1320-IEs ::= SEQUENCE {</w:t>
      </w:r>
    </w:p>
    <w:p w:rsidRPr="00867590" w:rsidR="009722D5" w:rsidP="009722D5" w:rsidRDefault="009722D5" w14:paraId="2DB8A97D" w14:textId="77777777">
      <w:pPr>
        <w:pStyle w:val="PL"/>
        <w:shd w:val="clear" w:color="auto" w:fill="E6E6E6"/>
      </w:pPr>
      <w:r w:rsidRPr="00867590">
        <w:tab/>
      </w:r>
      <w:r w:rsidRPr="00867590">
        <w:t>ce-Parameters-v1320</w:t>
      </w:r>
      <w:r w:rsidRPr="00867590">
        <w:tab/>
      </w:r>
      <w:r w:rsidRPr="00867590">
        <w:tab/>
      </w:r>
      <w:r w:rsidRPr="00867590">
        <w:tab/>
      </w:r>
      <w:r w:rsidRPr="00867590">
        <w:tab/>
      </w:r>
      <w:r w:rsidRPr="00867590">
        <w:tab/>
      </w:r>
      <w:r w:rsidRPr="00867590">
        <w:t>CE-Parameters-v1320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204AEEF0" w14:textId="77777777">
      <w:pPr>
        <w:pStyle w:val="PL"/>
        <w:shd w:val="clear" w:color="auto" w:fill="E6E6E6"/>
      </w:pPr>
      <w:r w:rsidRPr="00867590">
        <w:tab/>
      </w:r>
      <w:r w:rsidRPr="00867590">
        <w:t>phyLayerParameters-v1320</w:t>
      </w:r>
      <w:r w:rsidRPr="00867590">
        <w:tab/>
      </w:r>
      <w:r w:rsidRPr="00867590">
        <w:tab/>
      </w:r>
      <w:r w:rsidRPr="00867590">
        <w:tab/>
      </w:r>
      <w:r w:rsidRPr="00867590">
        <w:t>PhyLayerParameters-v1320</w:t>
      </w:r>
      <w:r w:rsidRPr="00867590">
        <w:tab/>
      </w:r>
      <w:r w:rsidRPr="00867590">
        <w:tab/>
      </w:r>
      <w:r w:rsidRPr="00867590">
        <w:tab/>
      </w:r>
      <w:r w:rsidRPr="00867590">
        <w:tab/>
      </w:r>
      <w:r w:rsidRPr="00867590">
        <w:t>OPTIONAL,</w:t>
      </w:r>
    </w:p>
    <w:p w:rsidRPr="00867590" w:rsidR="009722D5" w:rsidP="009722D5" w:rsidRDefault="009722D5" w14:paraId="75BD2E72" w14:textId="77777777">
      <w:pPr>
        <w:pStyle w:val="PL"/>
        <w:shd w:val="clear" w:color="auto" w:fill="E6E6E6"/>
      </w:pPr>
      <w:r w:rsidRPr="00867590">
        <w:tab/>
      </w:r>
      <w:r w:rsidRPr="00867590">
        <w:t>rf-Parameters-v1320</w:t>
      </w:r>
      <w:r w:rsidRPr="00867590">
        <w:tab/>
      </w:r>
      <w:r w:rsidRPr="00867590">
        <w:tab/>
      </w:r>
      <w:r w:rsidRPr="00867590">
        <w:tab/>
      </w:r>
      <w:r w:rsidRPr="00867590">
        <w:tab/>
      </w:r>
      <w:r w:rsidRPr="00867590">
        <w:tab/>
      </w:r>
      <w:r w:rsidRPr="00867590">
        <w:t>RF-Parameters-v1320</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75ABD3A1" w14:textId="77777777">
      <w:pPr>
        <w:pStyle w:val="PL"/>
        <w:shd w:val="clear" w:color="auto" w:fill="E6E6E6"/>
      </w:pPr>
      <w:r w:rsidRPr="00867590">
        <w:tab/>
      </w:r>
      <w:r w:rsidRPr="00867590">
        <w:t>fdd-Add-UE-EUTRA-Capabilities-v1320</w:t>
      </w:r>
      <w:r w:rsidRPr="00867590">
        <w:tab/>
      </w:r>
      <w:r w:rsidRPr="00867590">
        <w:t>UE-EUTRA-CapabilityAddXDD-Mode-v1320</w:t>
      </w:r>
      <w:r w:rsidRPr="00867590">
        <w:tab/>
      </w:r>
      <w:r w:rsidRPr="00867590">
        <w:t>OPTIONAL,</w:t>
      </w:r>
    </w:p>
    <w:p w:rsidRPr="00867590" w:rsidR="009722D5" w:rsidP="009722D5" w:rsidRDefault="009722D5" w14:paraId="5BE2D062" w14:textId="77777777">
      <w:pPr>
        <w:pStyle w:val="PL"/>
        <w:shd w:val="clear" w:color="auto" w:fill="E6E6E6"/>
      </w:pPr>
      <w:r w:rsidRPr="00867590">
        <w:tab/>
      </w:r>
      <w:r w:rsidRPr="00867590">
        <w:t>tdd-Add-UE-EUTRA-Capabilities-v1320</w:t>
      </w:r>
      <w:r w:rsidRPr="00867590">
        <w:tab/>
      </w:r>
      <w:r w:rsidRPr="00867590">
        <w:t>UE-EUTRA-CapabilityAddXDD-Mode-v1320</w:t>
      </w:r>
      <w:r w:rsidRPr="00867590">
        <w:tab/>
      </w:r>
      <w:r w:rsidRPr="00867590">
        <w:t>OPTIONAL,</w:t>
      </w:r>
    </w:p>
    <w:p w:rsidRPr="00867590" w:rsidR="009722D5" w:rsidP="009722D5" w:rsidRDefault="009722D5" w14:paraId="2761140C"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UE-EUTRA-Capability-v1330-IEs</w:t>
      </w:r>
      <w:r w:rsidRPr="00867590">
        <w:tab/>
      </w:r>
      <w:r w:rsidRPr="00867590">
        <w:tab/>
      </w:r>
      <w:r w:rsidRPr="00867590">
        <w:tab/>
      </w:r>
      <w:r w:rsidRPr="00867590">
        <w:t>OPTIONAL</w:t>
      </w:r>
    </w:p>
    <w:p w:rsidRPr="00867590" w:rsidR="009722D5" w:rsidP="009722D5" w:rsidRDefault="009722D5" w14:paraId="524ADF09" w14:textId="77777777">
      <w:pPr>
        <w:pStyle w:val="PL"/>
        <w:shd w:val="clear" w:color="auto" w:fill="E6E6E6"/>
      </w:pPr>
      <w:r w:rsidRPr="00867590">
        <w:t>}</w:t>
      </w:r>
    </w:p>
    <w:p w:rsidRPr="00867590" w:rsidR="009722D5" w:rsidP="009722D5" w:rsidRDefault="009722D5" w14:paraId="1D5B2B79" w14:textId="77777777">
      <w:pPr>
        <w:pStyle w:val="PL"/>
        <w:shd w:val="clear" w:color="auto" w:fill="E6E6E6"/>
      </w:pPr>
    </w:p>
    <w:p w:rsidRPr="00867590" w:rsidR="009722D5" w:rsidP="009722D5" w:rsidRDefault="009722D5" w14:paraId="4D9F7435" w14:textId="77777777">
      <w:pPr>
        <w:pStyle w:val="PL"/>
        <w:shd w:val="clear" w:color="auto" w:fill="E6E6E6"/>
      </w:pPr>
      <w:r w:rsidRPr="00867590">
        <w:t>UE-EUTRA-Capability-v1330-IEs ::= SEQUENCE {</w:t>
      </w:r>
    </w:p>
    <w:p w:rsidRPr="00867590" w:rsidR="009722D5" w:rsidP="009722D5" w:rsidRDefault="009722D5" w14:paraId="7939F862" w14:textId="77777777">
      <w:pPr>
        <w:pStyle w:val="PL"/>
        <w:shd w:val="clear" w:color="auto" w:fill="E6E6E6"/>
      </w:pPr>
      <w:r w:rsidRPr="00867590">
        <w:tab/>
      </w:r>
      <w:r w:rsidRPr="00867590">
        <w:t>ue-CategoryDL-v1330</w:t>
      </w:r>
      <w:r w:rsidRPr="00867590">
        <w:tab/>
      </w:r>
      <w:r w:rsidRPr="00867590">
        <w:tab/>
      </w:r>
      <w:r w:rsidRPr="00867590">
        <w:tab/>
      </w:r>
      <w:r w:rsidRPr="00867590">
        <w:tab/>
      </w:r>
      <w:r w:rsidRPr="00867590">
        <w:tab/>
      </w:r>
      <w:r w:rsidRPr="00867590">
        <w:t>INTEGER (18..19)</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3FFAAD5B" w14:textId="77777777">
      <w:pPr>
        <w:pStyle w:val="PL"/>
        <w:shd w:val="clear" w:color="auto" w:fill="E6E6E6"/>
      </w:pPr>
      <w:r w:rsidRPr="00867590">
        <w:tab/>
      </w:r>
      <w:r w:rsidRPr="00867590">
        <w:t>phyLayerParameters-v1330</w:t>
      </w:r>
      <w:r w:rsidRPr="00867590">
        <w:tab/>
      </w:r>
      <w:r w:rsidRPr="00867590">
        <w:tab/>
      </w:r>
      <w:r w:rsidRPr="00867590">
        <w:tab/>
      </w:r>
      <w:r w:rsidRPr="00867590">
        <w:t>PhyLayerParameters-v1330</w:t>
      </w:r>
      <w:r w:rsidRPr="00867590">
        <w:tab/>
      </w:r>
      <w:r w:rsidRPr="00867590">
        <w:tab/>
      </w:r>
      <w:r w:rsidRPr="00867590">
        <w:tab/>
      </w:r>
      <w:r w:rsidRPr="00867590">
        <w:tab/>
      </w:r>
      <w:r w:rsidRPr="00867590">
        <w:t>OPTIONAL,</w:t>
      </w:r>
    </w:p>
    <w:p w:rsidRPr="00867590" w:rsidR="009722D5" w:rsidP="009722D5" w:rsidRDefault="009722D5" w14:paraId="0ED94950" w14:textId="77777777">
      <w:pPr>
        <w:pStyle w:val="PL"/>
        <w:shd w:val="clear" w:color="auto" w:fill="E6E6E6"/>
      </w:pPr>
      <w:r w:rsidRPr="00867590">
        <w:tab/>
      </w:r>
      <w:r w:rsidRPr="00867590">
        <w:t>ue-CE-NeedULGaps-r13</w:t>
      </w:r>
      <w:r w:rsidRPr="00867590">
        <w:tab/>
      </w:r>
      <w:r w:rsidRPr="00867590">
        <w:tab/>
      </w:r>
      <w:r w:rsidRPr="00867590">
        <w:tab/>
      </w:r>
      <w:r w:rsidRPr="00867590">
        <w:tab/>
      </w:r>
      <w:r w:rsidRPr="00867590">
        <w:t>ENUMERATED {true}</w:t>
      </w:r>
      <w:r w:rsidRPr="00867590">
        <w:tab/>
      </w:r>
      <w:r w:rsidRPr="00867590">
        <w:tab/>
      </w:r>
      <w:r w:rsidRPr="00867590">
        <w:tab/>
      </w:r>
      <w:r w:rsidRPr="00867590" w:rsidR="009A224F">
        <w:tab/>
      </w:r>
      <w:r w:rsidRPr="00867590">
        <w:tab/>
      </w:r>
      <w:r w:rsidRPr="00867590">
        <w:tab/>
      </w:r>
      <w:r w:rsidRPr="00867590">
        <w:t>OPTIONAL,</w:t>
      </w:r>
    </w:p>
    <w:p w:rsidRPr="00867590" w:rsidR="009722D5" w:rsidP="009722D5" w:rsidRDefault="009722D5" w14:paraId="40DE3FF4"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UE-EUTRA-Capability-v1340-IEs</w:t>
      </w:r>
      <w:r w:rsidRPr="00867590">
        <w:tab/>
      </w:r>
      <w:r w:rsidRPr="00867590" w:rsidR="009A224F">
        <w:tab/>
      </w:r>
      <w:r w:rsidRPr="00867590">
        <w:tab/>
      </w:r>
      <w:r w:rsidRPr="00867590">
        <w:t>OPTIONAL</w:t>
      </w:r>
    </w:p>
    <w:p w:rsidRPr="00867590" w:rsidR="009722D5" w:rsidP="009722D5" w:rsidRDefault="009722D5" w14:paraId="29484ED4" w14:textId="77777777">
      <w:pPr>
        <w:pStyle w:val="PL"/>
        <w:shd w:val="clear" w:color="auto" w:fill="E6E6E6"/>
      </w:pPr>
      <w:r w:rsidRPr="00867590">
        <w:t>}</w:t>
      </w:r>
    </w:p>
    <w:p w:rsidRPr="00867590" w:rsidR="009722D5" w:rsidP="009722D5" w:rsidRDefault="009722D5" w14:paraId="5604F707" w14:textId="77777777">
      <w:pPr>
        <w:pStyle w:val="PL"/>
        <w:shd w:val="clear" w:color="auto" w:fill="E6E6E6"/>
      </w:pPr>
    </w:p>
    <w:p w:rsidRPr="00867590" w:rsidR="009722D5" w:rsidP="009722D5" w:rsidRDefault="009722D5" w14:paraId="1785A37C" w14:textId="77777777">
      <w:pPr>
        <w:pStyle w:val="PL"/>
        <w:shd w:val="clear" w:color="auto" w:fill="E6E6E6"/>
      </w:pPr>
      <w:r w:rsidRPr="00867590">
        <w:t>UE-EUTRA-Capability-v1340-IEs ::= SEQUENCE {</w:t>
      </w:r>
    </w:p>
    <w:p w:rsidRPr="00867590" w:rsidR="009722D5" w:rsidP="009722D5" w:rsidRDefault="009722D5" w14:paraId="7CDD7AA6" w14:textId="77777777">
      <w:pPr>
        <w:pStyle w:val="PL"/>
        <w:shd w:val="clear" w:color="auto" w:fill="E6E6E6"/>
      </w:pPr>
      <w:r w:rsidRPr="00867590">
        <w:tab/>
      </w:r>
      <w:r w:rsidRPr="00867590">
        <w:t>ue-CategoryUL-v1340</w:t>
      </w:r>
      <w:r w:rsidRPr="00867590">
        <w:tab/>
      </w:r>
      <w:r w:rsidRPr="00867590">
        <w:tab/>
      </w:r>
      <w:r w:rsidRPr="00867590">
        <w:tab/>
      </w:r>
      <w:r w:rsidRPr="00867590">
        <w:tab/>
      </w:r>
      <w:r w:rsidRPr="00867590" w:rsidR="009A224F">
        <w:tab/>
      </w:r>
      <w:r w:rsidRPr="00867590">
        <w:t>INTEGER (15)</w:t>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57B731C2"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UE-EUTRA-Capability-v1350-IEs</w:t>
      </w:r>
      <w:r w:rsidRPr="00867590">
        <w:tab/>
      </w:r>
      <w:r w:rsidRPr="00867590">
        <w:tab/>
      </w:r>
      <w:r w:rsidRPr="00867590">
        <w:tab/>
      </w:r>
      <w:r w:rsidRPr="00867590">
        <w:t>OPTIONAL</w:t>
      </w:r>
    </w:p>
    <w:p w:rsidRPr="00867590" w:rsidR="009722D5" w:rsidP="009722D5" w:rsidRDefault="009722D5" w14:paraId="29FCB845" w14:textId="77777777">
      <w:pPr>
        <w:pStyle w:val="PL"/>
        <w:shd w:val="clear" w:color="auto" w:fill="E6E6E6"/>
      </w:pPr>
      <w:r w:rsidRPr="00867590">
        <w:t>}</w:t>
      </w:r>
    </w:p>
    <w:p w:rsidRPr="00867590" w:rsidR="009722D5" w:rsidP="009722D5" w:rsidRDefault="009722D5" w14:paraId="5F35EBE8" w14:textId="77777777">
      <w:pPr>
        <w:pStyle w:val="PL"/>
        <w:shd w:val="clear" w:color="auto" w:fill="E6E6E6"/>
      </w:pPr>
    </w:p>
    <w:p w:rsidRPr="00867590" w:rsidR="009722D5" w:rsidP="009722D5" w:rsidRDefault="009722D5" w14:paraId="32A81001" w14:textId="77777777">
      <w:pPr>
        <w:pStyle w:val="PL"/>
        <w:shd w:val="clear" w:color="auto" w:fill="E6E6E6"/>
      </w:pPr>
      <w:r w:rsidRPr="00867590">
        <w:t>UE-EUTRA-Capability-v1350-IEs ::= SEQUENCE {</w:t>
      </w:r>
    </w:p>
    <w:p w:rsidRPr="00867590" w:rsidR="009722D5" w:rsidP="009722D5" w:rsidRDefault="009722D5" w14:paraId="747ABF57" w14:textId="77777777">
      <w:pPr>
        <w:pStyle w:val="PL"/>
        <w:shd w:val="clear" w:color="auto" w:fill="E6E6E6"/>
      </w:pPr>
      <w:r w:rsidRPr="00867590">
        <w:tab/>
      </w:r>
      <w:r w:rsidRPr="00867590">
        <w:t>ue-CategoryDL-v1350</w:t>
      </w:r>
      <w:r w:rsidRPr="00867590">
        <w:tab/>
      </w:r>
      <w:r w:rsidRPr="00867590">
        <w:tab/>
      </w:r>
      <w:r w:rsidRPr="00867590" w:rsidR="009A224F">
        <w:tab/>
      </w:r>
      <w:r w:rsidRPr="00867590">
        <w:tab/>
      </w:r>
      <w:r w:rsidRPr="00867590">
        <w:tab/>
      </w:r>
      <w:r w:rsidRPr="00867590">
        <w:t>ENUMERATED {oneBis}</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240B69AA" w14:textId="77777777">
      <w:pPr>
        <w:pStyle w:val="PL"/>
        <w:shd w:val="clear" w:color="auto" w:fill="E6E6E6"/>
      </w:pPr>
      <w:r w:rsidRPr="00867590">
        <w:tab/>
      </w:r>
      <w:r w:rsidRPr="00867590">
        <w:t>ue-CategoryUL-v1350</w:t>
      </w:r>
      <w:r w:rsidRPr="00867590">
        <w:tab/>
      </w:r>
      <w:r w:rsidRPr="00867590">
        <w:tab/>
      </w:r>
      <w:r w:rsidRPr="00867590" w:rsidR="009A224F">
        <w:tab/>
      </w:r>
      <w:r w:rsidRPr="00867590" w:rsidR="009A224F">
        <w:tab/>
      </w:r>
      <w:r w:rsidRPr="00867590">
        <w:tab/>
      </w:r>
      <w:r w:rsidRPr="00867590">
        <w:t>ENUMERATED {oneBis}</w:t>
      </w:r>
      <w:r w:rsidRPr="00867590" w:rsidR="00497FBE">
        <w:tab/>
      </w:r>
      <w:r w:rsidRPr="00867590">
        <w:tab/>
      </w:r>
      <w:r w:rsidRPr="00867590" w:rsidR="009A224F">
        <w:tab/>
      </w:r>
      <w:r w:rsidRPr="00867590">
        <w:tab/>
      </w:r>
      <w:r w:rsidRPr="00867590">
        <w:tab/>
      </w:r>
      <w:r w:rsidRPr="00867590">
        <w:tab/>
      </w:r>
      <w:r w:rsidRPr="00867590">
        <w:t>OPTIONAL,</w:t>
      </w:r>
    </w:p>
    <w:p w:rsidRPr="00867590" w:rsidR="009722D5" w:rsidP="009722D5" w:rsidRDefault="009722D5" w14:paraId="64E15860" w14:textId="77777777">
      <w:pPr>
        <w:pStyle w:val="PL"/>
        <w:shd w:val="clear" w:color="auto" w:fill="E6E6E6"/>
      </w:pPr>
      <w:r w:rsidRPr="00867590">
        <w:tab/>
      </w:r>
      <w:r w:rsidRPr="00867590">
        <w:t>ce-Parameters-v1350</w:t>
      </w:r>
      <w:r w:rsidRPr="00867590">
        <w:tab/>
      </w:r>
      <w:r w:rsidRPr="00867590">
        <w:tab/>
      </w:r>
      <w:r w:rsidRPr="00867590" w:rsidR="009A224F">
        <w:tab/>
      </w:r>
      <w:r w:rsidRPr="00867590">
        <w:tab/>
      </w:r>
      <w:r w:rsidRPr="00867590">
        <w:tab/>
      </w:r>
      <w:r w:rsidRPr="00867590">
        <w:t>CE-Parameters-v1350,</w:t>
      </w:r>
    </w:p>
    <w:p w:rsidRPr="00867590" w:rsidR="009722D5" w:rsidP="009722D5" w:rsidRDefault="009722D5" w14:paraId="34084EDD" w14:textId="77777777">
      <w:pPr>
        <w:pStyle w:val="PL"/>
        <w:shd w:val="clear" w:color="auto" w:fill="E6E6E6"/>
      </w:pPr>
      <w:r w:rsidRPr="00867590">
        <w:tab/>
      </w:r>
      <w:r w:rsidRPr="00867590">
        <w:t>nonCriticalExtension</w:t>
      </w:r>
      <w:r w:rsidRPr="00867590">
        <w:tab/>
      </w:r>
      <w:r w:rsidRPr="00867590">
        <w:tab/>
      </w:r>
      <w:r w:rsidRPr="00867590" w:rsidR="009A224F">
        <w:tab/>
      </w:r>
      <w:r w:rsidRPr="00867590">
        <w:tab/>
      </w:r>
      <w:r w:rsidRPr="00867590" w:rsidR="00FA4992">
        <w:t>UE-EUTRA-Capability-v13</w:t>
      </w:r>
      <w:r w:rsidRPr="00867590" w:rsidR="00E56A3C">
        <w:t>60</w:t>
      </w:r>
      <w:r w:rsidRPr="00867590" w:rsidR="00FA4992">
        <w:t>-IEs</w:t>
      </w:r>
      <w:r w:rsidRPr="00867590">
        <w:tab/>
      </w:r>
      <w:r w:rsidRPr="00867590">
        <w:tab/>
      </w:r>
      <w:r w:rsidRPr="00867590">
        <w:tab/>
      </w:r>
      <w:r w:rsidRPr="00867590">
        <w:t>OPTIONAL</w:t>
      </w:r>
    </w:p>
    <w:p w:rsidRPr="00867590" w:rsidR="009722D5" w:rsidP="009722D5" w:rsidRDefault="009722D5" w14:paraId="3DC65505" w14:textId="77777777">
      <w:pPr>
        <w:pStyle w:val="PL"/>
        <w:shd w:val="clear" w:color="auto" w:fill="E6E6E6"/>
      </w:pPr>
      <w:r w:rsidRPr="00867590">
        <w:t>}</w:t>
      </w:r>
    </w:p>
    <w:p w:rsidRPr="00867590" w:rsidR="00FA4992" w:rsidP="00FA4992" w:rsidRDefault="00FA4992" w14:paraId="7CB86765" w14:textId="77777777">
      <w:pPr>
        <w:pStyle w:val="PL"/>
        <w:shd w:val="clear" w:color="auto" w:fill="E6E6E6"/>
      </w:pPr>
    </w:p>
    <w:p w:rsidRPr="00867590" w:rsidR="00FA4992" w:rsidP="00FA4992" w:rsidRDefault="00FA4992" w14:paraId="496391F1" w14:textId="77777777">
      <w:pPr>
        <w:pStyle w:val="PL"/>
        <w:shd w:val="clear" w:color="auto" w:fill="E6E6E6"/>
      </w:pPr>
      <w:r w:rsidRPr="00867590">
        <w:t>UE-EUTRA-Capability-v13</w:t>
      </w:r>
      <w:r w:rsidRPr="00867590" w:rsidR="00E91126">
        <w:t>60</w:t>
      </w:r>
      <w:r w:rsidRPr="00867590">
        <w:t>-IEs ::= SEQUENCE {</w:t>
      </w:r>
    </w:p>
    <w:p w:rsidRPr="00867590" w:rsidR="00FA4992" w:rsidP="00FA4992" w:rsidRDefault="00FA4992" w14:paraId="0BE294F5" w14:textId="77777777">
      <w:pPr>
        <w:pStyle w:val="PL"/>
        <w:shd w:val="clear" w:color="auto" w:fill="E6E6E6"/>
      </w:pPr>
      <w:r w:rsidRPr="00867590">
        <w:tab/>
      </w:r>
      <w:r w:rsidRPr="00867590">
        <w:t>other-Parameters-v13</w:t>
      </w:r>
      <w:r w:rsidRPr="00867590" w:rsidR="00E91126">
        <w:t>60</w:t>
      </w:r>
      <w:r w:rsidRPr="00867590">
        <w:tab/>
      </w:r>
      <w:r w:rsidRPr="00867590" w:rsidR="009A224F">
        <w:tab/>
      </w:r>
      <w:r w:rsidRPr="00867590" w:rsidR="009A224F">
        <w:tab/>
      </w:r>
      <w:r w:rsidRPr="00867590">
        <w:tab/>
      </w:r>
      <w:r w:rsidRPr="00867590">
        <w:t>Other-Parameters-v13</w:t>
      </w:r>
      <w:r w:rsidRPr="00867590" w:rsidR="00E91126">
        <w:t>60</w:t>
      </w:r>
      <w:r w:rsidRPr="00867590">
        <w:tab/>
      </w:r>
      <w:r w:rsidRPr="00867590">
        <w:tab/>
      </w:r>
      <w:r w:rsidRPr="00867590">
        <w:tab/>
      </w:r>
      <w:r w:rsidRPr="00867590">
        <w:tab/>
      </w:r>
      <w:r w:rsidRPr="00867590" w:rsidR="00F2657A">
        <w:tab/>
      </w:r>
      <w:r w:rsidRPr="00867590">
        <w:t>OPTIONAL,</w:t>
      </w:r>
    </w:p>
    <w:p w:rsidRPr="00867590" w:rsidR="00FA4992" w:rsidP="00FA4992" w:rsidRDefault="00FA4992" w14:paraId="0E793CA5" w14:textId="77777777">
      <w:pPr>
        <w:pStyle w:val="PL"/>
        <w:shd w:val="clear" w:color="auto" w:fill="E6E6E6"/>
      </w:pPr>
      <w:r w:rsidRPr="00867590">
        <w:tab/>
      </w:r>
      <w:r w:rsidRPr="00867590">
        <w:t>nonCriticalExtension</w:t>
      </w:r>
      <w:r w:rsidRPr="00867590">
        <w:tab/>
      </w:r>
      <w:r w:rsidRPr="00867590">
        <w:tab/>
      </w:r>
      <w:r w:rsidRPr="00867590" w:rsidR="009A224F">
        <w:tab/>
      </w:r>
      <w:r w:rsidRPr="00867590" w:rsidR="009A224F">
        <w:tab/>
      </w:r>
      <w:r w:rsidRPr="00867590">
        <w:t>UE-EUTRA-Capability-v</w:t>
      </w:r>
      <w:r w:rsidRPr="00867590" w:rsidR="00E56A3C">
        <w:t>1430</w:t>
      </w:r>
      <w:r w:rsidRPr="00867590">
        <w:t>-IEs</w:t>
      </w:r>
      <w:r w:rsidRPr="00867590">
        <w:tab/>
      </w:r>
      <w:r w:rsidRPr="00867590">
        <w:tab/>
      </w:r>
      <w:r w:rsidRPr="00867590">
        <w:tab/>
      </w:r>
      <w:r w:rsidRPr="00867590">
        <w:t>OPTIONAL</w:t>
      </w:r>
    </w:p>
    <w:p w:rsidRPr="00867590" w:rsidR="009722D5" w:rsidP="00FA4992" w:rsidRDefault="00FA4992" w14:paraId="5C183DE9" w14:textId="77777777">
      <w:pPr>
        <w:pStyle w:val="PL"/>
        <w:shd w:val="clear" w:color="auto" w:fill="E6E6E6"/>
      </w:pPr>
      <w:r w:rsidRPr="00867590">
        <w:lastRenderedPageBreak/>
        <w:t>}</w:t>
      </w:r>
    </w:p>
    <w:p w:rsidRPr="00867590" w:rsidR="00FA4992" w:rsidP="00FA4992" w:rsidRDefault="00FA4992" w14:paraId="290C07C9" w14:textId="77777777">
      <w:pPr>
        <w:pStyle w:val="PL"/>
        <w:shd w:val="clear" w:color="auto" w:fill="E6E6E6"/>
      </w:pPr>
    </w:p>
    <w:p w:rsidRPr="00867590" w:rsidR="009722D5" w:rsidP="009722D5" w:rsidRDefault="009722D5" w14:paraId="4D937253" w14:textId="77777777">
      <w:pPr>
        <w:pStyle w:val="PL"/>
        <w:shd w:val="clear" w:color="auto" w:fill="E6E6E6"/>
      </w:pPr>
      <w:r w:rsidRPr="00867590">
        <w:t>UE-EUTRA-Capability-v</w:t>
      </w:r>
      <w:r w:rsidRPr="00867590" w:rsidR="00E56A3C">
        <w:t>1430</w:t>
      </w:r>
      <w:r w:rsidRPr="00867590">
        <w:t>-IEs ::= SEQUENCE {</w:t>
      </w:r>
    </w:p>
    <w:p w:rsidRPr="00867590" w:rsidR="009722D5" w:rsidP="009722D5" w:rsidRDefault="009722D5" w14:paraId="2C95BEDC" w14:textId="77777777">
      <w:pPr>
        <w:pStyle w:val="PL"/>
        <w:shd w:val="clear" w:color="auto" w:fill="E6E6E6"/>
      </w:pPr>
      <w:r w:rsidRPr="00867590">
        <w:tab/>
      </w:r>
      <w:r w:rsidRPr="00867590">
        <w:t>phyLayerParameters-v</w:t>
      </w:r>
      <w:r w:rsidRPr="00867590" w:rsidR="00E56A3C">
        <w:t>1430</w:t>
      </w:r>
      <w:r w:rsidRPr="00867590">
        <w:tab/>
      </w:r>
      <w:r w:rsidRPr="00867590">
        <w:tab/>
      </w:r>
      <w:r w:rsidRPr="00867590">
        <w:tab/>
      </w:r>
      <w:r w:rsidRPr="00867590">
        <w:t>PhyLayerParameters-v</w:t>
      </w:r>
      <w:r w:rsidRPr="00867590" w:rsidR="00E56A3C">
        <w:t>1430</w:t>
      </w:r>
      <w:r w:rsidRPr="00867590">
        <w:t>,</w:t>
      </w:r>
    </w:p>
    <w:p w:rsidRPr="00867590" w:rsidR="009722D5" w:rsidP="009722D5" w:rsidRDefault="009722D5" w14:paraId="07C7B632" w14:textId="77777777">
      <w:pPr>
        <w:pStyle w:val="PL"/>
        <w:shd w:val="clear" w:color="auto" w:fill="E6E6E6"/>
      </w:pPr>
      <w:r w:rsidRPr="00867590">
        <w:tab/>
      </w:r>
      <w:r w:rsidRPr="00867590">
        <w:t>ue-CategoryDL-v</w:t>
      </w:r>
      <w:r w:rsidRPr="00867590" w:rsidR="00E56A3C">
        <w:t>1430</w:t>
      </w:r>
      <w:r w:rsidRPr="00867590">
        <w:tab/>
      </w:r>
      <w:r w:rsidRPr="00867590">
        <w:tab/>
      </w:r>
      <w:r w:rsidRPr="00867590">
        <w:tab/>
      </w:r>
      <w:r w:rsidRPr="00867590">
        <w:tab/>
      </w:r>
      <w:r w:rsidRPr="00867590">
        <w:tab/>
      </w:r>
      <w:r w:rsidRPr="00867590">
        <w:t>ENUMERATED {m2}</w:t>
      </w:r>
      <w:r w:rsidRPr="00867590">
        <w:tab/>
      </w:r>
      <w:r w:rsidRPr="00867590">
        <w:tab/>
      </w:r>
      <w:r w:rsidRPr="00867590">
        <w:tab/>
      </w:r>
      <w:r w:rsidRPr="00867590">
        <w:tab/>
      </w:r>
      <w:r w:rsidRPr="00867590" w:rsidR="009A224F">
        <w:tab/>
      </w:r>
      <w:r w:rsidRPr="00867590">
        <w:tab/>
      </w:r>
      <w:r w:rsidRPr="00867590">
        <w:tab/>
      </w:r>
      <w:r w:rsidRPr="00867590">
        <w:tab/>
      </w:r>
      <w:r w:rsidRPr="00867590">
        <w:t>OPTIONAL,</w:t>
      </w:r>
    </w:p>
    <w:p w:rsidRPr="00867590" w:rsidR="009722D5" w:rsidP="009722D5" w:rsidRDefault="004F4022" w14:paraId="13A55F74" w14:textId="77777777">
      <w:pPr>
        <w:pStyle w:val="PL"/>
        <w:shd w:val="clear" w:color="auto" w:fill="E6E6E6"/>
      </w:pPr>
      <w:r w:rsidRPr="00867590">
        <w:tab/>
      </w:r>
      <w:r w:rsidRPr="00867590">
        <w:t>ue-</w:t>
      </w:r>
      <w:r w:rsidRPr="00867590" w:rsidR="00554537">
        <w:t>CategoryUL-v</w:t>
      </w:r>
      <w:r w:rsidRPr="00867590" w:rsidR="00E56A3C">
        <w:t>1430</w:t>
      </w:r>
      <w:r w:rsidRPr="00867590" w:rsidR="00554537">
        <w:tab/>
      </w:r>
      <w:r w:rsidRPr="00867590" w:rsidR="00554537">
        <w:tab/>
      </w:r>
      <w:r w:rsidRPr="00867590" w:rsidR="00554537">
        <w:tab/>
      </w:r>
      <w:r w:rsidRPr="00867590" w:rsidR="00554537">
        <w:tab/>
      </w:r>
      <w:r w:rsidRPr="00867590" w:rsidR="00084D7D">
        <w:tab/>
      </w:r>
      <w:r w:rsidRPr="00867590" w:rsidR="00554537">
        <w:t xml:space="preserve">ENUMERATED </w:t>
      </w:r>
      <w:r w:rsidRPr="00867590">
        <w:t>{n16, n17, n18, n19, n20, m2</w:t>
      </w:r>
      <w:r w:rsidRPr="00867590" w:rsidR="00441A23">
        <w:t>}</w:t>
      </w:r>
      <w:r w:rsidRPr="00867590">
        <w:tab/>
      </w:r>
      <w:r w:rsidRPr="00867590">
        <w:t>OPTIONAL,</w:t>
      </w:r>
    </w:p>
    <w:p w:rsidRPr="00867590" w:rsidR="004601EC" w:rsidP="009722D5" w:rsidRDefault="004601EC" w14:paraId="4A4B9CF6" w14:textId="77777777">
      <w:pPr>
        <w:pStyle w:val="PL"/>
        <w:shd w:val="clear" w:color="auto" w:fill="E6E6E6"/>
      </w:pPr>
      <w:r w:rsidRPr="00867590">
        <w:tab/>
      </w:r>
      <w:r w:rsidRPr="00867590">
        <w:t>ue-CategoryUL-v</w:t>
      </w:r>
      <w:r w:rsidRPr="00867590" w:rsidR="00E56A3C">
        <w:t>1430</w:t>
      </w:r>
      <w:r w:rsidRPr="00867590">
        <w:t>b</w:t>
      </w:r>
      <w:r w:rsidRPr="00867590">
        <w:tab/>
      </w:r>
      <w:r w:rsidRPr="00867590">
        <w:tab/>
      </w:r>
      <w:r w:rsidRPr="00867590">
        <w:tab/>
      </w:r>
      <w:r w:rsidRPr="00867590">
        <w:tab/>
      </w:r>
      <w:r w:rsidRPr="00867590">
        <w:t>ENUMERATED {n21}</w:t>
      </w:r>
      <w:r w:rsidRPr="00867590">
        <w:tab/>
      </w:r>
      <w:r w:rsidRPr="00867590">
        <w:tab/>
      </w:r>
      <w:r w:rsidRPr="00867590" w:rsidR="00497FBE">
        <w:tab/>
      </w:r>
      <w:r w:rsidRPr="00867590">
        <w:tab/>
      </w:r>
      <w:r w:rsidRPr="00867590" w:rsidR="009A224F">
        <w:tab/>
      </w:r>
      <w:r w:rsidRPr="00867590" w:rsidR="00497FBE">
        <w:tab/>
      </w:r>
      <w:r w:rsidRPr="00867590">
        <w:tab/>
      </w:r>
      <w:r w:rsidRPr="00867590">
        <w:t>OPTIONAL,</w:t>
      </w:r>
    </w:p>
    <w:p w:rsidRPr="00867590" w:rsidR="009722D5" w:rsidP="009722D5" w:rsidRDefault="009722D5" w14:paraId="51D16F92" w14:textId="77777777">
      <w:pPr>
        <w:pStyle w:val="PL"/>
        <w:shd w:val="clear" w:color="auto" w:fill="E6E6E6"/>
      </w:pPr>
      <w:r w:rsidRPr="00867590">
        <w:tab/>
      </w:r>
      <w:r w:rsidRPr="00867590">
        <w:t>mac-Parameters-v</w:t>
      </w:r>
      <w:r w:rsidRPr="00867590" w:rsidR="00E56A3C">
        <w:t>1430</w:t>
      </w:r>
      <w:r w:rsidRPr="00867590">
        <w:tab/>
      </w:r>
      <w:r w:rsidRPr="00867590">
        <w:tab/>
      </w:r>
      <w:r w:rsidRPr="00867590">
        <w:tab/>
      </w:r>
      <w:r w:rsidRPr="00867590">
        <w:tab/>
      </w:r>
      <w:r w:rsidRPr="00867590">
        <w:t>MAC-Parameters-v</w:t>
      </w:r>
      <w:r w:rsidRPr="00867590" w:rsidR="00E56A3C">
        <w:t>1430</w:t>
      </w:r>
      <w:r w:rsidRPr="00867590">
        <w:tab/>
      </w:r>
      <w:r w:rsidRPr="00867590">
        <w:tab/>
      </w:r>
      <w:r w:rsidRPr="00867590">
        <w:tab/>
      </w:r>
      <w:r w:rsidRPr="00867590">
        <w:tab/>
      </w:r>
      <w:r w:rsidRPr="00867590" w:rsidR="009A224F">
        <w:tab/>
      </w:r>
      <w:r w:rsidRPr="00867590">
        <w:tab/>
      </w:r>
      <w:r w:rsidRPr="00867590">
        <w:t>OPTIONAL,</w:t>
      </w:r>
    </w:p>
    <w:p w:rsidRPr="00867590" w:rsidR="009722D5" w:rsidP="009722D5" w:rsidRDefault="009722D5" w14:paraId="6AB20496" w14:textId="77777777">
      <w:pPr>
        <w:pStyle w:val="PL"/>
        <w:shd w:val="clear" w:color="auto" w:fill="E6E6E6"/>
      </w:pPr>
      <w:r w:rsidRPr="00867590">
        <w:tab/>
      </w:r>
      <w:r w:rsidRPr="00867590">
        <w:t>measParameters-v</w:t>
      </w:r>
      <w:r w:rsidRPr="00867590" w:rsidR="00E56A3C">
        <w:t>1430</w:t>
      </w:r>
      <w:r w:rsidRPr="00867590">
        <w:tab/>
      </w:r>
      <w:r w:rsidRPr="00867590">
        <w:tab/>
      </w:r>
      <w:r w:rsidRPr="00867590">
        <w:tab/>
      </w:r>
      <w:r w:rsidRPr="00867590">
        <w:tab/>
      </w:r>
      <w:r w:rsidRPr="00867590">
        <w:t>MeasParameters-v</w:t>
      </w:r>
      <w:r w:rsidRPr="00867590" w:rsidR="00E56A3C">
        <w:t>1430</w:t>
      </w:r>
      <w:r w:rsidRPr="00867590">
        <w:tab/>
      </w:r>
      <w:r w:rsidRPr="00867590">
        <w:tab/>
      </w:r>
      <w:r w:rsidRPr="00867590">
        <w:tab/>
      </w:r>
      <w:r w:rsidRPr="00867590">
        <w:tab/>
      </w:r>
      <w:r w:rsidRPr="00867590">
        <w:tab/>
      </w:r>
      <w:r w:rsidRPr="00867590" w:rsidR="009A224F">
        <w:tab/>
      </w:r>
      <w:r w:rsidRPr="00867590">
        <w:t>OPTIONAL,</w:t>
      </w:r>
    </w:p>
    <w:p w:rsidRPr="00867590" w:rsidR="007F42E0" w:rsidP="009722D5" w:rsidRDefault="007F42E0" w14:paraId="4A66D272" w14:textId="77777777">
      <w:pPr>
        <w:pStyle w:val="PL"/>
        <w:shd w:val="clear" w:color="auto" w:fill="E6E6E6"/>
      </w:pPr>
      <w:r w:rsidRPr="00867590">
        <w:tab/>
      </w:r>
      <w:r w:rsidRPr="00867590">
        <w:t>pdcp-Parameters-v1430</w:t>
      </w:r>
      <w:r w:rsidRPr="00867590">
        <w:tab/>
      </w:r>
      <w:r w:rsidRPr="00867590">
        <w:tab/>
      </w:r>
      <w:r w:rsidRPr="00867590">
        <w:tab/>
      </w:r>
      <w:r w:rsidRPr="00867590">
        <w:tab/>
      </w:r>
      <w:r w:rsidRPr="00867590">
        <w:t>PDCP-Parameters-v1430</w:t>
      </w:r>
      <w:r w:rsidRPr="00867590">
        <w:tab/>
      </w:r>
      <w:r w:rsidRPr="00867590" w:rsidR="009A224F">
        <w:tab/>
      </w:r>
      <w:r w:rsidRPr="00867590">
        <w:tab/>
      </w:r>
      <w:r w:rsidRPr="00867590">
        <w:tab/>
      </w:r>
      <w:r w:rsidRPr="00867590">
        <w:tab/>
      </w:r>
      <w:r w:rsidRPr="00867590">
        <w:tab/>
      </w:r>
      <w:r w:rsidRPr="00867590">
        <w:t>OPTIONAL,</w:t>
      </w:r>
    </w:p>
    <w:p w:rsidRPr="00867590" w:rsidR="009722D5" w:rsidP="009722D5" w:rsidRDefault="009722D5" w14:paraId="65A44517" w14:textId="77777777">
      <w:pPr>
        <w:pStyle w:val="PL"/>
        <w:shd w:val="clear" w:color="auto" w:fill="E6E6E6"/>
      </w:pPr>
      <w:r w:rsidRPr="00867590">
        <w:tab/>
      </w:r>
      <w:r w:rsidRPr="00867590">
        <w:t>rlc-Parameters-v</w:t>
      </w:r>
      <w:r w:rsidRPr="00867590" w:rsidR="00E56A3C">
        <w:t>1430</w:t>
      </w:r>
      <w:r w:rsidRPr="00867590">
        <w:tab/>
      </w:r>
      <w:r w:rsidRPr="00867590">
        <w:tab/>
      </w:r>
      <w:r w:rsidRPr="00867590">
        <w:tab/>
      </w:r>
      <w:r w:rsidRPr="00867590">
        <w:tab/>
      </w:r>
      <w:r w:rsidRPr="00867590">
        <w:t>RLC-Parameters-v</w:t>
      </w:r>
      <w:r w:rsidRPr="00867590" w:rsidR="00E56A3C">
        <w:t>1430</w:t>
      </w:r>
      <w:r w:rsidRPr="00867590">
        <w:t>,</w:t>
      </w:r>
    </w:p>
    <w:p w:rsidRPr="00867590" w:rsidR="009722D5" w:rsidP="009722D5" w:rsidRDefault="009722D5" w14:paraId="69FB6FD9" w14:textId="77777777">
      <w:pPr>
        <w:pStyle w:val="PL"/>
        <w:shd w:val="clear" w:color="auto" w:fill="E6E6E6"/>
      </w:pPr>
      <w:r w:rsidRPr="00867590">
        <w:tab/>
      </w:r>
      <w:r w:rsidRPr="00867590">
        <w:t>rf-Parameters-v</w:t>
      </w:r>
      <w:r w:rsidRPr="00867590" w:rsidR="00E56A3C">
        <w:t>1430</w:t>
      </w:r>
      <w:r w:rsidRPr="00867590">
        <w:tab/>
      </w:r>
      <w:r w:rsidRPr="00867590">
        <w:tab/>
      </w:r>
      <w:r w:rsidRPr="00867590">
        <w:tab/>
      </w:r>
      <w:r w:rsidRPr="00867590">
        <w:tab/>
      </w:r>
      <w:r w:rsidRPr="00867590">
        <w:tab/>
      </w:r>
      <w:r w:rsidRPr="00867590">
        <w:t>RF-Parameters-v</w:t>
      </w:r>
      <w:r w:rsidRPr="00867590" w:rsidR="00E56A3C">
        <w:t>1430</w:t>
      </w:r>
      <w:r w:rsidRPr="00867590">
        <w:tab/>
      </w:r>
      <w:r w:rsidRPr="00867590">
        <w:tab/>
      </w:r>
      <w:r w:rsidRPr="00867590">
        <w:tab/>
      </w:r>
      <w:r w:rsidRPr="00867590" w:rsidR="009A224F">
        <w:tab/>
      </w:r>
      <w:r w:rsidRPr="00867590">
        <w:tab/>
      </w:r>
      <w:r w:rsidRPr="00867590">
        <w:tab/>
      </w:r>
      <w:r w:rsidRPr="00867590">
        <w:tab/>
      </w:r>
      <w:r w:rsidRPr="00867590">
        <w:t>OPTIONAL,</w:t>
      </w:r>
    </w:p>
    <w:p w:rsidRPr="00867590" w:rsidR="009722D5" w:rsidP="009722D5" w:rsidRDefault="009722D5" w14:paraId="6DFED8A2" w14:textId="77777777">
      <w:pPr>
        <w:pStyle w:val="PL"/>
        <w:shd w:val="clear" w:color="auto" w:fill="E6E6E6"/>
      </w:pPr>
      <w:r w:rsidRPr="00867590">
        <w:tab/>
      </w:r>
      <w:r w:rsidRPr="00867590">
        <w:t>laa-Parameters-v</w:t>
      </w:r>
      <w:r w:rsidRPr="00867590" w:rsidR="00E56A3C">
        <w:t>1430</w:t>
      </w:r>
      <w:r w:rsidRPr="00867590">
        <w:tab/>
      </w:r>
      <w:r w:rsidRPr="00867590">
        <w:tab/>
      </w:r>
      <w:r w:rsidRPr="00867590">
        <w:tab/>
      </w:r>
      <w:r w:rsidRPr="00867590">
        <w:tab/>
      </w:r>
      <w:r w:rsidRPr="00867590">
        <w:t>LAA-Parameters-v</w:t>
      </w:r>
      <w:r w:rsidRPr="00867590" w:rsidR="00E56A3C">
        <w:t>1430</w:t>
      </w:r>
      <w:r w:rsidRPr="00867590">
        <w:tab/>
      </w:r>
      <w:r w:rsidRPr="00867590">
        <w:tab/>
      </w:r>
      <w:r w:rsidRPr="00867590">
        <w:tab/>
      </w:r>
      <w:r w:rsidRPr="00867590" w:rsidR="009A224F">
        <w:tab/>
      </w:r>
      <w:r w:rsidRPr="00867590">
        <w:tab/>
      </w:r>
      <w:r w:rsidRPr="00867590">
        <w:tab/>
      </w:r>
      <w:r w:rsidRPr="00867590">
        <w:t>OPTIONAL,</w:t>
      </w:r>
    </w:p>
    <w:p w:rsidRPr="00867590" w:rsidR="009722D5" w:rsidP="009722D5" w:rsidRDefault="009722D5" w14:paraId="64C9A1E8" w14:textId="77777777">
      <w:pPr>
        <w:pStyle w:val="PL"/>
        <w:shd w:val="clear" w:color="auto" w:fill="E6E6E6"/>
      </w:pPr>
      <w:r w:rsidRPr="00867590">
        <w:tab/>
      </w:r>
      <w:r w:rsidRPr="00867590">
        <w:t>lwa-Parameters-v</w:t>
      </w:r>
      <w:r w:rsidRPr="00867590" w:rsidR="00E56A3C">
        <w:t>1430</w:t>
      </w:r>
      <w:r w:rsidRPr="00867590">
        <w:tab/>
      </w:r>
      <w:r w:rsidRPr="00867590">
        <w:tab/>
      </w:r>
      <w:r w:rsidRPr="00867590">
        <w:tab/>
      </w:r>
      <w:r w:rsidRPr="00867590">
        <w:tab/>
      </w:r>
      <w:r w:rsidRPr="00867590">
        <w:t>LWA-Parameters-v</w:t>
      </w:r>
      <w:r w:rsidRPr="00867590" w:rsidR="00E56A3C">
        <w:t>1430</w:t>
      </w:r>
      <w:r w:rsidRPr="00867590">
        <w:tab/>
      </w:r>
      <w:r w:rsidRPr="00867590">
        <w:tab/>
      </w:r>
      <w:r w:rsidRPr="00867590">
        <w:tab/>
      </w:r>
      <w:r w:rsidRPr="00867590">
        <w:tab/>
      </w:r>
      <w:r w:rsidRPr="00867590" w:rsidR="009A224F">
        <w:tab/>
      </w:r>
      <w:r w:rsidRPr="00867590">
        <w:tab/>
      </w:r>
      <w:r w:rsidRPr="00867590">
        <w:t>OPTIONAL,</w:t>
      </w:r>
    </w:p>
    <w:p w:rsidRPr="00867590" w:rsidR="009722D5" w:rsidP="009722D5" w:rsidRDefault="009722D5" w14:paraId="26552038" w14:textId="77777777">
      <w:pPr>
        <w:pStyle w:val="PL"/>
        <w:shd w:val="clear" w:color="auto" w:fill="E6E6E6"/>
      </w:pPr>
      <w:r w:rsidRPr="00867590">
        <w:tab/>
      </w:r>
      <w:r w:rsidRPr="00867590">
        <w:t>lwip-Parameters-v</w:t>
      </w:r>
      <w:r w:rsidRPr="00867590" w:rsidR="00E56A3C">
        <w:t>1430</w:t>
      </w:r>
      <w:r w:rsidRPr="00867590">
        <w:tab/>
      </w:r>
      <w:r w:rsidRPr="00867590">
        <w:tab/>
      </w:r>
      <w:r w:rsidRPr="00867590">
        <w:tab/>
      </w:r>
      <w:r w:rsidRPr="00867590">
        <w:tab/>
      </w:r>
      <w:r w:rsidRPr="00867590">
        <w:t>LWIP-Parameters-v</w:t>
      </w:r>
      <w:r w:rsidRPr="00867590" w:rsidR="00E56A3C">
        <w:t>1430</w:t>
      </w:r>
      <w:r w:rsidRPr="00867590">
        <w:tab/>
      </w:r>
      <w:r w:rsidRPr="00867590">
        <w:tab/>
      </w:r>
      <w:r w:rsidRPr="00867590" w:rsidR="009A224F">
        <w:tab/>
      </w:r>
      <w:r w:rsidRPr="00867590">
        <w:tab/>
      </w:r>
      <w:r w:rsidRPr="00867590">
        <w:tab/>
      </w:r>
      <w:r w:rsidRPr="00867590">
        <w:tab/>
      </w:r>
      <w:r w:rsidRPr="00867590">
        <w:t>OPTIONAL,</w:t>
      </w:r>
    </w:p>
    <w:p w:rsidRPr="00867590" w:rsidR="009722D5" w:rsidP="009722D5" w:rsidRDefault="009722D5" w14:paraId="2AC1BD24" w14:textId="77777777">
      <w:pPr>
        <w:pStyle w:val="PL"/>
        <w:shd w:val="clear" w:color="auto" w:fill="E6E6E6"/>
      </w:pPr>
      <w:r w:rsidRPr="00867590">
        <w:tab/>
      </w:r>
      <w:r w:rsidRPr="00867590">
        <w:t>otherParameters-v</w:t>
      </w:r>
      <w:r w:rsidRPr="00867590" w:rsidR="00E56A3C">
        <w:t>1430</w:t>
      </w:r>
      <w:r w:rsidRPr="00867590">
        <w:tab/>
      </w:r>
      <w:r w:rsidRPr="00867590">
        <w:tab/>
      </w:r>
      <w:r w:rsidRPr="00867590">
        <w:tab/>
      </w:r>
      <w:r w:rsidRPr="00867590">
        <w:tab/>
      </w:r>
      <w:r w:rsidRPr="00867590">
        <w:t>Other-Parameters-v</w:t>
      </w:r>
      <w:r w:rsidRPr="00867590" w:rsidR="00E56A3C">
        <w:t>1430</w:t>
      </w:r>
      <w:r w:rsidRPr="00867590">
        <w:t>,</w:t>
      </w:r>
    </w:p>
    <w:p w:rsidRPr="00867590" w:rsidR="009722D5" w:rsidP="009722D5" w:rsidRDefault="009722D5" w14:paraId="6581DBC7" w14:textId="77777777">
      <w:pPr>
        <w:pStyle w:val="PL"/>
        <w:shd w:val="clear" w:color="auto" w:fill="E6E6E6"/>
      </w:pPr>
      <w:r w:rsidRPr="00867590">
        <w:tab/>
      </w:r>
      <w:r w:rsidRPr="00867590">
        <w:t>mmtel-Parameters-r14</w:t>
      </w:r>
      <w:r w:rsidRPr="00867590">
        <w:tab/>
      </w:r>
      <w:r w:rsidRPr="00867590">
        <w:tab/>
      </w:r>
      <w:r w:rsidRPr="00867590">
        <w:tab/>
      </w:r>
      <w:r w:rsidRPr="00867590">
        <w:tab/>
      </w:r>
      <w:r w:rsidRPr="00867590">
        <w:t>MMTEL-Parameters-r14</w:t>
      </w:r>
      <w:r w:rsidRPr="00867590">
        <w:tab/>
      </w:r>
      <w:r w:rsidRPr="00867590">
        <w:tab/>
      </w:r>
      <w:r w:rsidRPr="00867590">
        <w:tab/>
      </w:r>
      <w:r w:rsidRPr="00867590" w:rsidR="009A224F">
        <w:tab/>
      </w:r>
      <w:r w:rsidRPr="00867590">
        <w:tab/>
      </w:r>
      <w:r w:rsidRPr="00867590">
        <w:tab/>
      </w:r>
      <w:r w:rsidRPr="00867590">
        <w:t>OPTIONAL,</w:t>
      </w:r>
    </w:p>
    <w:p w:rsidRPr="00867590" w:rsidR="000E1B55" w:rsidP="000E1B55" w:rsidRDefault="009722D5" w14:paraId="41D948FE" w14:textId="77777777">
      <w:pPr>
        <w:pStyle w:val="PL"/>
        <w:shd w:val="clear" w:color="auto" w:fill="E6E6E6"/>
      </w:pPr>
      <w:r w:rsidRPr="00867590">
        <w:tab/>
      </w:r>
      <w:r w:rsidRPr="00867590">
        <w:t>mobilityParameters-r14</w:t>
      </w:r>
      <w:r w:rsidRPr="00867590">
        <w:tab/>
      </w:r>
      <w:r w:rsidRPr="00867590">
        <w:tab/>
      </w:r>
      <w:r w:rsidRPr="00867590">
        <w:tab/>
      </w:r>
      <w:r w:rsidRPr="00867590">
        <w:tab/>
      </w:r>
      <w:r w:rsidRPr="00867590">
        <w:t>MobilityParameters-r14</w:t>
      </w:r>
      <w:r w:rsidRPr="00867590">
        <w:tab/>
      </w:r>
      <w:r w:rsidRPr="00867590">
        <w:tab/>
      </w:r>
      <w:r w:rsidRPr="00867590">
        <w:tab/>
      </w:r>
      <w:r w:rsidRPr="00867590">
        <w:tab/>
      </w:r>
      <w:r w:rsidRPr="00867590" w:rsidR="009A224F">
        <w:tab/>
      </w:r>
      <w:r w:rsidRPr="00867590">
        <w:tab/>
      </w:r>
      <w:r w:rsidRPr="00867590">
        <w:t>OPTIONAL,</w:t>
      </w:r>
    </w:p>
    <w:p w:rsidRPr="00867590" w:rsidR="00D25B90" w:rsidP="00D25B90" w:rsidRDefault="000E1B55" w14:paraId="47D22119" w14:textId="77777777">
      <w:pPr>
        <w:pStyle w:val="PL"/>
        <w:shd w:val="clear" w:color="auto" w:fill="E6E6E6"/>
      </w:pPr>
      <w:r w:rsidRPr="00867590">
        <w:tab/>
      </w:r>
      <w:r w:rsidRPr="00867590">
        <w:t>ce-Parameters-v</w:t>
      </w:r>
      <w:r w:rsidRPr="00867590" w:rsidR="00E56A3C">
        <w:t>1430</w:t>
      </w:r>
      <w:r w:rsidRPr="00867590">
        <w:tab/>
      </w:r>
      <w:r w:rsidRPr="00867590">
        <w:tab/>
      </w:r>
      <w:r w:rsidRPr="00867590">
        <w:tab/>
      </w:r>
      <w:r w:rsidRPr="00867590">
        <w:tab/>
      </w:r>
      <w:r w:rsidRPr="00867590">
        <w:tab/>
      </w:r>
      <w:r w:rsidRPr="00867590">
        <w:t>CE-Parameters-v</w:t>
      </w:r>
      <w:r w:rsidRPr="00867590" w:rsidR="00E56A3C">
        <w:t>1430</w:t>
      </w:r>
      <w:r w:rsidRPr="00867590" w:rsidR="00C9086D">
        <w:t>,</w:t>
      </w:r>
    </w:p>
    <w:p w:rsidRPr="00867590" w:rsidR="00D25B90" w:rsidP="00D25B90" w:rsidRDefault="00D25B90" w14:paraId="634C9A57" w14:textId="77777777">
      <w:pPr>
        <w:pStyle w:val="PL"/>
        <w:shd w:val="clear" w:color="auto" w:fill="E6E6E6"/>
      </w:pPr>
      <w:r w:rsidRPr="00867590">
        <w:tab/>
      </w:r>
      <w:r w:rsidRPr="00867590">
        <w:t>fdd-Add-UE-EUTRA-Capabilities-v</w:t>
      </w:r>
      <w:r w:rsidRPr="00867590" w:rsidR="00E56A3C">
        <w:t>1430</w:t>
      </w:r>
      <w:r w:rsidRPr="00867590">
        <w:tab/>
      </w:r>
      <w:r w:rsidRPr="00867590">
        <w:t>UE-EUTRA-CapabilityAddXDD-Mode-v</w:t>
      </w:r>
      <w:r w:rsidRPr="00867590" w:rsidR="00E56A3C">
        <w:t>1430</w:t>
      </w:r>
      <w:r w:rsidRPr="00867590">
        <w:tab/>
      </w:r>
      <w:r w:rsidRPr="00867590" w:rsidR="009A224F">
        <w:tab/>
      </w:r>
      <w:r w:rsidRPr="00867590">
        <w:t>OPTIONAL,</w:t>
      </w:r>
    </w:p>
    <w:p w:rsidRPr="00867590" w:rsidR="009722D5" w:rsidP="00D25B90" w:rsidRDefault="00D25B90" w14:paraId="0CC9E8C8" w14:textId="77777777">
      <w:pPr>
        <w:pStyle w:val="PL"/>
        <w:shd w:val="clear" w:color="auto" w:fill="E6E6E6"/>
      </w:pPr>
      <w:r w:rsidRPr="00867590">
        <w:tab/>
      </w:r>
      <w:r w:rsidRPr="00867590">
        <w:t>tdd-Add-UE-EUTRA-Capabilities-v</w:t>
      </w:r>
      <w:r w:rsidRPr="00867590" w:rsidR="00E56A3C">
        <w:t>1430</w:t>
      </w:r>
      <w:r w:rsidRPr="00867590">
        <w:tab/>
      </w:r>
      <w:r w:rsidRPr="00867590">
        <w:t>UE-EUTRA-CapabilityAddXDD-Mode-v</w:t>
      </w:r>
      <w:r w:rsidRPr="00867590" w:rsidR="00E56A3C">
        <w:t>1430</w:t>
      </w:r>
      <w:r w:rsidRPr="00867590">
        <w:tab/>
      </w:r>
      <w:r w:rsidRPr="00867590" w:rsidR="009A224F">
        <w:tab/>
      </w:r>
      <w:r w:rsidRPr="00867590">
        <w:t>OPTIONAL</w:t>
      </w:r>
      <w:r w:rsidRPr="00867590" w:rsidR="000E1B55">
        <w:t>,</w:t>
      </w:r>
    </w:p>
    <w:p w:rsidRPr="00867590" w:rsidR="00F86EBA" w:rsidP="00F86EBA" w:rsidRDefault="001B4011" w14:paraId="38F3E6B8" w14:textId="77777777">
      <w:pPr>
        <w:pStyle w:val="PL"/>
        <w:shd w:val="clear" w:color="auto" w:fill="E6E6E6"/>
      </w:pPr>
      <w:r w:rsidRPr="00867590">
        <w:tab/>
      </w:r>
      <w:r w:rsidRPr="00867590">
        <w:t>mbms-Parameters-v</w:t>
      </w:r>
      <w:r w:rsidRPr="00867590" w:rsidR="00E56A3C">
        <w:t>1430</w:t>
      </w:r>
      <w:r w:rsidRPr="00867590">
        <w:tab/>
      </w:r>
      <w:r w:rsidRPr="00867590">
        <w:tab/>
      </w:r>
      <w:r w:rsidRPr="00867590">
        <w:tab/>
      </w:r>
      <w:r w:rsidRPr="00867590">
        <w:tab/>
      </w:r>
      <w:r w:rsidRPr="00867590">
        <w:t>MBMS-Parameters-v</w:t>
      </w:r>
      <w:r w:rsidRPr="00867590" w:rsidR="00E56A3C">
        <w:t>1430</w:t>
      </w:r>
      <w:r w:rsidRPr="00867590">
        <w:tab/>
      </w:r>
      <w:r w:rsidRPr="00867590">
        <w:tab/>
      </w:r>
      <w:r w:rsidRPr="00867590" w:rsidR="009A224F">
        <w:tab/>
      </w:r>
      <w:r w:rsidRPr="00867590">
        <w:tab/>
      </w:r>
      <w:r w:rsidRPr="00867590">
        <w:tab/>
      </w:r>
      <w:r w:rsidRPr="00867590">
        <w:tab/>
      </w:r>
      <w:r w:rsidRPr="00867590">
        <w:t>OPTIONAL,</w:t>
      </w:r>
    </w:p>
    <w:p w:rsidRPr="00867590" w:rsidR="00F86EBA" w:rsidP="00F86EBA" w:rsidRDefault="00F86EBA" w14:paraId="7FE7052B" w14:textId="77777777">
      <w:pPr>
        <w:pStyle w:val="PL"/>
        <w:shd w:val="clear" w:color="auto" w:fill="E6E6E6"/>
      </w:pPr>
      <w:r w:rsidRPr="00867590">
        <w:tab/>
      </w:r>
      <w:r w:rsidRPr="00867590">
        <w:t>sl-Parameters-v</w:t>
      </w:r>
      <w:r w:rsidRPr="00867590" w:rsidR="00E56A3C">
        <w:t>1430</w:t>
      </w:r>
      <w:r w:rsidRPr="00867590">
        <w:tab/>
      </w:r>
      <w:r w:rsidRPr="00867590">
        <w:tab/>
      </w:r>
      <w:r w:rsidRPr="00867590">
        <w:tab/>
      </w:r>
      <w:r w:rsidRPr="00867590">
        <w:tab/>
      </w:r>
      <w:r w:rsidRPr="00867590" w:rsidR="00E97219">
        <w:tab/>
      </w:r>
      <w:r w:rsidRPr="00867590">
        <w:t>SL-Parameters-v</w:t>
      </w:r>
      <w:r w:rsidRPr="00867590" w:rsidR="00E56A3C">
        <w:t>1430</w:t>
      </w:r>
      <w:r w:rsidRPr="00867590">
        <w:tab/>
      </w:r>
      <w:r w:rsidRPr="00867590">
        <w:tab/>
      </w:r>
      <w:r w:rsidRPr="00867590">
        <w:tab/>
      </w:r>
      <w:r w:rsidRPr="00867590">
        <w:tab/>
      </w:r>
      <w:r w:rsidRPr="00867590" w:rsidR="009A224F">
        <w:tab/>
      </w:r>
      <w:r w:rsidRPr="00867590">
        <w:tab/>
      </w:r>
      <w:r w:rsidRPr="00867590" w:rsidR="00E97219">
        <w:tab/>
      </w:r>
      <w:r w:rsidRPr="00867590">
        <w:t>OPTIONAL,</w:t>
      </w:r>
    </w:p>
    <w:p w:rsidRPr="00867590" w:rsidR="00AA1EE4" w:rsidP="00AA1EE4" w:rsidRDefault="00F86EBA" w14:paraId="5CBE4B24" w14:textId="77777777">
      <w:pPr>
        <w:pStyle w:val="PL"/>
        <w:shd w:val="clear" w:color="auto" w:fill="E6E6E6"/>
      </w:pPr>
      <w:r w:rsidRPr="00867590">
        <w:tab/>
      </w:r>
      <w:r w:rsidRPr="00867590">
        <w:t>ue-BasedNetwPerfMeasParameters-v</w:t>
      </w:r>
      <w:r w:rsidRPr="00867590" w:rsidR="00E56A3C">
        <w:t>1430</w:t>
      </w:r>
      <w:r w:rsidRPr="00867590">
        <w:tab/>
      </w:r>
      <w:r w:rsidRPr="00867590">
        <w:t>UE-BasedNetwPerfMeasParameters-v</w:t>
      </w:r>
      <w:r w:rsidRPr="00867590" w:rsidR="00E56A3C">
        <w:t>1430</w:t>
      </w:r>
      <w:r w:rsidRPr="00867590">
        <w:tab/>
      </w:r>
      <w:r w:rsidRPr="00867590">
        <w:t>OPTIONAL,</w:t>
      </w:r>
    </w:p>
    <w:p w:rsidRPr="00867590" w:rsidR="00F2657A" w:rsidP="00AA1EE4" w:rsidRDefault="00AA1EE4" w14:paraId="0B557C1F" w14:textId="77777777">
      <w:pPr>
        <w:pStyle w:val="PL"/>
        <w:shd w:val="clear" w:color="auto" w:fill="E6E6E6"/>
      </w:pPr>
      <w:r w:rsidRPr="00867590">
        <w:tab/>
      </w:r>
      <w:r w:rsidRPr="00867590">
        <w:t>highSpeedEnhParameters-r14</w:t>
      </w:r>
      <w:r w:rsidRPr="00867590">
        <w:tab/>
      </w:r>
      <w:r w:rsidRPr="00867590">
        <w:tab/>
      </w:r>
      <w:r w:rsidRPr="00867590">
        <w:tab/>
      </w:r>
      <w:r w:rsidRPr="00867590">
        <w:t>HighSpeedEnhParameters-r14</w:t>
      </w:r>
      <w:r w:rsidRPr="00867590">
        <w:tab/>
      </w:r>
      <w:r w:rsidRPr="00867590">
        <w:tab/>
      </w:r>
      <w:r w:rsidRPr="00867590">
        <w:tab/>
      </w:r>
      <w:r w:rsidRPr="00867590" w:rsidR="009A224F">
        <w:tab/>
      </w:r>
      <w:r w:rsidRPr="00867590">
        <w:tab/>
      </w:r>
      <w:r w:rsidRPr="00867590">
        <w:t>OPTIONAL,</w:t>
      </w:r>
    </w:p>
    <w:p w:rsidRPr="00867590" w:rsidR="009722D5" w:rsidP="009722D5" w:rsidRDefault="009722D5" w14:paraId="69877525"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rsidR="007E4ABD">
        <w:t>UE-EUTRA-Capability-v1440</w:t>
      </w:r>
      <w:r w:rsidRPr="00867590" w:rsidR="0090321A">
        <w:t>-IEs</w:t>
      </w:r>
      <w:r w:rsidRPr="00867590" w:rsidR="0090321A">
        <w:tab/>
      </w:r>
      <w:r w:rsidRPr="00867590" w:rsidR="0090321A">
        <w:tab/>
      </w:r>
      <w:r w:rsidRPr="00867590" w:rsidR="0090321A">
        <w:tab/>
      </w:r>
      <w:r w:rsidRPr="00867590" w:rsidR="009A224F">
        <w:tab/>
      </w:r>
      <w:r w:rsidRPr="00867590">
        <w:t>OPTIONAL</w:t>
      </w:r>
    </w:p>
    <w:p w:rsidRPr="00867590" w:rsidR="009722D5" w:rsidP="009722D5" w:rsidRDefault="009722D5" w14:paraId="0CA5FC03" w14:textId="77777777">
      <w:pPr>
        <w:pStyle w:val="PL"/>
        <w:shd w:val="clear" w:color="auto" w:fill="E6E6E6"/>
      </w:pPr>
      <w:r w:rsidRPr="00867590">
        <w:t>}</w:t>
      </w:r>
    </w:p>
    <w:p w:rsidRPr="00867590" w:rsidR="0090321A" w:rsidP="009722D5" w:rsidRDefault="0090321A" w14:paraId="56C1C453" w14:textId="77777777">
      <w:pPr>
        <w:pStyle w:val="PL"/>
        <w:shd w:val="clear" w:color="auto" w:fill="E6E6E6"/>
      </w:pPr>
    </w:p>
    <w:p w:rsidRPr="00867590" w:rsidR="0090321A" w:rsidP="0090321A" w:rsidRDefault="0090321A" w14:paraId="629577B2" w14:textId="77777777">
      <w:pPr>
        <w:pStyle w:val="PL"/>
        <w:shd w:val="clear" w:color="auto" w:fill="E6E6E6"/>
      </w:pPr>
      <w:r w:rsidRPr="00867590">
        <w:t>UE-EUTRA-Capability-v1440-IEs ::= SEQUENCE {</w:t>
      </w:r>
    </w:p>
    <w:p w:rsidRPr="00867590" w:rsidR="0090321A" w:rsidP="0090321A" w:rsidRDefault="0090321A" w14:paraId="1B1DD5D0" w14:textId="77777777">
      <w:pPr>
        <w:pStyle w:val="PL"/>
        <w:shd w:val="clear" w:color="auto" w:fill="E6E6E6"/>
      </w:pPr>
      <w:r w:rsidRPr="00867590">
        <w:tab/>
      </w:r>
      <w:r w:rsidRPr="00867590">
        <w:t>lwa-Parameters-v1440</w:t>
      </w:r>
      <w:r w:rsidRPr="00867590">
        <w:tab/>
      </w:r>
      <w:r w:rsidRPr="00867590">
        <w:tab/>
      </w:r>
      <w:r w:rsidRPr="00867590">
        <w:tab/>
      </w:r>
      <w:r w:rsidRPr="00867590">
        <w:tab/>
      </w:r>
      <w:r w:rsidRPr="00867590">
        <w:t>LWA-Parameters-v1440,</w:t>
      </w:r>
    </w:p>
    <w:p w:rsidRPr="00867590" w:rsidR="00E74EC6" w:rsidP="0090321A" w:rsidRDefault="00E74EC6" w14:paraId="62A0407C" w14:textId="77777777">
      <w:pPr>
        <w:pStyle w:val="PL"/>
        <w:shd w:val="clear" w:color="auto" w:fill="E6E6E6"/>
      </w:pPr>
      <w:r w:rsidRPr="00867590">
        <w:tab/>
      </w:r>
      <w:r w:rsidRPr="00867590">
        <w:t>mac-Parameters-v1440</w:t>
      </w:r>
      <w:r w:rsidRPr="00867590">
        <w:tab/>
      </w:r>
      <w:r w:rsidRPr="00867590">
        <w:tab/>
      </w:r>
      <w:r w:rsidRPr="00867590">
        <w:tab/>
      </w:r>
      <w:r w:rsidRPr="00867590">
        <w:tab/>
      </w:r>
      <w:r w:rsidRPr="00867590">
        <w:t>MAC-Parameters-v1440,</w:t>
      </w:r>
    </w:p>
    <w:p w:rsidRPr="00867590" w:rsidR="0090321A" w:rsidP="0090321A" w:rsidRDefault="0090321A" w14:paraId="38D6D088"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rsidR="00767821">
        <w:t>UE-EUTRA-Capability-v1450-IEs</w:t>
      </w:r>
      <w:r w:rsidRPr="00867590">
        <w:tab/>
      </w:r>
      <w:r w:rsidRPr="00867590">
        <w:tab/>
      </w:r>
      <w:r w:rsidRPr="00867590">
        <w:tab/>
      </w:r>
      <w:r w:rsidRPr="00867590">
        <w:t>OPTIONAL</w:t>
      </w:r>
    </w:p>
    <w:p w:rsidRPr="00867590" w:rsidR="009722D5" w:rsidP="0090321A" w:rsidRDefault="0090321A" w14:paraId="240AB212" w14:textId="77777777">
      <w:pPr>
        <w:pStyle w:val="PL"/>
        <w:shd w:val="clear" w:color="auto" w:fill="E6E6E6"/>
      </w:pPr>
      <w:r w:rsidRPr="00867590">
        <w:t>}</w:t>
      </w:r>
    </w:p>
    <w:p w:rsidRPr="00867590" w:rsidR="0090321A" w:rsidP="0090321A" w:rsidRDefault="0090321A" w14:paraId="495E2D03" w14:textId="77777777">
      <w:pPr>
        <w:pStyle w:val="PL"/>
        <w:shd w:val="clear" w:color="auto" w:fill="E6E6E6"/>
      </w:pPr>
    </w:p>
    <w:p w:rsidRPr="00867590" w:rsidR="00767821" w:rsidP="00767821" w:rsidRDefault="00767821" w14:paraId="3CF1A914" w14:textId="77777777">
      <w:pPr>
        <w:pStyle w:val="PL"/>
        <w:shd w:val="clear" w:color="auto" w:fill="E6E6E6"/>
      </w:pPr>
      <w:r w:rsidRPr="00867590">
        <w:t>UE-EUTRA-Capability-v1450-IEs ::= SEQUENCE {</w:t>
      </w:r>
    </w:p>
    <w:p w:rsidRPr="00867590" w:rsidR="003F0191" w:rsidP="00767821" w:rsidRDefault="003F0191" w14:paraId="1DF027B4" w14:textId="77777777">
      <w:pPr>
        <w:pStyle w:val="PL"/>
        <w:shd w:val="clear" w:color="auto" w:fill="E6E6E6"/>
      </w:pPr>
      <w:r w:rsidRPr="00867590">
        <w:tab/>
      </w:r>
      <w:r w:rsidRPr="00867590">
        <w:t>phyLayerParameters-v1450</w:t>
      </w:r>
      <w:r w:rsidRPr="00867590">
        <w:tab/>
      </w:r>
      <w:r w:rsidRPr="00867590">
        <w:tab/>
      </w:r>
      <w:r w:rsidRPr="00867590">
        <w:tab/>
      </w:r>
      <w:r w:rsidRPr="00867590">
        <w:t>PhyLayerParameters-v1450</w:t>
      </w:r>
      <w:r w:rsidRPr="00867590" w:rsidR="00AF2F8F">
        <w:tab/>
      </w:r>
      <w:r w:rsidRPr="00867590" w:rsidR="00AF2F8F">
        <w:tab/>
      </w:r>
      <w:r w:rsidRPr="00867590" w:rsidR="00AF2F8F">
        <w:t>OPTIONAL</w:t>
      </w:r>
      <w:r w:rsidRPr="00867590">
        <w:t>,</w:t>
      </w:r>
    </w:p>
    <w:p w:rsidRPr="00867590" w:rsidR="007D37BA" w:rsidP="00767821" w:rsidRDefault="007D37BA" w14:paraId="212FEA27" w14:textId="77777777">
      <w:pPr>
        <w:pStyle w:val="PL"/>
        <w:shd w:val="clear" w:color="auto" w:fill="E6E6E6"/>
      </w:pPr>
      <w:r w:rsidRPr="00867590">
        <w:tab/>
      </w:r>
      <w:r w:rsidRPr="00867590">
        <w:t>rf-Parameters-v1450</w:t>
      </w:r>
      <w:r w:rsidRPr="00867590">
        <w:tab/>
      </w:r>
      <w:r w:rsidRPr="00867590">
        <w:tab/>
      </w:r>
      <w:r w:rsidRPr="00867590">
        <w:tab/>
      </w:r>
      <w:r w:rsidRPr="00867590">
        <w:tab/>
      </w:r>
      <w:r w:rsidRPr="00867590">
        <w:tab/>
      </w:r>
      <w:r w:rsidRPr="00867590">
        <w:t>RF-Parameters-v1450</w:t>
      </w:r>
      <w:r w:rsidRPr="00867590" w:rsidR="00AF2F8F">
        <w:tab/>
      </w:r>
      <w:r w:rsidRPr="00867590" w:rsidR="00AF2F8F">
        <w:tab/>
      </w:r>
      <w:r w:rsidRPr="00867590" w:rsidR="00AF2F8F">
        <w:tab/>
      </w:r>
      <w:r w:rsidRPr="00867590" w:rsidR="00AF2F8F">
        <w:t>OPTIONAL</w:t>
      </w:r>
      <w:r w:rsidRPr="00867590">
        <w:t>,</w:t>
      </w:r>
    </w:p>
    <w:p w:rsidRPr="00867590" w:rsidR="00767821" w:rsidP="00767821" w:rsidRDefault="00767821" w14:paraId="463691C4" w14:textId="77777777">
      <w:pPr>
        <w:pStyle w:val="PL"/>
        <w:shd w:val="clear" w:color="auto" w:fill="E6E6E6"/>
      </w:pPr>
      <w:r w:rsidRPr="00867590">
        <w:tab/>
      </w:r>
      <w:r w:rsidRPr="00867590">
        <w:t>otherParameters-v1450</w:t>
      </w:r>
      <w:r w:rsidRPr="00867590">
        <w:tab/>
      </w:r>
      <w:r w:rsidRPr="00867590">
        <w:tab/>
      </w:r>
      <w:r w:rsidRPr="00867590">
        <w:tab/>
      </w:r>
      <w:r w:rsidRPr="00867590">
        <w:tab/>
      </w:r>
      <w:r w:rsidRPr="00867590">
        <w:t>OtherParameters-v1450,</w:t>
      </w:r>
    </w:p>
    <w:p w:rsidRPr="00867590" w:rsidR="009D7CE7" w:rsidP="00481193" w:rsidRDefault="002C5517" w14:paraId="3682DD80" w14:textId="77777777">
      <w:pPr>
        <w:pStyle w:val="PL"/>
        <w:shd w:val="clear" w:color="auto" w:fill="E6E6E6"/>
      </w:pPr>
      <w:r w:rsidRPr="00867590">
        <w:tab/>
      </w:r>
      <w:r w:rsidRPr="00867590">
        <w:t>ue-CategoryDL-v1450</w:t>
      </w:r>
      <w:r w:rsidRPr="00867590">
        <w:tab/>
      </w:r>
      <w:r w:rsidRPr="00867590">
        <w:tab/>
      </w:r>
      <w:r w:rsidRPr="00867590">
        <w:tab/>
      </w:r>
      <w:r w:rsidRPr="00867590">
        <w:tab/>
      </w:r>
      <w:r w:rsidRPr="00867590">
        <w:tab/>
      </w:r>
      <w:r w:rsidRPr="00867590">
        <w:t>INTEGER (20)</w:t>
      </w:r>
      <w:r w:rsidRPr="00867590">
        <w:tab/>
      </w:r>
      <w:r w:rsidRPr="00867590">
        <w:tab/>
      </w:r>
      <w:r w:rsidRPr="00867590">
        <w:tab/>
      </w:r>
      <w:r w:rsidRPr="00867590">
        <w:tab/>
      </w:r>
      <w:r w:rsidRPr="00867590">
        <w:tab/>
      </w:r>
      <w:r w:rsidRPr="00867590">
        <w:t>OPTIONAL,</w:t>
      </w:r>
    </w:p>
    <w:p w:rsidRPr="00867590" w:rsidR="00481193" w:rsidP="00481193" w:rsidRDefault="00481193" w14:paraId="55785469"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rsidR="009D7CE7">
        <w:tab/>
      </w:r>
      <w:r w:rsidRPr="00867590" w:rsidR="009D7CE7">
        <w:t>UE-EUTRA-Capability-v14</w:t>
      </w:r>
      <w:r w:rsidRPr="00867590" w:rsidR="003B7731">
        <w:t>60</w:t>
      </w:r>
      <w:r w:rsidRPr="00867590" w:rsidR="009D7CE7">
        <w:t>-IEs</w:t>
      </w:r>
      <w:r w:rsidRPr="00867590">
        <w:tab/>
      </w:r>
      <w:r w:rsidRPr="00867590">
        <w:t>OPTIONAL</w:t>
      </w:r>
    </w:p>
    <w:p w:rsidRPr="00867590" w:rsidR="00481193" w:rsidP="00481193" w:rsidRDefault="00481193" w14:paraId="044B22FB" w14:textId="77777777">
      <w:pPr>
        <w:pStyle w:val="PL"/>
        <w:shd w:val="clear" w:color="auto" w:fill="E6E6E6"/>
      </w:pPr>
      <w:r w:rsidRPr="00867590">
        <w:t>}</w:t>
      </w:r>
    </w:p>
    <w:p w:rsidRPr="00867590" w:rsidR="00481193" w:rsidP="00481193" w:rsidRDefault="00481193" w14:paraId="51899AB3" w14:textId="77777777">
      <w:pPr>
        <w:pStyle w:val="PL"/>
        <w:shd w:val="clear" w:color="auto" w:fill="E6E6E6"/>
      </w:pPr>
    </w:p>
    <w:p w:rsidRPr="00867590" w:rsidR="003B7731" w:rsidP="003B7731" w:rsidRDefault="003B7731" w14:paraId="2700A29D" w14:textId="77777777">
      <w:pPr>
        <w:pStyle w:val="PL"/>
        <w:shd w:val="clear" w:color="auto" w:fill="E6E6E6"/>
      </w:pPr>
      <w:r w:rsidRPr="00867590">
        <w:t>UE-EUTRA-Capability-v1460-IEs ::= SEQUENCE {</w:t>
      </w:r>
    </w:p>
    <w:p w:rsidRPr="00867590" w:rsidR="003B7731" w:rsidP="003B7731" w:rsidRDefault="003B7731" w14:paraId="5E6B35DA" w14:textId="77777777">
      <w:pPr>
        <w:pStyle w:val="PL"/>
        <w:shd w:val="clear" w:color="auto" w:fill="E6E6E6"/>
      </w:pPr>
      <w:r w:rsidRPr="00867590">
        <w:tab/>
      </w:r>
      <w:r w:rsidRPr="00867590">
        <w:t>ue-CategoryDL-v1460</w:t>
      </w:r>
      <w:r w:rsidRPr="00867590">
        <w:tab/>
      </w:r>
      <w:r w:rsidRPr="00867590">
        <w:tab/>
      </w:r>
      <w:r w:rsidRPr="00867590">
        <w:tab/>
      </w:r>
      <w:r w:rsidRPr="00867590">
        <w:tab/>
      </w:r>
      <w:r w:rsidRPr="00867590">
        <w:t>INTEGER (21)</w:t>
      </w:r>
      <w:r w:rsidRPr="00867590">
        <w:tab/>
      </w:r>
      <w:r w:rsidRPr="00867590">
        <w:tab/>
      </w:r>
      <w:r w:rsidRPr="00867590">
        <w:tab/>
      </w:r>
      <w:r w:rsidRPr="00867590">
        <w:tab/>
      </w:r>
      <w:r w:rsidRPr="00867590">
        <w:tab/>
      </w:r>
      <w:r w:rsidRPr="00867590">
        <w:tab/>
      </w:r>
      <w:r w:rsidRPr="00867590">
        <w:tab/>
      </w:r>
      <w:r w:rsidRPr="00867590">
        <w:t>OPTIONAL,</w:t>
      </w:r>
    </w:p>
    <w:p w:rsidRPr="00867590" w:rsidR="003B7731" w:rsidP="003B7731" w:rsidRDefault="003B7731" w14:paraId="51FDDDB6" w14:textId="77777777">
      <w:pPr>
        <w:pStyle w:val="PL"/>
        <w:shd w:val="clear" w:color="auto" w:fill="E6E6E6"/>
      </w:pPr>
      <w:r w:rsidRPr="00867590">
        <w:tab/>
      </w:r>
      <w:r w:rsidRPr="00867590">
        <w:t>otherParameters-v1460</w:t>
      </w:r>
      <w:r w:rsidRPr="00867590">
        <w:tab/>
      </w:r>
      <w:r w:rsidRPr="00867590">
        <w:tab/>
      </w:r>
      <w:r w:rsidRPr="00867590">
        <w:tab/>
      </w:r>
      <w:r w:rsidRPr="00867590">
        <w:tab/>
      </w:r>
      <w:r w:rsidRPr="00867590">
        <w:t>Other-Parameters-v1460,</w:t>
      </w:r>
    </w:p>
    <w:p w:rsidRPr="00867590" w:rsidR="003B7731" w:rsidP="003B7731" w:rsidRDefault="003B7731" w14:paraId="132F7014"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UE-EUTRA-Capability-v1510-IEs</w:t>
      </w:r>
      <w:r w:rsidRPr="00867590">
        <w:tab/>
      </w:r>
      <w:r w:rsidRPr="00867590">
        <w:tab/>
      </w:r>
      <w:r w:rsidRPr="00867590">
        <w:t>OPTIONAL</w:t>
      </w:r>
    </w:p>
    <w:p w:rsidRPr="00867590" w:rsidR="003B7731" w:rsidP="003B7731" w:rsidRDefault="003B7731" w14:paraId="1DEB6464" w14:textId="77777777">
      <w:pPr>
        <w:pStyle w:val="PL"/>
        <w:shd w:val="clear" w:color="auto" w:fill="E6E6E6"/>
      </w:pPr>
      <w:r w:rsidRPr="00867590">
        <w:t>}</w:t>
      </w:r>
    </w:p>
    <w:p w:rsidRPr="00867590" w:rsidR="003B7731" w:rsidP="00481193" w:rsidRDefault="003B7731" w14:paraId="6A7721D9" w14:textId="77777777">
      <w:pPr>
        <w:pStyle w:val="PL"/>
        <w:shd w:val="clear" w:color="auto" w:fill="E6E6E6"/>
      </w:pPr>
    </w:p>
    <w:p w:rsidRPr="00867590" w:rsidR="00481193" w:rsidP="00481193" w:rsidRDefault="00481193" w14:paraId="775A73A5" w14:textId="77777777">
      <w:pPr>
        <w:pStyle w:val="PL"/>
        <w:shd w:val="clear" w:color="auto" w:fill="E6E6E6"/>
      </w:pPr>
      <w:r w:rsidRPr="00867590">
        <w:t>UE-EUTRA-Capability</w:t>
      </w:r>
      <w:r w:rsidRPr="00867590" w:rsidR="003B7731">
        <w:t>-v1510</w:t>
      </w:r>
      <w:r w:rsidRPr="00867590">
        <w:t>-IEs ::= SEQUENCE {</w:t>
      </w:r>
    </w:p>
    <w:p w:rsidRPr="00867590" w:rsidR="00481193" w:rsidP="00481193" w:rsidRDefault="00481193" w14:paraId="64137DC5" w14:textId="77777777">
      <w:pPr>
        <w:pStyle w:val="PL"/>
        <w:shd w:val="clear" w:color="auto" w:fill="E6E6E6"/>
      </w:pPr>
      <w:r w:rsidRPr="00867590">
        <w:tab/>
      </w:r>
      <w:r w:rsidRPr="00867590">
        <w:t>irat-ParametersNR-r15</w:t>
      </w:r>
      <w:r w:rsidRPr="00867590">
        <w:tab/>
      </w:r>
      <w:r w:rsidRPr="00867590" w:rsidR="00D42770">
        <w:tab/>
      </w:r>
      <w:r w:rsidRPr="00867590">
        <w:tab/>
      </w:r>
      <w:r w:rsidRPr="00867590">
        <w:tab/>
      </w:r>
      <w:r w:rsidRPr="00867590">
        <w:tab/>
      </w:r>
      <w:r w:rsidRPr="00867590">
        <w:t>IRAT-ParametersNR-r15</w:t>
      </w:r>
      <w:r w:rsidRPr="00867590">
        <w:tab/>
      </w:r>
      <w:r w:rsidRPr="00867590" w:rsidR="00D42770">
        <w:tab/>
      </w:r>
      <w:r w:rsidRPr="00867590">
        <w:tab/>
      </w:r>
      <w:r w:rsidRPr="00867590" w:rsidR="00D42770">
        <w:tab/>
      </w:r>
      <w:r w:rsidRPr="00867590">
        <w:tab/>
      </w:r>
      <w:r w:rsidRPr="00867590">
        <w:t>OPTIONAL,</w:t>
      </w:r>
    </w:p>
    <w:p w:rsidRPr="00867590" w:rsidR="00D20632" w:rsidP="00BF2D3B" w:rsidRDefault="00D20632" w14:paraId="5ACCE015" w14:textId="77777777">
      <w:pPr>
        <w:pStyle w:val="PL"/>
        <w:shd w:val="clear" w:color="auto" w:fill="E6E6E6"/>
      </w:pPr>
      <w:r w:rsidRPr="00867590">
        <w:tab/>
      </w:r>
      <w:r w:rsidRPr="00867590">
        <w:t>featureSetsEUTRA-r15</w:t>
      </w:r>
      <w:r w:rsidRPr="00867590">
        <w:tab/>
      </w:r>
      <w:r w:rsidRPr="00867590">
        <w:tab/>
      </w:r>
      <w:r w:rsidRPr="00867590">
        <w:tab/>
      </w:r>
      <w:r w:rsidRPr="00867590">
        <w:tab/>
      </w:r>
      <w:r w:rsidRPr="00867590">
        <w:tab/>
      </w:r>
      <w:r w:rsidRPr="00867590">
        <w:t>FeatureSetsEUTRA-r15</w:t>
      </w:r>
      <w:r w:rsidRPr="00867590">
        <w:tab/>
      </w:r>
      <w:r w:rsidRPr="00867590">
        <w:tab/>
      </w:r>
      <w:r w:rsidRPr="00867590">
        <w:tab/>
      </w:r>
      <w:r w:rsidRPr="00867590">
        <w:tab/>
      </w:r>
      <w:r w:rsidRPr="00867590">
        <w:tab/>
      </w:r>
      <w:r w:rsidRPr="00867590">
        <w:t>OPTIONAL,</w:t>
      </w:r>
    </w:p>
    <w:p w:rsidRPr="00867590" w:rsidR="00BF2D3B" w:rsidP="00BF2D3B" w:rsidRDefault="00BF2D3B" w14:paraId="00BD6697" w14:textId="77777777">
      <w:pPr>
        <w:pStyle w:val="PL"/>
        <w:shd w:val="clear" w:color="auto" w:fill="E6E6E6"/>
      </w:pPr>
      <w:r w:rsidRPr="00867590">
        <w:tab/>
      </w:r>
      <w:r w:rsidRPr="00867590">
        <w:t>pdcp-ParametersNR-r15</w:t>
      </w:r>
      <w:r w:rsidRPr="00867590">
        <w:tab/>
      </w:r>
      <w:r w:rsidRPr="00867590">
        <w:tab/>
      </w:r>
      <w:r w:rsidRPr="00867590">
        <w:tab/>
      </w:r>
      <w:r w:rsidRPr="00867590">
        <w:tab/>
      </w:r>
      <w:r w:rsidRPr="00867590">
        <w:tab/>
      </w:r>
      <w:r w:rsidRPr="00867590">
        <w:t>PDCP-ParametersNR-r15</w:t>
      </w:r>
      <w:r w:rsidRPr="00867590">
        <w:tab/>
      </w:r>
      <w:r w:rsidRPr="00867590" w:rsidR="00D42770">
        <w:tab/>
      </w:r>
      <w:r w:rsidRPr="00867590">
        <w:tab/>
      </w:r>
      <w:r w:rsidRPr="00867590" w:rsidR="00D42770">
        <w:tab/>
      </w:r>
      <w:r w:rsidRPr="00867590" w:rsidR="00D42770">
        <w:tab/>
      </w:r>
      <w:r w:rsidRPr="00867590">
        <w:t>OPTIONAL,</w:t>
      </w:r>
    </w:p>
    <w:p w:rsidRPr="00867590" w:rsidR="00683E3B" w:rsidP="00683E3B" w:rsidRDefault="00683E3B" w14:paraId="7D1563FA" w14:textId="77777777">
      <w:pPr>
        <w:pStyle w:val="PL"/>
        <w:shd w:val="clear" w:color="auto" w:fill="E6E6E6"/>
      </w:pPr>
      <w:r w:rsidRPr="00867590">
        <w:tab/>
      </w:r>
      <w:r w:rsidRPr="00867590">
        <w:t>fdd-Add-UE-EUTRA-Capabilities</w:t>
      </w:r>
      <w:r w:rsidRPr="00867590" w:rsidR="003B7731">
        <w:t>-v1510</w:t>
      </w:r>
      <w:r w:rsidRPr="00867590">
        <w:tab/>
      </w:r>
      <w:r w:rsidRPr="00867590" w:rsidR="00D42770">
        <w:tab/>
      </w:r>
      <w:r w:rsidRPr="00867590">
        <w:t>UE-EUTRA-CapabilityAddXDD-Mode</w:t>
      </w:r>
      <w:r w:rsidRPr="00867590" w:rsidR="003B7731">
        <w:t>-v1510</w:t>
      </w:r>
      <w:r w:rsidRPr="00867590">
        <w:tab/>
      </w:r>
      <w:r w:rsidRPr="00867590">
        <w:t>OPTIONAL,</w:t>
      </w:r>
    </w:p>
    <w:p w:rsidRPr="00867590" w:rsidR="00683E3B" w:rsidP="00683E3B" w:rsidRDefault="00683E3B" w14:paraId="38A965B5" w14:textId="77777777">
      <w:pPr>
        <w:pStyle w:val="PL"/>
        <w:shd w:val="clear" w:color="auto" w:fill="E6E6E6"/>
      </w:pPr>
      <w:r w:rsidRPr="00867590">
        <w:tab/>
      </w:r>
      <w:r w:rsidRPr="00867590">
        <w:t>tdd-Add-UE-EUTRA-Capabilities</w:t>
      </w:r>
      <w:r w:rsidRPr="00867590" w:rsidR="003B7731">
        <w:t>-v1510</w:t>
      </w:r>
      <w:r w:rsidRPr="00867590">
        <w:tab/>
      </w:r>
      <w:r w:rsidRPr="00867590" w:rsidR="00D42770">
        <w:tab/>
      </w:r>
      <w:r w:rsidRPr="00867590">
        <w:t>UE-EUTRA-CapabilityAddXDD-Mode</w:t>
      </w:r>
      <w:r w:rsidRPr="00867590" w:rsidR="003B7731">
        <w:t>-v1510</w:t>
      </w:r>
      <w:r w:rsidRPr="00867590">
        <w:tab/>
      </w:r>
      <w:r w:rsidRPr="00867590">
        <w:t>OPTIONAL,</w:t>
      </w:r>
    </w:p>
    <w:p w:rsidRPr="00867590" w:rsidR="00D20632" w:rsidP="00D20632" w:rsidRDefault="00D20632" w14:paraId="55AFA7BF"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rsidR="005C0C4F">
        <w:tab/>
      </w:r>
      <w:r w:rsidRPr="00867590">
        <w:t>UE-EUTRA-Capability-v1520-IEs</w:t>
      </w:r>
      <w:r w:rsidRPr="00867590">
        <w:tab/>
      </w:r>
      <w:r w:rsidRPr="00867590">
        <w:tab/>
      </w:r>
      <w:r w:rsidRPr="00867590" w:rsidR="005C0C4F">
        <w:tab/>
      </w:r>
      <w:r w:rsidRPr="00867590">
        <w:t>OPTIONAL</w:t>
      </w:r>
    </w:p>
    <w:p w:rsidRPr="00867590" w:rsidR="00D20632" w:rsidP="00D20632" w:rsidRDefault="00D20632" w14:paraId="4EC31FCE" w14:textId="77777777">
      <w:pPr>
        <w:pStyle w:val="PL"/>
        <w:shd w:val="clear" w:color="auto" w:fill="E6E6E6"/>
      </w:pPr>
      <w:r w:rsidRPr="00867590">
        <w:t>}</w:t>
      </w:r>
    </w:p>
    <w:p w:rsidRPr="00867590" w:rsidR="00D20632" w:rsidP="00D20632" w:rsidRDefault="00D20632" w14:paraId="2EA7FE60" w14:textId="77777777">
      <w:pPr>
        <w:pStyle w:val="PL"/>
        <w:shd w:val="clear" w:color="auto" w:fill="E6E6E6"/>
      </w:pPr>
    </w:p>
    <w:p w:rsidRPr="00867590" w:rsidR="00D20632" w:rsidP="00D20632" w:rsidRDefault="00D20632" w14:paraId="7DD668DC" w14:textId="77777777">
      <w:pPr>
        <w:pStyle w:val="PL"/>
        <w:shd w:val="clear" w:color="auto" w:fill="E6E6E6"/>
      </w:pPr>
      <w:r w:rsidRPr="00867590">
        <w:t>UE-EUTRA-Capability-v1520-IEs ::= SEQUENCE {</w:t>
      </w:r>
    </w:p>
    <w:p w:rsidRPr="00867590" w:rsidR="00955914" w:rsidP="00D20632" w:rsidRDefault="00D20632" w14:paraId="2581C4C6" w14:textId="77777777">
      <w:pPr>
        <w:pStyle w:val="PL"/>
        <w:shd w:val="clear" w:color="auto" w:fill="E6E6E6"/>
      </w:pPr>
      <w:r w:rsidRPr="00867590">
        <w:tab/>
      </w:r>
      <w:r w:rsidRPr="00867590">
        <w:t>measParameters-v1520</w:t>
      </w:r>
      <w:r w:rsidRPr="00867590">
        <w:tab/>
      </w:r>
      <w:r w:rsidRPr="00867590">
        <w:tab/>
      </w:r>
      <w:r w:rsidRPr="00867590">
        <w:tab/>
      </w:r>
      <w:r w:rsidRPr="00867590">
        <w:tab/>
      </w:r>
      <w:r w:rsidRPr="00867590">
        <w:tab/>
      </w:r>
      <w:r w:rsidRPr="00867590">
        <w:t>MeasParameters-v1520,</w:t>
      </w:r>
    </w:p>
    <w:p w:rsidRPr="00867590" w:rsidR="00767821" w:rsidP="00D20632" w:rsidRDefault="00863F75" w14:paraId="7E66955A" w14:textId="77777777">
      <w:pPr>
        <w:pStyle w:val="PL"/>
        <w:shd w:val="clear" w:color="auto" w:fill="E6E6E6"/>
      </w:pPr>
      <w:r w:rsidRPr="00867590">
        <w:tab/>
      </w:r>
      <w:r w:rsidRPr="00867590">
        <w:t>nonCriticalExtension</w:t>
      </w:r>
      <w:r w:rsidRPr="00867590">
        <w:tab/>
      </w:r>
      <w:r w:rsidRPr="00867590" w:rsidR="00D42770">
        <w:tab/>
      </w:r>
      <w:r w:rsidRPr="00867590">
        <w:tab/>
      </w:r>
      <w:r w:rsidRPr="00867590">
        <w:tab/>
      </w:r>
      <w:r w:rsidRPr="00867590" w:rsidR="00767821">
        <w:tab/>
      </w:r>
      <w:r w:rsidRPr="00867590" w:rsidR="008B3F35">
        <w:t>UE-EUTRA-Capability-v15</w:t>
      </w:r>
      <w:r w:rsidRPr="00867590" w:rsidR="005E0DC5">
        <w:t>30</w:t>
      </w:r>
      <w:r w:rsidRPr="00867590" w:rsidR="008B3F35">
        <w:t>-IEs</w:t>
      </w:r>
      <w:r w:rsidRPr="00867590" w:rsidR="00767821">
        <w:tab/>
      </w:r>
      <w:r w:rsidRPr="00867590" w:rsidR="00767821">
        <w:t>OPTIONAL</w:t>
      </w:r>
    </w:p>
    <w:p w:rsidRPr="00867590" w:rsidR="00767821" w:rsidP="00767821" w:rsidRDefault="00767821" w14:paraId="407C8B17" w14:textId="77777777">
      <w:pPr>
        <w:pStyle w:val="PL"/>
        <w:shd w:val="clear" w:color="auto" w:fill="E6E6E6"/>
      </w:pPr>
      <w:r w:rsidRPr="00867590">
        <w:t>}</w:t>
      </w:r>
    </w:p>
    <w:p w:rsidRPr="00867590" w:rsidR="00767821" w:rsidP="0090321A" w:rsidRDefault="00767821" w14:paraId="04F0D2B1" w14:textId="77777777">
      <w:pPr>
        <w:pStyle w:val="PL"/>
        <w:shd w:val="clear" w:color="auto" w:fill="E6E6E6"/>
      </w:pPr>
    </w:p>
    <w:p w:rsidRPr="00867590" w:rsidR="008B3F35" w:rsidP="008B3F35" w:rsidRDefault="005E0DC5" w14:paraId="25CF81E8" w14:textId="77777777">
      <w:pPr>
        <w:pStyle w:val="PL"/>
        <w:shd w:val="clear" w:color="auto" w:fill="E6E6E6"/>
      </w:pPr>
      <w:r w:rsidRPr="00867590">
        <w:t>UE-EUTRA-Capability-v1530</w:t>
      </w:r>
      <w:r w:rsidRPr="00867590" w:rsidR="008B3F35">
        <w:t>-IEs ::= SEQUENCE {</w:t>
      </w:r>
    </w:p>
    <w:p w:rsidRPr="00867590" w:rsidR="008B3F35" w:rsidP="008B3F35" w:rsidRDefault="005E0DC5" w14:paraId="24B75E33" w14:textId="77777777">
      <w:pPr>
        <w:pStyle w:val="PL"/>
        <w:shd w:val="clear" w:color="auto" w:fill="E6E6E6"/>
      </w:pPr>
      <w:r w:rsidRPr="00867590">
        <w:tab/>
      </w:r>
      <w:r w:rsidRPr="00867590">
        <w:t>measParameters-v1530</w:t>
      </w:r>
      <w:r w:rsidRPr="00867590">
        <w:tab/>
      </w:r>
      <w:r w:rsidRPr="00867590">
        <w:tab/>
      </w:r>
      <w:r w:rsidRPr="00867590">
        <w:tab/>
      </w:r>
      <w:r w:rsidRPr="00867590">
        <w:tab/>
      </w:r>
      <w:r w:rsidRPr="00867590" w:rsidR="00955914">
        <w:tab/>
      </w:r>
      <w:r w:rsidRPr="00867590">
        <w:t>MeasParameters-v1530</w:t>
      </w:r>
      <w:r w:rsidRPr="00867590" w:rsidR="008B3F35">
        <w:tab/>
      </w:r>
      <w:r w:rsidRPr="00867590" w:rsidR="008B3F35">
        <w:tab/>
      </w:r>
      <w:r w:rsidRPr="00867590" w:rsidR="008B3F35">
        <w:tab/>
      </w:r>
      <w:r w:rsidRPr="00867590" w:rsidR="008B3F35">
        <w:tab/>
      </w:r>
      <w:r w:rsidRPr="00867590" w:rsidR="00955914">
        <w:tab/>
      </w:r>
      <w:r w:rsidRPr="00867590" w:rsidR="008B3F35">
        <w:t>OPTIONAL,</w:t>
      </w:r>
    </w:p>
    <w:p w:rsidRPr="00867590" w:rsidR="001A17EB" w:rsidP="008B3F35" w:rsidRDefault="001A17EB" w14:paraId="29A597DB" w14:textId="77777777">
      <w:pPr>
        <w:pStyle w:val="PL"/>
        <w:shd w:val="clear" w:color="auto" w:fill="E6E6E6"/>
      </w:pPr>
      <w:r w:rsidRPr="00867590">
        <w:tab/>
      </w:r>
      <w:r w:rsidRPr="00867590">
        <w:t>otherParameters-v1530</w:t>
      </w:r>
      <w:r w:rsidRPr="00867590">
        <w:tab/>
      </w:r>
      <w:r w:rsidRPr="00867590">
        <w:tab/>
      </w:r>
      <w:r w:rsidRPr="00867590">
        <w:tab/>
      </w:r>
      <w:r w:rsidRPr="00867590">
        <w:tab/>
      </w:r>
      <w:r w:rsidRPr="00867590" w:rsidR="00955914">
        <w:tab/>
      </w:r>
      <w:r w:rsidRPr="00867590">
        <w:t>Other-Parameters-v1530</w:t>
      </w:r>
      <w:r w:rsidRPr="00867590" w:rsidR="00DB0A0C">
        <w:tab/>
      </w:r>
      <w:r w:rsidRPr="00867590" w:rsidR="00DB0A0C">
        <w:tab/>
      </w:r>
      <w:r w:rsidRPr="00867590" w:rsidR="00DB0A0C">
        <w:tab/>
      </w:r>
      <w:r w:rsidRPr="00867590" w:rsidR="00DB0A0C">
        <w:tab/>
      </w:r>
      <w:r w:rsidRPr="00867590" w:rsidR="00DB0A0C">
        <w:tab/>
      </w:r>
      <w:r w:rsidRPr="00867590" w:rsidR="00DB0A0C">
        <w:t>OPTIONAL</w:t>
      </w:r>
      <w:r w:rsidRPr="00867590">
        <w:t>,</w:t>
      </w:r>
    </w:p>
    <w:p w:rsidRPr="00867590" w:rsidR="00955914" w:rsidP="00955914" w:rsidRDefault="00955914" w14:paraId="50BF716B" w14:textId="77777777">
      <w:pPr>
        <w:pStyle w:val="PL"/>
        <w:shd w:val="clear" w:color="auto" w:fill="E6E6E6"/>
      </w:pPr>
      <w:r w:rsidRPr="00867590">
        <w:tab/>
      </w:r>
      <w:r w:rsidRPr="00867590">
        <w:t>neighCellSI-AcquisitionParameters-v</w:t>
      </w:r>
      <w:r w:rsidRPr="00867590" w:rsidR="00453800">
        <w:t>1530</w:t>
      </w:r>
      <w:r w:rsidRPr="00867590">
        <w:tab/>
      </w:r>
      <w:r w:rsidRPr="00867590">
        <w:t>NeighCellSI-AcquisitionParameters-v</w:t>
      </w:r>
      <w:r w:rsidRPr="00867590" w:rsidR="00453800">
        <w:t>1530</w:t>
      </w:r>
      <w:r w:rsidRPr="00867590">
        <w:tab/>
      </w:r>
      <w:r w:rsidRPr="00867590">
        <w:t>OPTIONAL,</w:t>
      </w:r>
    </w:p>
    <w:p w:rsidRPr="00867590" w:rsidR="004C3AF3" w:rsidP="004C3AF3" w:rsidRDefault="004C3AF3" w14:paraId="5B6EECF0" w14:textId="77777777">
      <w:pPr>
        <w:pStyle w:val="PL"/>
        <w:shd w:val="clear" w:color="auto" w:fill="E6E6E6"/>
      </w:pPr>
      <w:r w:rsidRPr="00867590">
        <w:tab/>
      </w:r>
      <w:r w:rsidRPr="00867590">
        <w:t>mac-Parameters-v1530</w:t>
      </w:r>
      <w:r w:rsidRPr="00867590">
        <w:tab/>
      </w:r>
      <w:r w:rsidRPr="00867590">
        <w:tab/>
      </w:r>
      <w:r w:rsidRPr="00867590">
        <w:tab/>
      </w:r>
      <w:r w:rsidRPr="00867590">
        <w:tab/>
      </w:r>
      <w:r w:rsidRPr="00867590">
        <w:tab/>
      </w:r>
      <w:r w:rsidRPr="00867590">
        <w:t>MAC-Parameters-v1530</w:t>
      </w:r>
      <w:r w:rsidRPr="00867590">
        <w:tab/>
      </w:r>
      <w:r w:rsidRPr="00867590">
        <w:tab/>
      </w:r>
      <w:r w:rsidRPr="00867590">
        <w:tab/>
      </w:r>
      <w:r w:rsidRPr="00867590">
        <w:tab/>
      </w:r>
      <w:r w:rsidRPr="00867590">
        <w:tab/>
      </w:r>
      <w:r w:rsidRPr="00867590">
        <w:t>OPTIONAL,</w:t>
      </w:r>
    </w:p>
    <w:p w:rsidRPr="00867590" w:rsidR="004C3AF3" w:rsidP="004C3AF3" w:rsidRDefault="004C3AF3" w14:paraId="49848F93" w14:textId="77777777">
      <w:pPr>
        <w:pStyle w:val="PL"/>
        <w:shd w:val="clear" w:color="auto" w:fill="E6E6E6"/>
      </w:pPr>
      <w:r w:rsidRPr="00867590">
        <w:tab/>
      </w:r>
      <w:r w:rsidRPr="00867590">
        <w:t>phyLayerParameters-v1530</w:t>
      </w:r>
      <w:r w:rsidRPr="00867590">
        <w:tab/>
      </w:r>
      <w:r w:rsidRPr="00867590">
        <w:tab/>
      </w:r>
      <w:r w:rsidRPr="00867590">
        <w:tab/>
      </w:r>
      <w:r w:rsidRPr="00867590">
        <w:tab/>
      </w:r>
      <w:r w:rsidRPr="00867590">
        <w:t>PhyLayerParameters-v1530</w:t>
      </w:r>
      <w:r w:rsidRPr="00867590">
        <w:tab/>
      </w:r>
      <w:r w:rsidRPr="00867590">
        <w:tab/>
      </w:r>
      <w:r w:rsidRPr="00867590">
        <w:tab/>
      </w:r>
      <w:r w:rsidRPr="00867590">
        <w:tab/>
      </w:r>
      <w:r w:rsidRPr="00867590">
        <w:t>OPTIONAL,</w:t>
      </w:r>
    </w:p>
    <w:p w:rsidRPr="00867590" w:rsidR="004C3AF3" w:rsidP="004C3AF3" w:rsidRDefault="004C3AF3" w14:paraId="7D84D2D0" w14:textId="77777777">
      <w:pPr>
        <w:pStyle w:val="PL"/>
        <w:shd w:val="clear" w:color="auto" w:fill="E6E6E6"/>
      </w:pPr>
      <w:r w:rsidRPr="00867590">
        <w:tab/>
      </w:r>
      <w:r w:rsidRPr="00867590">
        <w:t>rf-Parameters-v1530</w:t>
      </w:r>
      <w:r w:rsidRPr="00867590">
        <w:tab/>
      </w:r>
      <w:r w:rsidRPr="00867590">
        <w:tab/>
      </w:r>
      <w:r w:rsidRPr="00867590">
        <w:tab/>
      </w:r>
      <w:r w:rsidRPr="00867590">
        <w:tab/>
      </w:r>
      <w:r w:rsidRPr="00867590">
        <w:tab/>
      </w:r>
      <w:r w:rsidRPr="00867590">
        <w:tab/>
      </w:r>
      <w:r w:rsidRPr="00867590">
        <w:t>RF-Parameters-v1530</w:t>
      </w:r>
      <w:r w:rsidRPr="00867590">
        <w:tab/>
      </w:r>
      <w:r w:rsidRPr="00867590">
        <w:tab/>
      </w:r>
      <w:r w:rsidRPr="00867590">
        <w:tab/>
      </w:r>
      <w:r w:rsidRPr="00867590">
        <w:tab/>
      </w:r>
      <w:r w:rsidRPr="00867590" w:rsidR="00DB0A0C">
        <w:tab/>
      </w:r>
      <w:r w:rsidRPr="00867590" w:rsidR="00DB0A0C">
        <w:tab/>
      </w:r>
      <w:r w:rsidRPr="00867590">
        <w:t>OPTIONAL,</w:t>
      </w:r>
    </w:p>
    <w:p w:rsidRPr="00867590" w:rsidR="00EA58FD" w:rsidP="004C3AF3" w:rsidRDefault="005C0C4F" w14:paraId="6B9882A6" w14:textId="77777777">
      <w:pPr>
        <w:pStyle w:val="PL"/>
        <w:shd w:val="clear" w:color="auto" w:fill="E6E6E6"/>
      </w:pPr>
      <w:r w:rsidRPr="00867590">
        <w:tab/>
      </w:r>
      <w:r w:rsidRPr="00867590">
        <w:t>pdcp-Parameters-v1530</w:t>
      </w:r>
      <w:r w:rsidRPr="00867590">
        <w:tab/>
      </w:r>
      <w:r w:rsidRPr="00867590">
        <w:tab/>
      </w:r>
      <w:r w:rsidRPr="00867590">
        <w:tab/>
      </w:r>
      <w:r w:rsidRPr="00867590">
        <w:tab/>
      </w:r>
      <w:r w:rsidRPr="00867590">
        <w:tab/>
      </w:r>
      <w:r w:rsidRPr="00867590">
        <w:t>PDCP-Parameters-v1530</w:t>
      </w:r>
      <w:r w:rsidRPr="00867590">
        <w:tab/>
      </w:r>
      <w:r w:rsidRPr="00867590">
        <w:tab/>
      </w:r>
      <w:r w:rsidRPr="00867590">
        <w:tab/>
      </w:r>
      <w:r w:rsidRPr="00867590">
        <w:tab/>
      </w:r>
      <w:r w:rsidRPr="00867590">
        <w:tab/>
      </w:r>
      <w:r w:rsidRPr="00867590">
        <w:t>OPTIONAL,</w:t>
      </w:r>
    </w:p>
    <w:p w:rsidRPr="00867590" w:rsidR="007A49EE" w:rsidP="004C3AF3" w:rsidRDefault="007A49EE" w14:paraId="54D91BB4" w14:textId="77777777">
      <w:pPr>
        <w:pStyle w:val="PL"/>
        <w:shd w:val="clear" w:color="auto" w:fill="E6E6E6"/>
      </w:pPr>
      <w:r w:rsidRPr="00867590">
        <w:tab/>
      </w:r>
      <w:r w:rsidRPr="00867590">
        <w:t>ue-CategoryDL-v1530</w:t>
      </w:r>
      <w:r w:rsidRPr="00867590">
        <w:tab/>
      </w:r>
      <w:r w:rsidRPr="00867590">
        <w:tab/>
      </w:r>
      <w:r w:rsidRPr="00867590">
        <w:tab/>
      </w:r>
      <w:r w:rsidRPr="00867590">
        <w:tab/>
      </w:r>
      <w:r w:rsidRPr="00867590">
        <w:tab/>
      </w:r>
      <w:r w:rsidRPr="00867590">
        <w:tab/>
      </w:r>
      <w:r w:rsidRPr="00867590">
        <w:t>INTEGER (22..26)</w:t>
      </w:r>
      <w:r w:rsidRPr="00867590">
        <w:tab/>
      </w:r>
      <w:r w:rsidRPr="00867590">
        <w:tab/>
      </w:r>
      <w:r w:rsidRPr="00867590">
        <w:tab/>
      </w:r>
      <w:r w:rsidRPr="00867590">
        <w:tab/>
      </w:r>
      <w:r w:rsidRPr="00867590">
        <w:tab/>
      </w:r>
      <w:r w:rsidRPr="00867590">
        <w:tab/>
      </w:r>
      <w:r w:rsidRPr="00867590">
        <w:t>OPTIONAL,</w:t>
      </w:r>
    </w:p>
    <w:p w:rsidRPr="00867590" w:rsidR="008B3F35" w:rsidP="004C3AF3" w:rsidRDefault="00D20891" w14:paraId="2808BCE8" w14:textId="77777777">
      <w:pPr>
        <w:pStyle w:val="PL"/>
        <w:shd w:val="clear" w:color="auto" w:fill="E6E6E6"/>
      </w:pPr>
      <w:r w:rsidRPr="00867590">
        <w:tab/>
      </w:r>
      <w:r w:rsidRPr="00867590">
        <w:t>ue-BasedNetwPerfMeasParameters-v1530</w:t>
      </w:r>
      <w:r w:rsidRPr="00867590">
        <w:tab/>
      </w:r>
      <w:r w:rsidRPr="00867590">
        <w:t>UE-BasedNetwPerfMeasParameters-v1530</w:t>
      </w:r>
      <w:r w:rsidRPr="00867590">
        <w:tab/>
      </w:r>
      <w:r w:rsidRPr="00867590">
        <w:t>OPTIONAL,</w:t>
      </w:r>
    </w:p>
    <w:p w:rsidRPr="00867590" w:rsidR="00AD6799" w:rsidP="008B3F35" w:rsidRDefault="00AD6799" w14:paraId="7243D510" w14:textId="77777777">
      <w:pPr>
        <w:pStyle w:val="PL"/>
        <w:shd w:val="clear" w:color="auto" w:fill="E6E6E6"/>
      </w:pPr>
      <w:r w:rsidRPr="00867590">
        <w:tab/>
      </w:r>
      <w:r w:rsidRPr="00867590">
        <w:t>rlc-Parameters-v1530</w:t>
      </w:r>
      <w:r w:rsidRPr="00867590">
        <w:tab/>
      </w:r>
      <w:r w:rsidRPr="00867590">
        <w:tab/>
      </w:r>
      <w:r w:rsidRPr="00867590">
        <w:tab/>
      </w:r>
      <w:r w:rsidRPr="00867590">
        <w:tab/>
      </w:r>
      <w:r w:rsidRPr="00867590">
        <w:tab/>
      </w:r>
      <w:r w:rsidRPr="00867590">
        <w:t>RLC-Parameters-v1530</w:t>
      </w:r>
      <w:r w:rsidRPr="00867590" w:rsidR="00DB0A0C">
        <w:tab/>
      </w:r>
      <w:r w:rsidRPr="00867590" w:rsidR="00DB0A0C">
        <w:tab/>
      </w:r>
      <w:r w:rsidRPr="00867590" w:rsidR="00DB0A0C">
        <w:tab/>
      </w:r>
      <w:r w:rsidRPr="00867590" w:rsidR="00DB0A0C">
        <w:tab/>
      </w:r>
      <w:r w:rsidRPr="00867590" w:rsidR="00DB0A0C">
        <w:tab/>
      </w:r>
      <w:r w:rsidRPr="00867590" w:rsidR="00DB0A0C">
        <w:t>OPTIONAL</w:t>
      </w:r>
      <w:r w:rsidRPr="00867590" w:rsidR="00767A26">
        <w:t>,</w:t>
      </w:r>
    </w:p>
    <w:p w:rsidRPr="00867590" w:rsidR="00767A26" w:rsidP="008B3F35" w:rsidRDefault="00767A26" w14:paraId="2F51BD47" w14:textId="77777777">
      <w:pPr>
        <w:pStyle w:val="PL"/>
        <w:shd w:val="clear" w:color="auto" w:fill="E6E6E6"/>
      </w:pPr>
      <w:r w:rsidRPr="00867590">
        <w:tab/>
      </w:r>
      <w:r w:rsidRPr="00867590">
        <w:t>sl-Parameters-v</w:t>
      </w:r>
      <w:r w:rsidRPr="00867590" w:rsidR="00CA5579">
        <w:t>1530</w:t>
      </w:r>
      <w:r w:rsidRPr="00867590">
        <w:tab/>
      </w:r>
      <w:r w:rsidRPr="00867590">
        <w:tab/>
      </w:r>
      <w:r w:rsidRPr="00867590">
        <w:tab/>
      </w:r>
      <w:r w:rsidRPr="00867590">
        <w:tab/>
      </w:r>
      <w:r w:rsidRPr="00867590">
        <w:tab/>
      </w:r>
      <w:r w:rsidRPr="00867590">
        <w:tab/>
      </w:r>
      <w:r w:rsidRPr="00867590">
        <w:t>SL-Parameters-v</w:t>
      </w:r>
      <w:r w:rsidRPr="00867590" w:rsidR="00CA5579">
        <w:t>1530</w:t>
      </w:r>
      <w:r w:rsidRPr="00867590">
        <w:tab/>
      </w:r>
      <w:r w:rsidRPr="00867590">
        <w:tab/>
      </w:r>
      <w:r w:rsidRPr="00867590">
        <w:tab/>
      </w:r>
      <w:r w:rsidRPr="00867590" w:rsidR="00CF159C">
        <w:tab/>
      </w:r>
      <w:r w:rsidRPr="00867590">
        <w:tab/>
      </w:r>
      <w:r w:rsidRPr="00867590">
        <w:tab/>
      </w:r>
      <w:r w:rsidRPr="00867590">
        <w:t>OPTIONAL</w:t>
      </w:r>
      <w:r w:rsidRPr="00867590" w:rsidR="00B3199C">
        <w:t>,</w:t>
      </w:r>
    </w:p>
    <w:p w:rsidRPr="00867590" w:rsidR="002D3A20" w:rsidP="008B3F35" w:rsidRDefault="00563E89" w14:paraId="6DD70703" w14:textId="77777777">
      <w:pPr>
        <w:pStyle w:val="PL"/>
        <w:shd w:val="clear" w:color="auto" w:fill="E6E6E6"/>
      </w:pPr>
      <w:r w:rsidRPr="00867590">
        <w:tab/>
      </w:r>
      <w:r w:rsidRPr="00867590">
        <w:t>extendedNumberOfDRBs-r15</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DB0A0C" w:rsidP="008B3F35" w:rsidRDefault="00B0624B" w14:paraId="6D34DD19" w14:textId="77777777">
      <w:pPr>
        <w:pStyle w:val="PL"/>
        <w:shd w:val="clear" w:color="auto" w:fill="E6E6E6"/>
      </w:pPr>
      <w:r w:rsidRPr="00867590">
        <w:tab/>
      </w:r>
      <w:r w:rsidRPr="00867590">
        <w:t>reducedCP-Latency-r15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0B7B47" w:rsidP="008B3F35" w:rsidRDefault="00544DBE" w14:paraId="2012EE36" w14:textId="77777777">
      <w:pPr>
        <w:pStyle w:val="PL"/>
        <w:shd w:val="clear" w:color="auto" w:fill="E6E6E6"/>
      </w:pPr>
      <w:r w:rsidRPr="00867590">
        <w:tab/>
      </w:r>
      <w:r w:rsidRPr="00867590">
        <w:t>laa-Parameters-v1530</w:t>
      </w:r>
      <w:r w:rsidRPr="00867590">
        <w:tab/>
      </w:r>
      <w:r w:rsidRPr="00867590">
        <w:tab/>
      </w:r>
      <w:r w:rsidRPr="00867590">
        <w:tab/>
      </w:r>
      <w:r w:rsidRPr="00867590">
        <w:tab/>
      </w:r>
      <w:r w:rsidRPr="00867590">
        <w:tab/>
      </w:r>
      <w:r w:rsidRPr="00867590">
        <w:t>LAA-Parameters-v1530</w:t>
      </w:r>
      <w:r w:rsidRPr="00867590">
        <w:tab/>
      </w:r>
      <w:r w:rsidRPr="00867590">
        <w:tab/>
      </w:r>
      <w:r w:rsidRPr="00867590">
        <w:tab/>
      </w:r>
      <w:r w:rsidRPr="00867590">
        <w:tab/>
      </w:r>
      <w:r w:rsidRPr="00867590">
        <w:tab/>
      </w:r>
      <w:r w:rsidRPr="00867590">
        <w:t>OPTIONAL,</w:t>
      </w:r>
    </w:p>
    <w:p w:rsidRPr="00867590" w:rsidR="000B7B47" w:rsidP="008B3F35" w:rsidRDefault="000B7B47" w14:paraId="11495746" w14:textId="77777777">
      <w:pPr>
        <w:pStyle w:val="PL"/>
        <w:shd w:val="clear" w:color="auto" w:fill="E6E6E6"/>
      </w:pPr>
      <w:r w:rsidRPr="00867590">
        <w:tab/>
      </w:r>
      <w:r w:rsidRPr="00867590">
        <w:t>ue-CategoryUL-v1530</w:t>
      </w:r>
      <w:r w:rsidRPr="00867590">
        <w:tab/>
      </w:r>
      <w:r w:rsidRPr="00867590">
        <w:tab/>
      </w:r>
      <w:r w:rsidRPr="00867590">
        <w:tab/>
      </w:r>
      <w:r w:rsidRPr="00867590">
        <w:tab/>
      </w:r>
      <w:r w:rsidRPr="00867590" w:rsidR="00CF159C">
        <w:tab/>
      </w:r>
      <w:r w:rsidRPr="00867590">
        <w:tab/>
      </w:r>
      <w:r w:rsidRPr="00867590">
        <w:t>INTEGER (22..26)</w:t>
      </w:r>
      <w:r w:rsidRPr="00867590">
        <w:tab/>
      </w:r>
      <w:r w:rsidRPr="00867590">
        <w:tab/>
      </w:r>
      <w:r w:rsidRPr="00867590">
        <w:tab/>
      </w:r>
      <w:r w:rsidRPr="00867590">
        <w:tab/>
      </w:r>
      <w:r w:rsidRPr="00867590">
        <w:tab/>
      </w:r>
      <w:r w:rsidRPr="00867590">
        <w:tab/>
      </w:r>
      <w:r w:rsidRPr="00867590">
        <w:t>OPTIONAL,</w:t>
      </w:r>
    </w:p>
    <w:p w:rsidRPr="00867590" w:rsidR="006C6B30" w:rsidP="006C6B30" w:rsidRDefault="006C6B30" w14:paraId="45A5E11C" w14:textId="77777777">
      <w:pPr>
        <w:pStyle w:val="PL"/>
        <w:shd w:val="clear" w:color="auto" w:fill="E6E6E6"/>
      </w:pPr>
      <w:r w:rsidRPr="00867590">
        <w:lastRenderedPageBreak/>
        <w:tab/>
      </w:r>
      <w:r w:rsidRPr="00867590">
        <w:t>fdd-Add-UE-EUTRA-Capabilities-v1530</w:t>
      </w:r>
      <w:r w:rsidRPr="00867590">
        <w:tab/>
      </w:r>
      <w:r w:rsidRPr="00867590" w:rsidR="00CF159C">
        <w:tab/>
      </w:r>
      <w:r w:rsidRPr="00867590">
        <w:t>UE-EUTRA-CapabilityAddXDD-Mode-v1530</w:t>
      </w:r>
      <w:r w:rsidRPr="00867590">
        <w:tab/>
      </w:r>
      <w:r w:rsidRPr="00867590">
        <w:t>OPTIONAL,</w:t>
      </w:r>
    </w:p>
    <w:p w:rsidRPr="00867590" w:rsidR="006C6B30" w:rsidP="006C6B30" w:rsidRDefault="006C6B30" w14:paraId="07B9D05C" w14:textId="77777777">
      <w:pPr>
        <w:pStyle w:val="PL"/>
        <w:shd w:val="clear" w:color="auto" w:fill="E6E6E6"/>
      </w:pPr>
      <w:r w:rsidRPr="00867590">
        <w:tab/>
      </w:r>
      <w:r w:rsidRPr="00867590">
        <w:t>tdd-Add-UE-EUTRA-Capabilities-v1530</w:t>
      </w:r>
      <w:r w:rsidRPr="00867590">
        <w:tab/>
      </w:r>
      <w:r w:rsidRPr="00867590" w:rsidR="00CF159C">
        <w:tab/>
      </w:r>
      <w:r w:rsidRPr="00867590">
        <w:t>UE-EUTRA-CapabilityAddXDD-Mode-v1530</w:t>
      </w:r>
      <w:r w:rsidRPr="00867590">
        <w:tab/>
      </w:r>
      <w:r w:rsidRPr="00867590">
        <w:t>OPTIONAL,</w:t>
      </w:r>
    </w:p>
    <w:p w:rsidRPr="00867590" w:rsidR="00B3199C" w:rsidP="008B3F35" w:rsidRDefault="00B3199C" w14:paraId="7E7AFD16"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ab/>
      </w:r>
      <w:r w:rsidRPr="00867590" w:rsidR="00472957">
        <w:t>UE-EUTRA-Capability-v15</w:t>
      </w:r>
      <w:r w:rsidRPr="00867590" w:rsidR="003F7C95">
        <w:t>40</w:t>
      </w:r>
      <w:r w:rsidRPr="00867590" w:rsidR="00472957">
        <w:t>-IEs</w:t>
      </w:r>
      <w:r w:rsidRPr="00867590">
        <w:tab/>
      </w:r>
      <w:r w:rsidRPr="00867590">
        <w:tab/>
      </w:r>
      <w:r w:rsidRPr="00867590">
        <w:tab/>
      </w:r>
      <w:r w:rsidRPr="00867590">
        <w:t>OPTIONAL</w:t>
      </w:r>
    </w:p>
    <w:p w:rsidRPr="00867590" w:rsidR="00472957" w:rsidP="00472957" w:rsidRDefault="008B3F35" w14:paraId="4F4C2084" w14:textId="77777777">
      <w:pPr>
        <w:pStyle w:val="PL"/>
        <w:shd w:val="clear" w:color="auto" w:fill="E6E6E6"/>
        <w:rPr>
          <w:lang w:eastAsia="en-US"/>
        </w:rPr>
      </w:pPr>
      <w:r w:rsidRPr="00867590">
        <w:t>}</w:t>
      </w:r>
    </w:p>
    <w:p w:rsidRPr="00867590" w:rsidR="00472957" w:rsidP="00472957" w:rsidRDefault="00472957" w14:paraId="3688349B" w14:textId="77777777">
      <w:pPr>
        <w:pStyle w:val="PL"/>
        <w:shd w:val="clear" w:color="auto" w:fill="E6E6E6"/>
      </w:pPr>
    </w:p>
    <w:p w:rsidRPr="00867590" w:rsidR="00472957" w:rsidP="00472957" w:rsidRDefault="00472957" w14:paraId="2256F12E" w14:textId="77777777">
      <w:pPr>
        <w:pStyle w:val="PL"/>
        <w:shd w:val="clear" w:color="auto" w:fill="E6E6E6"/>
      </w:pPr>
      <w:r w:rsidRPr="00867590">
        <w:t>UE-EUTRA-Capability-v15</w:t>
      </w:r>
      <w:r w:rsidRPr="00867590" w:rsidR="003F7C95">
        <w:t>40</w:t>
      </w:r>
      <w:r w:rsidRPr="00867590">
        <w:t>-IEs ::= SEQUENCE {</w:t>
      </w:r>
    </w:p>
    <w:p w:rsidRPr="00867590" w:rsidR="003F7C95" w:rsidP="003F7C95" w:rsidRDefault="003F7C95" w14:paraId="7C6F4780" w14:textId="77777777">
      <w:pPr>
        <w:pStyle w:val="PL"/>
        <w:shd w:val="clear" w:color="auto" w:fill="E6E6E6"/>
      </w:pPr>
      <w:r w:rsidRPr="00867590">
        <w:tab/>
      </w:r>
      <w:r w:rsidRPr="00867590">
        <w:t>phyLayerParameters-v1540</w:t>
      </w:r>
      <w:r w:rsidRPr="00867590">
        <w:tab/>
      </w:r>
      <w:r w:rsidRPr="00867590">
        <w:tab/>
      </w:r>
      <w:r w:rsidRPr="00867590">
        <w:tab/>
      </w:r>
      <w:r w:rsidRPr="00867590">
        <w:tab/>
      </w:r>
      <w:r w:rsidRPr="00867590">
        <w:t>PhyLayerParameters-v1540</w:t>
      </w:r>
      <w:r w:rsidRPr="00867590">
        <w:tab/>
      </w:r>
      <w:r w:rsidRPr="00867590">
        <w:tab/>
      </w:r>
      <w:r w:rsidRPr="00867590">
        <w:tab/>
      </w:r>
      <w:r w:rsidRPr="00867590">
        <w:tab/>
      </w:r>
      <w:r w:rsidRPr="00867590">
        <w:t>OPTIONAL,</w:t>
      </w:r>
    </w:p>
    <w:p w:rsidRPr="00867590" w:rsidR="003F7C95" w:rsidP="003F7C95" w:rsidRDefault="003F7C95" w14:paraId="5416F8E1" w14:textId="77777777">
      <w:pPr>
        <w:pStyle w:val="PL"/>
        <w:shd w:val="clear" w:color="auto" w:fill="E6E6E6"/>
      </w:pPr>
      <w:r w:rsidRPr="00867590">
        <w:tab/>
      </w:r>
      <w:r w:rsidRPr="00867590">
        <w:t>otherParameters-v1540</w:t>
      </w:r>
      <w:r w:rsidRPr="00867590">
        <w:tab/>
      </w:r>
      <w:r w:rsidRPr="00867590">
        <w:tab/>
      </w:r>
      <w:r w:rsidRPr="00867590">
        <w:tab/>
      </w:r>
      <w:r w:rsidRPr="00867590">
        <w:tab/>
      </w:r>
      <w:r w:rsidRPr="00867590">
        <w:tab/>
      </w:r>
      <w:r w:rsidRPr="00867590">
        <w:t>Other-Parameters-v1540,</w:t>
      </w:r>
    </w:p>
    <w:p w:rsidRPr="00867590" w:rsidR="006B271F" w:rsidP="006B271F" w:rsidRDefault="006B271F" w14:paraId="1056A17D" w14:textId="77777777">
      <w:pPr>
        <w:pStyle w:val="PL"/>
        <w:shd w:val="clear" w:color="auto" w:fill="E6E6E6"/>
      </w:pPr>
      <w:r w:rsidRPr="00867590">
        <w:tab/>
      </w:r>
      <w:r w:rsidRPr="00867590">
        <w:t>fdd-Add-UE-EUTRA-Capabilities-v15</w:t>
      </w:r>
      <w:r w:rsidRPr="00867590" w:rsidR="003F7C95">
        <w:t>4</w:t>
      </w:r>
      <w:r w:rsidRPr="00867590">
        <w:t>0</w:t>
      </w:r>
      <w:r w:rsidRPr="00867590">
        <w:tab/>
      </w:r>
      <w:r w:rsidRPr="00867590" w:rsidR="00CF159C">
        <w:tab/>
      </w:r>
      <w:r w:rsidRPr="00867590">
        <w:t>UE-EUTRA-CapabilityAddXDD-Mode-v15</w:t>
      </w:r>
      <w:r w:rsidRPr="00867590" w:rsidR="003F7C95">
        <w:t>4</w:t>
      </w:r>
      <w:r w:rsidRPr="00867590">
        <w:t>0</w:t>
      </w:r>
      <w:r w:rsidRPr="00867590">
        <w:tab/>
      </w:r>
      <w:r w:rsidRPr="00867590">
        <w:t>OPTIONAL,</w:t>
      </w:r>
    </w:p>
    <w:p w:rsidRPr="00867590" w:rsidR="006B271F" w:rsidP="006B271F" w:rsidRDefault="006B271F" w14:paraId="667DF267" w14:textId="77777777">
      <w:pPr>
        <w:pStyle w:val="PL"/>
        <w:shd w:val="clear" w:color="auto" w:fill="E6E6E6"/>
      </w:pPr>
      <w:r w:rsidRPr="00867590">
        <w:tab/>
      </w:r>
      <w:r w:rsidRPr="00867590">
        <w:t>tdd-Add-UE-EUTRA-Capabilities-v15</w:t>
      </w:r>
      <w:r w:rsidRPr="00867590" w:rsidR="003F7C95">
        <w:t>4</w:t>
      </w:r>
      <w:r w:rsidRPr="00867590">
        <w:t>0</w:t>
      </w:r>
      <w:r w:rsidRPr="00867590">
        <w:tab/>
      </w:r>
      <w:r w:rsidRPr="00867590" w:rsidR="00CF159C">
        <w:tab/>
      </w:r>
      <w:r w:rsidRPr="00867590">
        <w:t>UE-EUTRA-CapabilityAddXDD-Mode-v15</w:t>
      </w:r>
      <w:r w:rsidRPr="00867590" w:rsidR="003F7C95">
        <w:t>4</w:t>
      </w:r>
      <w:r w:rsidRPr="00867590">
        <w:t>0</w:t>
      </w:r>
      <w:r w:rsidRPr="00867590">
        <w:tab/>
      </w:r>
      <w:r w:rsidRPr="00867590">
        <w:t>OPTIONAL,</w:t>
      </w:r>
    </w:p>
    <w:p w:rsidRPr="00867590" w:rsidR="003F7C95" w:rsidP="003F7C95" w:rsidRDefault="003F7C95" w14:paraId="08C949E4" w14:textId="77777777">
      <w:pPr>
        <w:pStyle w:val="PL"/>
        <w:shd w:val="clear" w:color="auto" w:fill="E6E6E6"/>
      </w:pPr>
      <w:r w:rsidRPr="00867590">
        <w:tab/>
      </w:r>
      <w:r w:rsidRPr="00867590">
        <w:t>sl-Parameters-v1540</w:t>
      </w:r>
      <w:r w:rsidRPr="00867590">
        <w:tab/>
      </w:r>
      <w:r w:rsidRPr="00867590">
        <w:tab/>
      </w:r>
      <w:r w:rsidRPr="00867590">
        <w:tab/>
      </w:r>
      <w:r w:rsidRPr="00867590">
        <w:tab/>
      </w:r>
      <w:r w:rsidRPr="00867590">
        <w:tab/>
      </w:r>
      <w:r w:rsidRPr="00867590">
        <w:tab/>
      </w:r>
      <w:r w:rsidRPr="00867590">
        <w:t>SL-Parameters-v1540</w:t>
      </w:r>
      <w:r w:rsidRPr="00867590">
        <w:tab/>
      </w:r>
      <w:r w:rsidRPr="00867590">
        <w:tab/>
      </w:r>
      <w:r w:rsidRPr="00867590">
        <w:tab/>
      </w:r>
      <w:r w:rsidRPr="00867590" w:rsidR="00CF159C">
        <w:tab/>
      </w:r>
      <w:r w:rsidRPr="00867590">
        <w:tab/>
      </w:r>
      <w:r w:rsidRPr="00867590">
        <w:tab/>
      </w:r>
      <w:r w:rsidRPr="00867590">
        <w:t>OPTIONAL,</w:t>
      </w:r>
    </w:p>
    <w:p w:rsidRPr="00867590" w:rsidR="00486302" w:rsidP="006B271F" w:rsidRDefault="00486302" w14:paraId="2D245598" w14:textId="77777777">
      <w:pPr>
        <w:pStyle w:val="PL"/>
        <w:shd w:val="clear" w:color="auto" w:fill="E6E6E6"/>
      </w:pPr>
      <w:r w:rsidRPr="00867590">
        <w:tab/>
      </w:r>
      <w:r w:rsidRPr="00867590">
        <w:t>irat-ParametersNR-v15</w:t>
      </w:r>
      <w:r w:rsidRPr="00867590" w:rsidR="00766C15">
        <w:t>4</w:t>
      </w:r>
      <w:r w:rsidRPr="00867590">
        <w:t>0</w:t>
      </w:r>
      <w:r w:rsidRPr="00867590">
        <w:tab/>
      </w:r>
      <w:r w:rsidRPr="00867590">
        <w:tab/>
      </w:r>
      <w:r w:rsidRPr="00867590">
        <w:tab/>
      </w:r>
      <w:r w:rsidRPr="00867590">
        <w:tab/>
      </w:r>
      <w:r w:rsidRPr="00867590" w:rsidR="00CF159C">
        <w:tab/>
      </w:r>
      <w:r w:rsidRPr="00867590">
        <w:t>IRAT-ParametersNR-v15</w:t>
      </w:r>
      <w:r w:rsidRPr="00867590" w:rsidR="00766C15">
        <w:t>4</w:t>
      </w:r>
      <w:r w:rsidRPr="00867590">
        <w:t>0</w:t>
      </w:r>
      <w:r w:rsidRPr="00867590" w:rsidR="00D15025">
        <w:tab/>
      </w:r>
      <w:r w:rsidRPr="00867590" w:rsidR="00D15025">
        <w:tab/>
      </w:r>
      <w:r w:rsidRPr="00867590" w:rsidR="00D15025">
        <w:tab/>
      </w:r>
      <w:r w:rsidRPr="00867590" w:rsidR="00D15025">
        <w:tab/>
      </w:r>
      <w:r w:rsidRPr="00867590" w:rsidR="00D15025">
        <w:tab/>
      </w:r>
      <w:r w:rsidRPr="00867590" w:rsidR="00D15025">
        <w:t>OPTIONAL</w:t>
      </w:r>
      <w:r w:rsidRPr="00867590">
        <w:t>,</w:t>
      </w:r>
    </w:p>
    <w:p w:rsidRPr="00867590" w:rsidR="00472957" w:rsidP="00472957" w:rsidRDefault="00472957" w14:paraId="65F470AC"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ab/>
      </w:r>
      <w:r w:rsidRPr="00867590" w:rsidR="007C604E">
        <w:t>UE-EUTRA-Capability-v1550-IEs</w:t>
      </w:r>
      <w:r w:rsidRPr="00867590">
        <w:tab/>
      </w:r>
      <w:r w:rsidRPr="00867590">
        <w:tab/>
      </w:r>
      <w:r w:rsidRPr="00867590">
        <w:tab/>
      </w:r>
      <w:r w:rsidRPr="00867590">
        <w:t>OPTIONAL</w:t>
      </w:r>
    </w:p>
    <w:p w:rsidRPr="00867590" w:rsidR="008B3F35" w:rsidP="008B3F35" w:rsidRDefault="00472957" w14:paraId="6D93691F" w14:textId="77777777">
      <w:pPr>
        <w:pStyle w:val="PL"/>
        <w:shd w:val="clear" w:color="auto" w:fill="E6E6E6"/>
      </w:pPr>
      <w:r w:rsidRPr="00867590">
        <w:t>}</w:t>
      </w:r>
    </w:p>
    <w:p w:rsidRPr="00867590" w:rsidR="007C604E" w:rsidP="007C604E" w:rsidRDefault="007C604E" w14:paraId="4B34C704" w14:textId="77777777">
      <w:pPr>
        <w:pStyle w:val="PL"/>
        <w:shd w:val="clear" w:color="auto" w:fill="E6E6E6"/>
      </w:pPr>
    </w:p>
    <w:p w:rsidRPr="00867590" w:rsidR="007C604E" w:rsidP="007C604E" w:rsidRDefault="007C604E" w14:paraId="42C3CEED" w14:textId="77777777">
      <w:pPr>
        <w:pStyle w:val="PL"/>
        <w:shd w:val="clear" w:color="auto" w:fill="E6E6E6"/>
      </w:pPr>
      <w:r w:rsidRPr="00867590">
        <w:t>UE-EUTRA-Capability-v1550-IEs ::= SEQUENCE {</w:t>
      </w:r>
    </w:p>
    <w:p w:rsidRPr="00867590" w:rsidR="007C604E" w:rsidP="007C604E" w:rsidRDefault="007C604E" w14:paraId="6CE63835" w14:textId="77777777">
      <w:pPr>
        <w:pStyle w:val="PL"/>
        <w:shd w:val="clear" w:color="auto" w:fill="E6E6E6"/>
      </w:pPr>
      <w:r w:rsidRPr="00867590">
        <w:tab/>
      </w:r>
      <w:r w:rsidRPr="00867590">
        <w:t>neighCellSI-AcquisitionParameters-v1550</w:t>
      </w:r>
      <w:r w:rsidRPr="00867590">
        <w:tab/>
      </w:r>
      <w:r w:rsidRPr="00867590">
        <w:t>NeighCellSI-AcquisitionParameters-v1550</w:t>
      </w:r>
      <w:r w:rsidRPr="00867590">
        <w:tab/>
      </w:r>
      <w:r w:rsidRPr="00867590">
        <w:t>OPTIONAL,</w:t>
      </w:r>
    </w:p>
    <w:p w:rsidRPr="00867590" w:rsidR="00EE22AE" w:rsidP="00EE22AE" w:rsidRDefault="00EE22AE" w14:paraId="5707287D" w14:textId="77777777">
      <w:pPr>
        <w:pStyle w:val="PL"/>
        <w:shd w:val="clear" w:color="auto" w:fill="E6E6E6"/>
      </w:pPr>
      <w:r w:rsidRPr="00867590">
        <w:tab/>
      </w:r>
      <w:r w:rsidRPr="00867590">
        <w:t>phyLayerParameters-v1550</w:t>
      </w:r>
      <w:r w:rsidRPr="00867590">
        <w:tab/>
      </w:r>
      <w:r w:rsidRPr="00867590">
        <w:tab/>
      </w:r>
      <w:r w:rsidRPr="00867590">
        <w:tab/>
      </w:r>
      <w:r w:rsidRPr="00867590">
        <w:tab/>
      </w:r>
      <w:r w:rsidRPr="00867590">
        <w:t>PhyLayerParameters-v1550</w:t>
      </w:r>
      <w:r w:rsidRPr="00867590" w:rsidR="00392CCF">
        <w:t>,</w:t>
      </w:r>
    </w:p>
    <w:p w:rsidRPr="00867590" w:rsidR="00802A2E" w:rsidP="00802A2E" w:rsidRDefault="00802A2E" w14:paraId="48A91827" w14:textId="77777777">
      <w:pPr>
        <w:pStyle w:val="PL"/>
        <w:shd w:val="clear" w:color="auto" w:fill="E6E6E6"/>
      </w:pPr>
      <w:r w:rsidRPr="00867590">
        <w:tab/>
      </w:r>
      <w:r w:rsidRPr="00867590">
        <w:t>mac-Parameters-v1550</w:t>
      </w:r>
      <w:r w:rsidRPr="00867590">
        <w:tab/>
      </w:r>
      <w:r w:rsidRPr="00867590">
        <w:tab/>
      </w:r>
      <w:r w:rsidRPr="00867590">
        <w:tab/>
      </w:r>
      <w:r w:rsidRPr="00867590">
        <w:tab/>
      </w:r>
      <w:r w:rsidRPr="00867590">
        <w:tab/>
      </w:r>
      <w:r w:rsidRPr="00867590">
        <w:t>MAC-Parameters-v1550,</w:t>
      </w:r>
    </w:p>
    <w:p w:rsidRPr="00867590" w:rsidR="00B95824" w:rsidP="00B95824" w:rsidRDefault="00B95824" w14:paraId="1A107AB8" w14:textId="77777777">
      <w:pPr>
        <w:pStyle w:val="PL"/>
        <w:shd w:val="clear" w:color="auto" w:fill="E6E6E6"/>
      </w:pPr>
      <w:r w:rsidRPr="00867590">
        <w:tab/>
      </w:r>
      <w:r w:rsidRPr="00867590">
        <w:t>fdd-Add-UE-EUTRA-Capabilities-v1550</w:t>
      </w:r>
      <w:r w:rsidRPr="00867590">
        <w:tab/>
      </w:r>
      <w:r w:rsidRPr="00867590">
        <w:tab/>
      </w:r>
      <w:r w:rsidRPr="00867590">
        <w:t>UE-EUTRA-CapabilityAddXDD-Mode-v1550,</w:t>
      </w:r>
    </w:p>
    <w:p w:rsidRPr="00867590" w:rsidR="00B95824" w:rsidP="00B95824" w:rsidRDefault="00B95824" w14:paraId="0540A390" w14:textId="77777777">
      <w:pPr>
        <w:pStyle w:val="PL"/>
        <w:shd w:val="clear" w:color="auto" w:fill="E6E6E6"/>
      </w:pPr>
      <w:r w:rsidRPr="00867590">
        <w:tab/>
      </w:r>
      <w:r w:rsidRPr="00867590">
        <w:t>tdd-Add-UE-EUTRA-Capabilities-v1550</w:t>
      </w:r>
      <w:r w:rsidRPr="00867590">
        <w:tab/>
      </w:r>
      <w:r w:rsidRPr="00867590">
        <w:tab/>
      </w:r>
      <w:r w:rsidRPr="00867590">
        <w:t>UE-EUTRA-CapabilityAddXDD-Mode-v1550,</w:t>
      </w:r>
    </w:p>
    <w:p w:rsidRPr="00867590" w:rsidR="003E4146" w:rsidP="003E4146" w:rsidRDefault="003E4146" w14:paraId="1BCF8011"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ab/>
      </w:r>
      <w:r w:rsidRPr="00867590">
        <w:t>UE-EUTRA-Capability-v15</w:t>
      </w:r>
      <w:r w:rsidRPr="00867590" w:rsidR="00A81454">
        <w:t>6</w:t>
      </w:r>
      <w:r w:rsidRPr="00867590">
        <w:t>0-IEs</w:t>
      </w:r>
      <w:r w:rsidRPr="00867590">
        <w:tab/>
      </w:r>
      <w:r w:rsidRPr="00867590">
        <w:t>OPTIONAL</w:t>
      </w:r>
    </w:p>
    <w:p w:rsidRPr="00867590" w:rsidR="003E4146" w:rsidP="003E4146" w:rsidRDefault="003E4146" w14:paraId="0270BADC" w14:textId="77777777">
      <w:pPr>
        <w:pStyle w:val="PL"/>
        <w:shd w:val="clear" w:color="auto" w:fill="E6E6E6"/>
      </w:pPr>
      <w:r w:rsidRPr="00867590">
        <w:t>}</w:t>
      </w:r>
    </w:p>
    <w:p w:rsidRPr="00867590" w:rsidR="003E4146" w:rsidP="003E4146" w:rsidRDefault="003E4146" w14:paraId="39BD439E" w14:textId="77777777">
      <w:pPr>
        <w:pStyle w:val="PL"/>
        <w:shd w:val="clear" w:color="auto" w:fill="E6E6E6"/>
      </w:pPr>
    </w:p>
    <w:p w:rsidRPr="00867590" w:rsidR="003E4146" w:rsidP="003E4146" w:rsidRDefault="003E4146" w14:paraId="2CD7D8FF" w14:textId="77777777">
      <w:pPr>
        <w:pStyle w:val="PL"/>
        <w:shd w:val="clear" w:color="auto" w:fill="E6E6E6"/>
      </w:pPr>
      <w:r w:rsidRPr="00867590">
        <w:t>UE-EUTRA-Capability-v15</w:t>
      </w:r>
      <w:r w:rsidRPr="00867590" w:rsidR="00A81454">
        <w:t>6</w:t>
      </w:r>
      <w:r w:rsidRPr="00867590">
        <w:t>0-IEs ::= SEQUENCE {</w:t>
      </w:r>
    </w:p>
    <w:p w:rsidRPr="00867590" w:rsidR="003E4146" w:rsidP="003E4146" w:rsidRDefault="003E4146" w14:paraId="6FAC7BE3" w14:textId="77777777">
      <w:pPr>
        <w:pStyle w:val="PL"/>
        <w:shd w:val="clear" w:color="auto" w:fill="E6E6E6"/>
      </w:pPr>
      <w:r w:rsidRPr="00867590">
        <w:tab/>
      </w:r>
      <w:r w:rsidRPr="00867590">
        <w:t>pdcp-ParametersNR-v15</w:t>
      </w:r>
      <w:r w:rsidRPr="00867590" w:rsidR="00A81454">
        <w:t>6</w:t>
      </w:r>
      <w:r w:rsidRPr="00867590">
        <w:t>0</w:t>
      </w:r>
      <w:r w:rsidRPr="00867590">
        <w:tab/>
      </w:r>
      <w:r w:rsidRPr="00867590">
        <w:tab/>
      </w:r>
      <w:r w:rsidRPr="00867590">
        <w:tab/>
      </w:r>
      <w:r w:rsidRPr="00867590">
        <w:tab/>
      </w:r>
      <w:r w:rsidRPr="00867590">
        <w:t>PDCP-ParametersNR-v15</w:t>
      </w:r>
      <w:r w:rsidRPr="00867590" w:rsidR="00A81454">
        <w:t>6</w:t>
      </w:r>
      <w:r w:rsidRPr="00867590">
        <w:t>0,</w:t>
      </w:r>
    </w:p>
    <w:p w:rsidRPr="00867590" w:rsidR="003E4146" w:rsidP="003E4146" w:rsidRDefault="003E4146" w14:paraId="471997B8" w14:textId="77777777">
      <w:pPr>
        <w:pStyle w:val="PL"/>
        <w:shd w:val="clear" w:color="auto" w:fill="E6E6E6"/>
      </w:pPr>
      <w:r w:rsidRPr="00867590">
        <w:tab/>
      </w:r>
      <w:r w:rsidRPr="00867590">
        <w:t>irat-ParametersNR-v15</w:t>
      </w:r>
      <w:r w:rsidRPr="00867590" w:rsidR="00A81454">
        <w:t>6</w:t>
      </w:r>
      <w:r w:rsidRPr="00867590">
        <w:t>0</w:t>
      </w:r>
      <w:r w:rsidRPr="00867590">
        <w:tab/>
      </w:r>
      <w:r w:rsidRPr="00867590">
        <w:tab/>
      </w:r>
      <w:r w:rsidRPr="00867590">
        <w:tab/>
      </w:r>
      <w:r w:rsidRPr="00867590">
        <w:tab/>
      </w:r>
      <w:r w:rsidRPr="00867590">
        <w:t>IRAT-ParametersNR-v15</w:t>
      </w:r>
      <w:r w:rsidRPr="00867590" w:rsidR="00A81454">
        <w:t>6</w:t>
      </w:r>
      <w:r w:rsidRPr="00867590">
        <w:t>0,</w:t>
      </w:r>
    </w:p>
    <w:p w:rsidRPr="00867590" w:rsidR="00CD7085" w:rsidP="00CD7085" w:rsidRDefault="00CD7085" w14:paraId="3BDE492F" w14:textId="77777777">
      <w:pPr>
        <w:pStyle w:val="PL"/>
        <w:shd w:val="clear" w:color="auto" w:fill="E6E6E6"/>
      </w:pPr>
      <w:r w:rsidRPr="00867590">
        <w:tab/>
      </w:r>
      <w:r w:rsidRPr="00867590">
        <w:t>appliedCapabilityFilterCommon-r15</w:t>
      </w:r>
      <w:r w:rsidRPr="00867590">
        <w:tab/>
      </w:r>
      <w:r w:rsidRPr="00867590">
        <w:tab/>
      </w:r>
      <w:r w:rsidRPr="00867590">
        <w:t>OCTET STRING</w:t>
      </w:r>
      <w:r w:rsidRPr="00867590">
        <w:tab/>
      </w:r>
      <w:r w:rsidRPr="00867590">
        <w:tab/>
      </w:r>
      <w:r w:rsidRPr="00867590">
        <w:tab/>
      </w:r>
      <w:r w:rsidRPr="00867590">
        <w:tab/>
      </w:r>
      <w:r w:rsidRPr="00867590">
        <w:tab/>
      </w:r>
      <w:r w:rsidRPr="00867590">
        <w:tab/>
      </w:r>
      <w:r w:rsidRPr="00867590">
        <w:tab/>
      </w:r>
      <w:r w:rsidRPr="00867590">
        <w:t>OPTIONAL,</w:t>
      </w:r>
    </w:p>
    <w:p w:rsidRPr="00867590" w:rsidR="003E4146" w:rsidP="003E4146" w:rsidRDefault="003E4146" w14:paraId="59AA53A9" w14:textId="77777777">
      <w:pPr>
        <w:pStyle w:val="PL"/>
        <w:shd w:val="clear" w:color="auto" w:fill="E6E6E6"/>
      </w:pPr>
      <w:r w:rsidRPr="00867590">
        <w:tab/>
      </w:r>
      <w:r w:rsidRPr="00867590">
        <w:t>fdd-Add-UE-EUTRA-Capabilities-v15</w:t>
      </w:r>
      <w:r w:rsidRPr="00867590" w:rsidR="00A81454">
        <w:t>6</w:t>
      </w:r>
      <w:r w:rsidRPr="00867590">
        <w:t>0</w:t>
      </w:r>
      <w:r w:rsidRPr="00867590">
        <w:tab/>
      </w:r>
      <w:r w:rsidRPr="00867590">
        <w:t>UE-EUTRA-CapabilityAddXDD-Mode-v15</w:t>
      </w:r>
      <w:r w:rsidRPr="00867590" w:rsidR="00A81454">
        <w:t>6</w:t>
      </w:r>
      <w:r w:rsidRPr="00867590">
        <w:t>0,</w:t>
      </w:r>
    </w:p>
    <w:p w:rsidRPr="00867590" w:rsidR="003E4146" w:rsidP="003E4146" w:rsidRDefault="003E4146" w14:paraId="76584E16" w14:textId="77777777">
      <w:pPr>
        <w:pStyle w:val="PL"/>
        <w:shd w:val="clear" w:color="auto" w:fill="E6E6E6"/>
      </w:pPr>
      <w:r w:rsidRPr="00867590">
        <w:tab/>
      </w:r>
      <w:r w:rsidRPr="00867590">
        <w:t>tdd-Add-UE-EUTRA-Capabilities-v15</w:t>
      </w:r>
      <w:r w:rsidRPr="00867590" w:rsidR="00A81454">
        <w:t>6</w:t>
      </w:r>
      <w:r w:rsidRPr="00867590">
        <w:t>0</w:t>
      </w:r>
      <w:r w:rsidRPr="00867590">
        <w:tab/>
      </w:r>
      <w:r w:rsidRPr="00867590">
        <w:t>UE-EUTRA-CapabilityAddXDD-Mode-v15</w:t>
      </w:r>
      <w:r w:rsidRPr="00867590" w:rsidR="00A81454">
        <w:t>6</w:t>
      </w:r>
      <w:r w:rsidRPr="00867590">
        <w:t>0,</w:t>
      </w:r>
    </w:p>
    <w:p w:rsidRPr="00867590" w:rsidR="007C604E" w:rsidP="003E4146" w:rsidRDefault="007C604E" w14:paraId="34B89E13" w14:textId="77777777">
      <w:pPr>
        <w:pStyle w:val="PL"/>
        <w:shd w:val="clear" w:color="auto" w:fill="E6E6E6"/>
      </w:pPr>
      <w:r w:rsidRPr="00867590">
        <w:tab/>
      </w:r>
      <w:r w:rsidRPr="00867590">
        <w:t>nonCriticalExtension</w:t>
      </w:r>
      <w:r w:rsidRPr="00867590">
        <w:tab/>
      </w:r>
      <w:r w:rsidRPr="00867590">
        <w:tab/>
      </w:r>
      <w:r w:rsidRPr="00867590">
        <w:tab/>
      </w:r>
      <w:r w:rsidRPr="00867590">
        <w:tab/>
      </w:r>
      <w:r w:rsidRPr="00867590">
        <w:tab/>
      </w:r>
      <w:r w:rsidRPr="00867590">
        <w:t>SEQUENCE {}</w:t>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7C604E" w:rsidP="007C604E" w:rsidRDefault="007C604E" w14:paraId="299510F3" w14:textId="77777777">
      <w:pPr>
        <w:pStyle w:val="PL"/>
        <w:shd w:val="clear" w:color="auto" w:fill="E6E6E6"/>
      </w:pPr>
      <w:r w:rsidRPr="00867590">
        <w:t>}</w:t>
      </w:r>
    </w:p>
    <w:p w:rsidRPr="00867590" w:rsidR="00F61D72" w:rsidP="00F61D72" w:rsidRDefault="00F61D72" w14:paraId="56B81025" w14:textId="77777777">
      <w:pPr>
        <w:pStyle w:val="PL"/>
        <w:shd w:val="clear" w:color="auto" w:fill="E6E6E6"/>
      </w:pPr>
    </w:p>
    <w:p w:rsidR="00AD1980" w:rsidP="008B3F35" w:rsidRDefault="00AD1980" w14:paraId="5AC2B426" w14:textId="21B8C584">
      <w:pPr>
        <w:pStyle w:val="PL"/>
        <w:shd w:val="clear" w:color="auto" w:fill="E6E6E6"/>
        <w:rPr>
          <w:ins w:author="Ericsson" w:date="2019-08-08T13:10:00Z" w:id="94"/>
        </w:rPr>
      </w:pPr>
      <w:ins w:author="Ericsson" w:date="2019-08-08T13:10:00Z" w:id="95">
        <w:r>
          <w:t>UE-EUTRA-Capability-v16xy-IEs ::= SEQUENCE {</w:t>
        </w:r>
      </w:ins>
    </w:p>
    <w:p w:rsidRPr="00867590" w:rsidR="00096D9A" w:rsidP="00096D9A" w:rsidRDefault="00096D9A" w14:paraId="24B5B433" w14:textId="40E7E5D6">
      <w:pPr>
        <w:pStyle w:val="PL"/>
        <w:shd w:val="clear" w:color="auto" w:fill="E6E6E6"/>
        <w:rPr>
          <w:ins w:author="Ericsson" w:date="2019-08-08T13:11:00Z" w:id="96"/>
        </w:rPr>
      </w:pPr>
      <w:ins w:author="Ericsson" w:date="2019-08-08T13:11:00Z" w:id="97">
        <w:r w:rsidRPr="00867590">
          <w:tab/>
        </w:r>
        <w:r w:rsidRPr="00867590">
          <w:t>highSpeedEnhParameters-</w:t>
        </w:r>
        <w:r w:rsidR="00C1457F">
          <w:t>v16xy</w:t>
        </w:r>
        <w:r w:rsidRPr="00867590">
          <w:tab/>
        </w:r>
        <w:r w:rsidRPr="00867590">
          <w:tab/>
        </w:r>
        <w:r w:rsidRPr="00867590">
          <w:tab/>
        </w:r>
        <w:r w:rsidRPr="00867590">
          <w:t>HighSpeedEnhParameters-</w:t>
        </w:r>
        <w:r w:rsidR="00C1457F">
          <w:t>v16xy</w:t>
        </w:r>
        <w:r w:rsidRPr="00867590">
          <w:tab/>
        </w:r>
        <w:r w:rsidRPr="00867590">
          <w:tab/>
        </w:r>
        <w:r w:rsidRPr="00867590">
          <w:tab/>
        </w:r>
        <w:r w:rsidRPr="00867590">
          <w:t>OPTIONAL</w:t>
        </w:r>
      </w:ins>
    </w:p>
    <w:p w:rsidR="00AD1980" w:rsidP="008B3F35" w:rsidRDefault="00444F7F" w14:paraId="487E192B" w14:textId="3BBF9C9C">
      <w:pPr>
        <w:pStyle w:val="PL"/>
        <w:shd w:val="clear" w:color="auto" w:fill="E6E6E6"/>
        <w:rPr>
          <w:ins w:author="Ericsson" w:date="2019-08-08T13:10:00Z" w:id="98"/>
        </w:rPr>
      </w:pPr>
      <w:ins w:author="Ericsson" w:date="2019-08-13T16:24:00Z" w:id="99">
        <w:r>
          <w:t>}</w:t>
        </w:r>
      </w:ins>
    </w:p>
    <w:p w:rsidR="00AD1980" w:rsidP="008B3F35" w:rsidRDefault="00AD1980" w14:paraId="01FEFF52" w14:textId="77777777">
      <w:pPr>
        <w:pStyle w:val="PL"/>
        <w:shd w:val="clear" w:color="auto" w:fill="E6E6E6"/>
        <w:rPr>
          <w:ins w:author="Ericsson" w:date="2019-08-08T13:10:00Z" w:id="100"/>
        </w:rPr>
      </w:pPr>
    </w:p>
    <w:p w:rsidRPr="00867590" w:rsidR="009722D5" w:rsidP="008B3F35" w:rsidRDefault="009722D5" w14:paraId="6E503B6C" w14:textId="7A8601C6">
      <w:pPr>
        <w:pStyle w:val="PL"/>
        <w:shd w:val="clear" w:color="auto" w:fill="E6E6E6"/>
      </w:pPr>
      <w:r w:rsidRPr="00867590">
        <w:t>UE-EUTRA-CapabilityAddXDD-Mode-r9 ::=</w:t>
      </w:r>
      <w:r w:rsidRPr="00867590">
        <w:tab/>
      </w:r>
      <w:r w:rsidRPr="00867590">
        <w:t>SEQUENCE {</w:t>
      </w:r>
    </w:p>
    <w:p w:rsidRPr="00867590" w:rsidR="009722D5" w:rsidP="009722D5" w:rsidRDefault="009722D5" w14:paraId="1704923A" w14:textId="77777777">
      <w:pPr>
        <w:pStyle w:val="PL"/>
        <w:shd w:val="clear" w:color="auto" w:fill="E6E6E6"/>
      </w:pPr>
      <w:r w:rsidRPr="00867590">
        <w:tab/>
      </w:r>
      <w:r w:rsidRPr="00867590">
        <w:t>phyLayerParameters-r9</w:t>
      </w:r>
      <w:r w:rsidRPr="00867590">
        <w:tab/>
      </w:r>
      <w:r w:rsidRPr="00867590" w:rsidR="00D42770">
        <w:tab/>
      </w:r>
      <w:r w:rsidRPr="00867590">
        <w:tab/>
      </w:r>
      <w:r w:rsidRPr="00867590">
        <w:tab/>
      </w:r>
      <w:r w:rsidRPr="00867590">
        <w:tab/>
      </w:r>
      <w:r w:rsidRPr="00867590">
        <w:t>PhyLayerParameters</w:t>
      </w:r>
      <w:r w:rsidRPr="00867590">
        <w:tab/>
      </w:r>
      <w:r w:rsidRPr="00867590">
        <w:tab/>
      </w:r>
      <w:r w:rsidRPr="00867590" w:rsidR="00D42770">
        <w:tab/>
      </w:r>
      <w:r w:rsidRPr="00867590">
        <w:tab/>
      </w:r>
      <w:r w:rsidRPr="00867590">
        <w:tab/>
      </w:r>
      <w:r w:rsidRPr="00867590">
        <w:tab/>
      </w:r>
      <w:r w:rsidRPr="00867590">
        <w:t>OPTIONAL,</w:t>
      </w:r>
    </w:p>
    <w:p w:rsidRPr="00867590" w:rsidR="009722D5" w:rsidP="009722D5" w:rsidRDefault="009722D5" w14:paraId="256A7571" w14:textId="77777777">
      <w:pPr>
        <w:pStyle w:val="PL"/>
        <w:shd w:val="clear" w:color="auto" w:fill="E6E6E6"/>
      </w:pPr>
      <w:r w:rsidRPr="00867590">
        <w:tab/>
      </w:r>
      <w:r w:rsidRPr="00867590">
        <w:t>featureGroupIndicators-r9</w:t>
      </w:r>
      <w:r w:rsidRPr="00867590">
        <w:tab/>
      </w:r>
      <w:r w:rsidRPr="00867590" w:rsidR="00D42770">
        <w:tab/>
      </w:r>
      <w:r w:rsidRPr="00867590">
        <w:tab/>
      </w:r>
      <w:r w:rsidRPr="00867590">
        <w:tab/>
      </w:r>
      <w:r w:rsidRPr="00867590">
        <w:t>BIT STRING (SIZE (32))</w:t>
      </w:r>
      <w:r w:rsidRPr="00867590">
        <w:tab/>
      </w:r>
      <w:r w:rsidRPr="00867590">
        <w:tab/>
      </w:r>
      <w:r w:rsidRPr="00867590" w:rsidR="00D42770">
        <w:tab/>
      </w:r>
      <w:r w:rsidRPr="00867590">
        <w:tab/>
      </w:r>
      <w:r w:rsidRPr="00867590">
        <w:tab/>
      </w:r>
      <w:r w:rsidRPr="00867590">
        <w:t>OPTIONAL,</w:t>
      </w:r>
    </w:p>
    <w:p w:rsidRPr="00867590" w:rsidR="009722D5" w:rsidP="009722D5" w:rsidRDefault="009722D5" w14:paraId="002836A3" w14:textId="77777777">
      <w:pPr>
        <w:pStyle w:val="PL"/>
        <w:shd w:val="clear" w:color="auto" w:fill="E6E6E6"/>
      </w:pPr>
      <w:r w:rsidRPr="00867590">
        <w:tab/>
      </w:r>
      <w:r w:rsidRPr="00867590">
        <w:t>featureGroupIndRel9Add-r9</w:t>
      </w:r>
      <w:r w:rsidRPr="00867590">
        <w:tab/>
      </w:r>
      <w:r w:rsidRPr="00867590">
        <w:tab/>
      </w:r>
      <w:r w:rsidRPr="00867590" w:rsidR="00D42770">
        <w:tab/>
      </w:r>
      <w:r w:rsidRPr="00867590">
        <w:tab/>
      </w:r>
      <w:r w:rsidRPr="00867590">
        <w:t>BIT STRING (SIZE (32))</w:t>
      </w:r>
      <w:r w:rsidRPr="00867590">
        <w:tab/>
      </w:r>
      <w:r w:rsidRPr="00867590">
        <w:tab/>
      </w:r>
      <w:r w:rsidRPr="00867590">
        <w:tab/>
      </w:r>
      <w:r w:rsidRPr="00867590" w:rsidR="00D42770">
        <w:tab/>
      </w:r>
      <w:r w:rsidRPr="00867590">
        <w:tab/>
      </w:r>
      <w:r w:rsidRPr="00867590">
        <w:t>OPTIONAL,</w:t>
      </w:r>
    </w:p>
    <w:p w:rsidRPr="00017413" w:rsidR="009722D5" w:rsidP="009722D5" w:rsidRDefault="009722D5" w14:paraId="21C4C2BD" w14:textId="77777777">
      <w:pPr>
        <w:pStyle w:val="PL"/>
        <w:shd w:val="clear" w:color="auto" w:fill="E6E6E6"/>
        <w:rPr>
          <w:lang w:val="sv-SE"/>
        </w:rPr>
      </w:pPr>
      <w:r w:rsidRPr="00867590">
        <w:tab/>
      </w:r>
      <w:r w:rsidRPr="00017413">
        <w:rPr>
          <w:lang w:val="sv-SE"/>
        </w:rPr>
        <w:t>interRAT-ParametersGERAN-r9</w:t>
      </w:r>
      <w:r w:rsidRPr="00017413">
        <w:rPr>
          <w:lang w:val="sv-SE"/>
        </w:rPr>
        <w:tab/>
      </w:r>
      <w:r w:rsidRPr="00017413">
        <w:rPr>
          <w:lang w:val="sv-SE"/>
        </w:rPr>
        <w:tab/>
      </w:r>
      <w:r w:rsidRPr="00017413">
        <w:rPr>
          <w:lang w:val="sv-SE"/>
        </w:rPr>
        <w:tab/>
      </w:r>
      <w:r w:rsidRPr="00017413" w:rsidR="00D42770">
        <w:rPr>
          <w:lang w:val="sv-SE"/>
        </w:rPr>
        <w:tab/>
      </w:r>
      <w:r w:rsidRPr="00017413">
        <w:rPr>
          <w:lang w:val="sv-SE"/>
        </w:rPr>
        <w:t>IRAT-ParametersGERAN</w:t>
      </w:r>
      <w:r w:rsidRPr="00017413">
        <w:rPr>
          <w:lang w:val="sv-SE"/>
        </w:rPr>
        <w:tab/>
      </w:r>
      <w:r w:rsidRPr="00017413">
        <w:rPr>
          <w:lang w:val="sv-SE"/>
        </w:rPr>
        <w:tab/>
      </w:r>
      <w:r w:rsidRPr="00017413">
        <w:rPr>
          <w:lang w:val="sv-SE"/>
        </w:rPr>
        <w:tab/>
      </w:r>
      <w:r w:rsidRPr="00017413">
        <w:rPr>
          <w:lang w:val="sv-SE"/>
        </w:rPr>
        <w:tab/>
      </w:r>
      <w:r w:rsidRPr="00017413" w:rsidR="00D42770">
        <w:rPr>
          <w:lang w:val="sv-SE"/>
        </w:rPr>
        <w:tab/>
      </w:r>
      <w:r w:rsidRPr="00017413">
        <w:rPr>
          <w:lang w:val="sv-SE"/>
        </w:rPr>
        <w:t>OPTIONAL,</w:t>
      </w:r>
    </w:p>
    <w:p w:rsidRPr="00017413" w:rsidR="009722D5" w:rsidP="009722D5" w:rsidRDefault="009722D5" w14:paraId="146F96FE" w14:textId="77777777">
      <w:pPr>
        <w:pStyle w:val="PL"/>
        <w:shd w:val="clear" w:color="auto" w:fill="E6E6E6"/>
        <w:rPr>
          <w:lang w:val="sv-SE"/>
        </w:rPr>
      </w:pPr>
      <w:r w:rsidRPr="00017413">
        <w:rPr>
          <w:lang w:val="sv-SE"/>
        </w:rPr>
        <w:tab/>
      </w:r>
      <w:r w:rsidRPr="00017413">
        <w:rPr>
          <w:lang w:val="sv-SE"/>
        </w:rPr>
        <w:t>interRAT-ParametersUTRA-r9</w:t>
      </w:r>
      <w:r w:rsidRPr="00017413">
        <w:rPr>
          <w:lang w:val="sv-SE"/>
        </w:rPr>
        <w:tab/>
      </w:r>
      <w:r w:rsidRPr="00017413">
        <w:rPr>
          <w:lang w:val="sv-SE"/>
        </w:rPr>
        <w:tab/>
      </w:r>
      <w:r w:rsidRPr="00017413" w:rsidR="00D42770">
        <w:rPr>
          <w:lang w:val="sv-SE"/>
        </w:rPr>
        <w:tab/>
      </w:r>
      <w:r w:rsidRPr="00017413">
        <w:rPr>
          <w:lang w:val="sv-SE"/>
        </w:rPr>
        <w:tab/>
      </w:r>
      <w:r w:rsidRPr="00017413">
        <w:rPr>
          <w:lang w:val="sv-SE"/>
        </w:rPr>
        <w:t>IRAT-ParametersUTRA-v920</w:t>
      </w:r>
      <w:r w:rsidRPr="00017413">
        <w:rPr>
          <w:lang w:val="sv-SE"/>
        </w:rPr>
        <w:tab/>
      </w:r>
      <w:r w:rsidRPr="00017413" w:rsidR="00D42770">
        <w:rPr>
          <w:lang w:val="sv-SE"/>
        </w:rPr>
        <w:tab/>
      </w:r>
      <w:r w:rsidRPr="00017413">
        <w:rPr>
          <w:lang w:val="sv-SE"/>
        </w:rPr>
        <w:tab/>
      </w:r>
      <w:r w:rsidRPr="00017413">
        <w:rPr>
          <w:lang w:val="sv-SE"/>
        </w:rPr>
        <w:tab/>
      </w:r>
      <w:r w:rsidRPr="00017413">
        <w:rPr>
          <w:lang w:val="sv-SE"/>
        </w:rPr>
        <w:t>OPTIONAL,</w:t>
      </w:r>
    </w:p>
    <w:p w:rsidRPr="00017413" w:rsidR="009722D5" w:rsidP="009722D5" w:rsidRDefault="009722D5" w14:paraId="18005755" w14:textId="77777777">
      <w:pPr>
        <w:pStyle w:val="PL"/>
        <w:shd w:val="clear" w:color="auto" w:fill="E6E6E6"/>
        <w:rPr>
          <w:lang w:val="sv-SE"/>
        </w:rPr>
      </w:pPr>
      <w:r w:rsidRPr="00017413">
        <w:rPr>
          <w:lang w:val="sv-SE"/>
        </w:rPr>
        <w:tab/>
      </w:r>
      <w:r w:rsidRPr="00017413">
        <w:rPr>
          <w:lang w:val="sv-SE"/>
        </w:rPr>
        <w:t>interRAT-ParametersCDMA2000-r9</w:t>
      </w:r>
      <w:r w:rsidRPr="00017413">
        <w:rPr>
          <w:lang w:val="sv-SE"/>
        </w:rPr>
        <w:tab/>
      </w:r>
      <w:r w:rsidRPr="00017413">
        <w:rPr>
          <w:lang w:val="sv-SE"/>
        </w:rPr>
        <w:tab/>
      </w:r>
      <w:r w:rsidRPr="00017413" w:rsidR="00D42770">
        <w:rPr>
          <w:lang w:val="sv-SE"/>
        </w:rPr>
        <w:tab/>
      </w:r>
      <w:r w:rsidRPr="00017413">
        <w:rPr>
          <w:lang w:val="sv-SE"/>
        </w:rPr>
        <w:t>IRAT-ParametersCDMA2000-1XRTT-v920</w:t>
      </w:r>
      <w:r w:rsidRPr="00017413">
        <w:rPr>
          <w:lang w:val="sv-SE"/>
        </w:rPr>
        <w:tab/>
      </w:r>
      <w:r w:rsidRPr="00017413" w:rsidR="00D42770">
        <w:rPr>
          <w:lang w:val="sv-SE"/>
        </w:rPr>
        <w:tab/>
      </w:r>
      <w:r w:rsidRPr="00017413">
        <w:rPr>
          <w:lang w:val="sv-SE"/>
        </w:rPr>
        <w:t>OPTIONAL,</w:t>
      </w:r>
    </w:p>
    <w:p w:rsidRPr="00867590" w:rsidR="009722D5" w:rsidP="009722D5" w:rsidRDefault="009722D5" w14:paraId="60230F2D" w14:textId="77777777">
      <w:pPr>
        <w:pStyle w:val="PL"/>
        <w:shd w:val="clear" w:color="auto" w:fill="E6E6E6"/>
      </w:pPr>
      <w:r w:rsidRPr="00017413">
        <w:rPr>
          <w:lang w:val="sv-SE"/>
        </w:rPr>
        <w:tab/>
      </w:r>
      <w:r w:rsidRPr="00867590">
        <w:t>neighCellSI-AcquisitionParameters-r9</w:t>
      </w:r>
      <w:r w:rsidRPr="00867590">
        <w:tab/>
      </w:r>
      <w:r w:rsidRPr="00867590">
        <w:t>NeighCellSI-AcquisitionParameters-r9</w:t>
      </w:r>
      <w:r w:rsidRPr="00867590">
        <w:tab/>
      </w:r>
      <w:r w:rsidRPr="00867590">
        <w:t>OPTIONAL,</w:t>
      </w:r>
    </w:p>
    <w:p w:rsidRPr="00867590" w:rsidR="009722D5" w:rsidP="009722D5" w:rsidRDefault="009722D5" w14:paraId="3C0A0D23" w14:textId="77777777">
      <w:pPr>
        <w:pStyle w:val="PL"/>
        <w:shd w:val="clear" w:color="auto" w:fill="E6E6E6"/>
      </w:pPr>
      <w:r w:rsidRPr="00867590">
        <w:tab/>
      </w:r>
      <w:r w:rsidRPr="00867590">
        <w:t>...</w:t>
      </w:r>
    </w:p>
    <w:p w:rsidRPr="00867590" w:rsidR="009722D5" w:rsidP="009722D5" w:rsidRDefault="009722D5" w14:paraId="68A6BEBF" w14:textId="77777777">
      <w:pPr>
        <w:pStyle w:val="PL"/>
        <w:shd w:val="clear" w:color="auto" w:fill="E6E6E6"/>
      </w:pPr>
      <w:r w:rsidRPr="00867590">
        <w:t>}</w:t>
      </w:r>
    </w:p>
    <w:p w:rsidRPr="00867590" w:rsidR="009722D5" w:rsidP="009722D5" w:rsidRDefault="009722D5" w14:paraId="5FF086B8" w14:textId="77777777">
      <w:pPr>
        <w:pStyle w:val="PL"/>
        <w:shd w:val="clear" w:color="auto" w:fill="E6E6E6"/>
      </w:pPr>
    </w:p>
    <w:p w:rsidRPr="00867590" w:rsidR="009722D5" w:rsidP="009722D5" w:rsidRDefault="009722D5" w14:paraId="296D18D0" w14:textId="77777777">
      <w:pPr>
        <w:pStyle w:val="PL"/>
        <w:shd w:val="clear" w:color="auto" w:fill="E6E6E6"/>
      </w:pPr>
      <w:r w:rsidRPr="00867590">
        <w:t>UE-EUTRA-CapabilityAddXDD-Mode-v1060 ::=</w:t>
      </w:r>
      <w:r w:rsidRPr="00867590">
        <w:tab/>
      </w:r>
      <w:r w:rsidRPr="00867590">
        <w:t>SEQUENCE {</w:t>
      </w:r>
    </w:p>
    <w:p w:rsidRPr="00867590" w:rsidR="009722D5" w:rsidP="009722D5" w:rsidRDefault="009722D5" w14:paraId="595DA07A" w14:textId="77777777">
      <w:pPr>
        <w:pStyle w:val="PL"/>
        <w:shd w:val="clear" w:color="auto" w:fill="E6E6E6"/>
      </w:pPr>
      <w:r w:rsidRPr="00867590">
        <w:tab/>
      </w:r>
      <w:r w:rsidRPr="00867590">
        <w:t>phyLayerParameters-v1060</w:t>
      </w:r>
      <w:r w:rsidRPr="00867590">
        <w:tab/>
      </w:r>
      <w:r w:rsidRPr="00867590">
        <w:tab/>
      </w:r>
      <w:r w:rsidRPr="00867590">
        <w:tab/>
      </w:r>
      <w:r w:rsidRPr="00867590" w:rsidR="00CF159C">
        <w:tab/>
      </w:r>
      <w:r w:rsidRPr="00867590">
        <w:t>PhyLayerParameters-v1020</w:t>
      </w:r>
      <w:r w:rsidRPr="00867590">
        <w:tab/>
      </w:r>
      <w:r w:rsidRPr="00867590" w:rsidR="00CF159C">
        <w:tab/>
      </w:r>
      <w:r w:rsidRPr="00867590">
        <w:tab/>
      </w:r>
      <w:r w:rsidRPr="00867590">
        <w:tab/>
      </w:r>
      <w:r w:rsidRPr="00867590">
        <w:t>OPTIONAL,</w:t>
      </w:r>
    </w:p>
    <w:p w:rsidRPr="00867590" w:rsidR="009722D5" w:rsidP="009722D5" w:rsidRDefault="009722D5" w14:paraId="77E25C02" w14:textId="77777777">
      <w:pPr>
        <w:pStyle w:val="PL"/>
        <w:shd w:val="clear" w:color="auto" w:fill="E6E6E6"/>
      </w:pPr>
      <w:r w:rsidRPr="00867590">
        <w:tab/>
      </w:r>
      <w:r w:rsidRPr="00867590">
        <w:t>featureGroupIndRel10-v1060</w:t>
      </w:r>
      <w:r w:rsidRPr="00867590">
        <w:tab/>
      </w:r>
      <w:r w:rsidRPr="00867590">
        <w:tab/>
      </w:r>
      <w:r w:rsidRPr="00867590" w:rsidR="00CF159C">
        <w:tab/>
      </w:r>
      <w:r w:rsidRPr="00867590">
        <w:tab/>
      </w:r>
      <w:r w:rsidRPr="00867590">
        <w:t>BIT STRING (SIZE (32))</w:t>
      </w:r>
      <w:r w:rsidRPr="00867590">
        <w:tab/>
      </w:r>
      <w:r w:rsidRPr="00867590">
        <w:tab/>
      </w:r>
      <w:r w:rsidRPr="00867590">
        <w:tab/>
      </w:r>
      <w:r w:rsidRPr="00867590" w:rsidR="00CF159C">
        <w:tab/>
      </w:r>
      <w:r w:rsidRPr="00867590">
        <w:tab/>
      </w:r>
      <w:r w:rsidRPr="00867590">
        <w:t>OPTIONAL,</w:t>
      </w:r>
    </w:p>
    <w:p w:rsidRPr="00017413" w:rsidR="009722D5" w:rsidP="009722D5" w:rsidRDefault="009722D5" w14:paraId="41F0A3F3" w14:textId="77777777">
      <w:pPr>
        <w:pStyle w:val="PL"/>
        <w:shd w:val="clear" w:color="auto" w:fill="E6E6E6"/>
        <w:rPr>
          <w:lang w:val="sv-SE"/>
        </w:rPr>
      </w:pPr>
      <w:r w:rsidRPr="00867590">
        <w:tab/>
      </w:r>
      <w:r w:rsidRPr="00017413">
        <w:rPr>
          <w:lang w:val="sv-SE"/>
        </w:rPr>
        <w:t>interRAT-ParametersCDMA2000-v1060</w:t>
      </w:r>
      <w:r w:rsidRPr="00017413">
        <w:rPr>
          <w:lang w:val="sv-SE"/>
        </w:rPr>
        <w:tab/>
      </w:r>
      <w:r w:rsidRPr="00017413" w:rsidR="00CF159C">
        <w:rPr>
          <w:lang w:val="sv-SE"/>
        </w:rPr>
        <w:tab/>
      </w:r>
      <w:r w:rsidRPr="00017413">
        <w:rPr>
          <w:lang w:val="sv-SE"/>
        </w:rPr>
        <w:t>IRAT-ParametersCDMA2000-1XRTT-v1020</w:t>
      </w:r>
      <w:r w:rsidRPr="00017413">
        <w:rPr>
          <w:lang w:val="sv-SE"/>
        </w:rPr>
        <w:tab/>
      </w:r>
      <w:r w:rsidRPr="00017413" w:rsidR="00CF159C">
        <w:rPr>
          <w:lang w:val="sv-SE"/>
        </w:rPr>
        <w:tab/>
      </w:r>
      <w:r w:rsidRPr="00017413">
        <w:rPr>
          <w:lang w:val="sv-SE"/>
        </w:rPr>
        <w:t>OPTIONAL,</w:t>
      </w:r>
    </w:p>
    <w:p w:rsidRPr="00017413" w:rsidR="009722D5" w:rsidP="009722D5" w:rsidRDefault="009722D5" w14:paraId="47CE786B" w14:textId="77777777">
      <w:pPr>
        <w:pStyle w:val="PL"/>
        <w:shd w:val="clear" w:color="auto" w:fill="E6E6E6"/>
        <w:rPr>
          <w:lang w:val="sv-SE"/>
        </w:rPr>
      </w:pPr>
      <w:r w:rsidRPr="00017413">
        <w:rPr>
          <w:lang w:val="sv-SE"/>
        </w:rPr>
        <w:tab/>
      </w:r>
      <w:r w:rsidRPr="00017413">
        <w:rPr>
          <w:lang w:val="sv-SE"/>
        </w:rPr>
        <w:t>interRAT-ParametersUTRA-TDD-v1060</w:t>
      </w:r>
      <w:r w:rsidRPr="00017413">
        <w:rPr>
          <w:lang w:val="sv-SE"/>
        </w:rPr>
        <w:tab/>
      </w:r>
      <w:r w:rsidRPr="00017413" w:rsidR="00CF159C">
        <w:rPr>
          <w:lang w:val="sv-SE"/>
        </w:rPr>
        <w:tab/>
      </w:r>
      <w:r w:rsidRPr="00017413">
        <w:rPr>
          <w:lang w:val="sv-SE"/>
        </w:rPr>
        <w:t>IRAT-ParametersUTRA-TDD-v1020</w:t>
      </w:r>
      <w:r w:rsidRPr="00017413">
        <w:rPr>
          <w:lang w:val="sv-SE"/>
        </w:rPr>
        <w:tab/>
      </w:r>
      <w:r w:rsidRPr="00017413">
        <w:rPr>
          <w:lang w:val="sv-SE"/>
        </w:rPr>
        <w:tab/>
      </w:r>
      <w:r w:rsidRPr="00017413" w:rsidR="00CF159C">
        <w:rPr>
          <w:lang w:val="sv-SE"/>
        </w:rPr>
        <w:tab/>
      </w:r>
      <w:r w:rsidRPr="00017413">
        <w:rPr>
          <w:lang w:val="sv-SE"/>
        </w:rPr>
        <w:t>OPTIONAL,</w:t>
      </w:r>
    </w:p>
    <w:p w:rsidRPr="00867590" w:rsidR="009722D5" w:rsidP="009722D5" w:rsidRDefault="009722D5" w14:paraId="56EE843A" w14:textId="77777777">
      <w:pPr>
        <w:pStyle w:val="PL"/>
        <w:shd w:val="clear" w:color="auto" w:fill="E6E6E6"/>
      </w:pPr>
      <w:r w:rsidRPr="00017413">
        <w:rPr>
          <w:lang w:val="sv-SE"/>
        </w:rPr>
        <w:tab/>
      </w:r>
      <w:r w:rsidRPr="00867590">
        <w:t>...,</w:t>
      </w:r>
    </w:p>
    <w:p w:rsidRPr="00867590" w:rsidR="009722D5" w:rsidP="009722D5" w:rsidRDefault="009722D5" w14:paraId="1753795E" w14:textId="77777777">
      <w:pPr>
        <w:pStyle w:val="PL"/>
        <w:shd w:val="clear" w:color="auto" w:fill="E6E6E6"/>
      </w:pPr>
      <w:r w:rsidRPr="00867590">
        <w:tab/>
      </w:r>
      <w:r w:rsidRPr="00867590">
        <w:t>[[</w:t>
      </w:r>
      <w:r w:rsidRPr="00867590">
        <w:tab/>
      </w:r>
      <w:r w:rsidRPr="00867590">
        <w:t>otdoa-PositioningCapabilities-r10</w:t>
      </w:r>
      <w:r w:rsidRPr="00867590">
        <w:tab/>
      </w:r>
      <w:r w:rsidRPr="00867590">
        <w:t>OTDOA-PositioningCapabilities-r10</w:t>
      </w:r>
      <w:r w:rsidRPr="00867590" w:rsidR="00CF159C">
        <w:tab/>
      </w:r>
      <w:r w:rsidRPr="00867590">
        <w:tab/>
      </w:r>
      <w:r w:rsidRPr="00867590">
        <w:t>OPTIONAL</w:t>
      </w:r>
    </w:p>
    <w:p w:rsidRPr="00867590" w:rsidR="009722D5" w:rsidP="009722D5" w:rsidRDefault="009722D5" w14:paraId="7863CBE2" w14:textId="77777777">
      <w:pPr>
        <w:pStyle w:val="PL"/>
        <w:shd w:val="clear" w:color="auto" w:fill="E6E6E6"/>
      </w:pPr>
      <w:r w:rsidRPr="00867590">
        <w:tab/>
      </w:r>
      <w:r w:rsidRPr="00867590">
        <w:t>]]</w:t>
      </w:r>
    </w:p>
    <w:p w:rsidRPr="00867590" w:rsidR="009722D5" w:rsidP="009722D5" w:rsidRDefault="009722D5" w14:paraId="27919AE8" w14:textId="77777777">
      <w:pPr>
        <w:pStyle w:val="PL"/>
        <w:shd w:val="clear" w:color="auto" w:fill="E6E6E6"/>
      </w:pPr>
      <w:r w:rsidRPr="00867590">
        <w:t>}</w:t>
      </w:r>
    </w:p>
    <w:p w:rsidRPr="00867590" w:rsidR="009722D5" w:rsidP="009722D5" w:rsidRDefault="009722D5" w14:paraId="17F08F39" w14:textId="77777777">
      <w:pPr>
        <w:pStyle w:val="PL"/>
        <w:shd w:val="clear" w:color="auto" w:fill="E6E6E6"/>
      </w:pPr>
    </w:p>
    <w:p w:rsidRPr="00867590" w:rsidR="009722D5" w:rsidP="009722D5" w:rsidRDefault="009722D5" w14:paraId="02B3487D" w14:textId="77777777">
      <w:pPr>
        <w:pStyle w:val="PL"/>
        <w:shd w:val="clear" w:color="auto" w:fill="E6E6E6"/>
      </w:pPr>
      <w:r w:rsidRPr="00867590">
        <w:t>UE-EUTRA-CapabilityAddXDD-Mode-v1130 ::=</w:t>
      </w:r>
      <w:r w:rsidRPr="00867590">
        <w:tab/>
      </w:r>
      <w:r w:rsidRPr="00867590">
        <w:t>SEQUENCE {</w:t>
      </w:r>
    </w:p>
    <w:p w:rsidRPr="00867590" w:rsidR="009722D5" w:rsidP="009722D5" w:rsidRDefault="009722D5" w14:paraId="32F0A187" w14:textId="77777777">
      <w:pPr>
        <w:pStyle w:val="PL"/>
        <w:shd w:val="clear" w:color="auto" w:fill="E6E6E6"/>
      </w:pPr>
      <w:r w:rsidRPr="00867590">
        <w:tab/>
      </w:r>
      <w:r w:rsidRPr="00867590">
        <w:t>phyLayerParameters-v1130</w:t>
      </w:r>
      <w:r w:rsidRPr="00867590">
        <w:tab/>
      </w:r>
      <w:r w:rsidRPr="00867590" w:rsidR="00CF159C">
        <w:tab/>
      </w:r>
      <w:r w:rsidRPr="00867590" w:rsidR="00CF159C">
        <w:tab/>
      </w:r>
      <w:r w:rsidRPr="00867590">
        <w:tab/>
      </w:r>
      <w:r w:rsidRPr="00867590">
        <w:tab/>
      </w:r>
      <w:r w:rsidRPr="00867590">
        <w:t>PhyLayerParameters-v1130</w:t>
      </w:r>
      <w:r w:rsidRPr="00867590">
        <w:tab/>
      </w:r>
      <w:r w:rsidRPr="00867590">
        <w:tab/>
      </w:r>
      <w:r w:rsidRPr="00867590">
        <w:tab/>
      </w:r>
      <w:r w:rsidRPr="00867590">
        <w:t>OPTIONAL,</w:t>
      </w:r>
    </w:p>
    <w:p w:rsidRPr="00867590" w:rsidR="009722D5" w:rsidP="009722D5" w:rsidRDefault="009722D5" w14:paraId="547181C6" w14:textId="77777777">
      <w:pPr>
        <w:pStyle w:val="PL"/>
        <w:shd w:val="clear" w:color="auto" w:fill="E6E6E6"/>
      </w:pPr>
      <w:r w:rsidRPr="00867590">
        <w:tab/>
      </w:r>
      <w:r w:rsidRPr="00867590">
        <w:t>measParameters-v1130</w:t>
      </w:r>
      <w:r w:rsidRPr="00867590">
        <w:tab/>
      </w:r>
      <w:r w:rsidRPr="00867590">
        <w:tab/>
      </w:r>
      <w:r w:rsidRPr="00867590" w:rsidR="00CF159C">
        <w:tab/>
      </w:r>
      <w:r w:rsidRPr="00867590" w:rsidR="00CF159C">
        <w:tab/>
      </w:r>
      <w:r w:rsidRPr="00867590">
        <w:tab/>
      </w:r>
      <w:r w:rsidRPr="00867590">
        <w:tab/>
      </w:r>
      <w:r w:rsidRPr="00867590">
        <w:t>MeasParameters-v1130</w:t>
      </w:r>
      <w:r w:rsidRPr="00867590">
        <w:tab/>
      </w:r>
      <w:r w:rsidRPr="00867590">
        <w:tab/>
      </w:r>
      <w:r w:rsidRPr="00867590">
        <w:tab/>
      </w:r>
      <w:r w:rsidRPr="00867590">
        <w:tab/>
      </w:r>
      <w:r w:rsidRPr="00867590">
        <w:t>OPTIONAL,</w:t>
      </w:r>
    </w:p>
    <w:p w:rsidRPr="00867590" w:rsidR="009722D5" w:rsidP="009722D5" w:rsidRDefault="009722D5" w14:paraId="218C6F95" w14:textId="77777777">
      <w:pPr>
        <w:pStyle w:val="PL"/>
        <w:shd w:val="clear" w:color="auto" w:fill="E6E6E6"/>
      </w:pPr>
      <w:r w:rsidRPr="00867590">
        <w:tab/>
      </w:r>
      <w:r w:rsidRPr="00867590">
        <w:t>otherParameters-r11</w:t>
      </w:r>
      <w:r w:rsidRPr="00867590">
        <w:tab/>
      </w:r>
      <w:r w:rsidRPr="00867590">
        <w:tab/>
      </w:r>
      <w:r w:rsidRPr="00867590">
        <w:tab/>
      </w:r>
      <w:r w:rsidRPr="00867590" w:rsidR="00CF159C">
        <w:tab/>
      </w:r>
      <w:r w:rsidRPr="00867590" w:rsidR="00CF159C">
        <w:tab/>
      </w:r>
      <w:r w:rsidRPr="00867590">
        <w:tab/>
      </w:r>
      <w:r w:rsidRPr="00867590">
        <w:tab/>
      </w:r>
      <w:r w:rsidRPr="00867590">
        <w:t>Other-Parameters-r11</w:t>
      </w:r>
      <w:r w:rsidRPr="00867590">
        <w:tab/>
      </w:r>
      <w:r w:rsidRPr="00867590">
        <w:tab/>
      </w:r>
      <w:r w:rsidRPr="00867590">
        <w:tab/>
      </w:r>
      <w:r w:rsidRPr="00867590">
        <w:tab/>
      </w:r>
      <w:r w:rsidRPr="00867590">
        <w:t>OPTIONAL,</w:t>
      </w:r>
    </w:p>
    <w:p w:rsidRPr="00867590" w:rsidR="009722D5" w:rsidP="009722D5" w:rsidRDefault="009722D5" w14:paraId="23A17B20" w14:textId="77777777">
      <w:pPr>
        <w:pStyle w:val="PL"/>
        <w:shd w:val="clear" w:color="auto" w:fill="E6E6E6"/>
      </w:pPr>
      <w:r w:rsidRPr="00867590">
        <w:tab/>
      </w:r>
      <w:r w:rsidRPr="00867590">
        <w:t>...</w:t>
      </w:r>
    </w:p>
    <w:p w:rsidRPr="00867590" w:rsidR="009722D5" w:rsidP="009722D5" w:rsidRDefault="009722D5" w14:paraId="04FD45DB" w14:textId="77777777">
      <w:pPr>
        <w:pStyle w:val="PL"/>
        <w:shd w:val="clear" w:color="auto" w:fill="E6E6E6"/>
      </w:pPr>
      <w:r w:rsidRPr="00867590">
        <w:t>}</w:t>
      </w:r>
    </w:p>
    <w:p w:rsidRPr="00867590" w:rsidR="009722D5" w:rsidP="009722D5" w:rsidRDefault="009722D5" w14:paraId="036DA420" w14:textId="77777777">
      <w:pPr>
        <w:pStyle w:val="PL"/>
        <w:shd w:val="clear" w:color="auto" w:fill="E6E6E6"/>
      </w:pPr>
    </w:p>
    <w:p w:rsidRPr="00867590" w:rsidR="009722D5" w:rsidP="009722D5" w:rsidRDefault="009722D5" w14:paraId="203E10A1" w14:textId="77777777">
      <w:pPr>
        <w:pStyle w:val="PL"/>
        <w:shd w:val="clear" w:color="auto" w:fill="E6E6E6"/>
      </w:pPr>
      <w:r w:rsidRPr="00867590">
        <w:t>UE-EUTRA-CapabilityAddXDD-Mode-v1180 ::=</w:t>
      </w:r>
      <w:r w:rsidRPr="00867590">
        <w:tab/>
      </w:r>
      <w:r w:rsidRPr="00867590">
        <w:t>SEQUENCE {</w:t>
      </w:r>
    </w:p>
    <w:p w:rsidRPr="00867590" w:rsidR="009722D5" w:rsidP="009722D5" w:rsidRDefault="009722D5" w14:paraId="0810C263" w14:textId="77777777">
      <w:pPr>
        <w:pStyle w:val="PL"/>
        <w:shd w:val="clear" w:color="auto" w:fill="E6E6E6"/>
      </w:pPr>
      <w:r w:rsidRPr="00867590">
        <w:tab/>
      </w:r>
      <w:r w:rsidRPr="00867590">
        <w:t>mbms-Parameters-r11</w:t>
      </w:r>
      <w:r w:rsidRPr="00867590">
        <w:tab/>
      </w:r>
      <w:r w:rsidRPr="00867590">
        <w:tab/>
      </w:r>
      <w:r w:rsidRPr="00867590">
        <w:tab/>
      </w:r>
      <w:r w:rsidRPr="00867590">
        <w:tab/>
      </w:r>
      <w:r w:rsidRPr="00867590">
        <w:tab/>
      </w:r>
      <w:r w:rsidRPr="00867590">
        <w:t>MBMS-Parameters-r11</w:t>
      </w:r>
    </w:p>
    <w:p w:rsidRPr="00867590" w:rsidR="009722D5" w:rsidP="009722D5" w:rsidRDefault="009722D5" w14:paraId="05FE17E6" w14:textId="77777777">
      <w:pPr>
        <w:pStyle w:val="PL"/>
        <w:shd w:val="clear" w:color="auto" w:fill="E6E6E6"/>
      </w:pPr>
      <w:r w:rsidRPr="00867590">
        <w:t>}</w:t>
      </w:r>
    </w:p>
    <w:p w:rsidRPr="00867590" w:rsidR="009722D5" w:rsidP="009722D5" w:rsidRDefault="009722D5" w14:paraId="7FE7946A" w14:textId="77777777">
      <w:pPr>
        <w:pStyle w:val="PL"/>
        <w:shd w:val="clear" w:color="auto" w:fill="E6E6E6"/>
      </w:pPr>
    </w:p>
    <w:p w:rsidRPr="00867590" w:rsidR="009722D5" w:rsidP="009722D5" w:rsidRDefault="009722D5" w14:paraId="723599BF" w14:textId="77777777">
      <w:pPr>
        <w:pStyle w:val="PL"/>
        <w:shd w:val="clear" w:color="auto" w:fill="E6E6E6"/>
      </w:pPr>
      <w:r w:rsidRPr="00867590">
        <w:t>UE-EUTRA-CapabilityAddXDD-Mode-v1250 ::=</w:t>
      </w:r>
      <w:r w:rsidRPr="00867590">
        <w:tab/>
      </w:r>
      <w:r w:rsidRPr="00867590">
        <w:t>SEQUENCE {</w:t>
      </w:r>
    </w:p>
    <w:p w:rsidRPr="00867590" w:rsidR="009722D5" w:rsidP="009722D5" w:rsidRDefault="009722D5" w14:paraId="0D581C51" w14:textId="77777777">
      <w:pPr>
        <w:pStyle w:val="PL"/>
        <w:shd w:val="clear" w:color="auto" w:fill="E6E6E6"/>
      </w:pPr>
      <w:r w:rsidRPr="00867590">
        <w:tab/>
      </w:r>
      <w:r w:rsidRPr="00867590">
        <w:t>phyLayerParameters-v1250</w:t>
      </w:r>
      <w:r w:rsidRPr="00867590">
        <w:tab/>
      </w:r>
      <w:r w:rsidRPr="00867590">
        <w:tab/>
      </w:r>
      <w:r w:rsidRPr="00867590">
        <w:tab/>
      </w:r>
      <w:r w:rsidRPr="00867590">
        <w:t>PhyLayerParameters-v1250</w:t>
      </w:r>
      <w:r w:rsidRPr="00867590">
        <w:tab/>
      </w:r>
      <w:r w:rsidRPr="00867590">
        <w:tab/>
      </w:r>
      <w:r w:rsidRPr="00867590">
        <w:tab/>
      </w:r>
      <w:r w:rsidRPr="00867590">
        <w:t>OPTIONAL,</w:t>
      </w:r>
    </w:p>
    <w:p w:rsidRPr="00867590" w:rsidR="009722D5" w:rsidP="009722D5" w:rsidRDefault="009722D5" w14:paraId="08430082" w14:textId="77777777">
      <w:pPr>
        <w:pStyle w:val="PL"/>
        <w:shd w:val="clear" w:color="auto" w:fill="E6E6E6"/>
      </w:pPr>
      <w:r w:rsidRPr="00867590">
        <w:tab/>
      </w:r>
      <w:r w:rsidRPr="00867590">
        <w:t>measParameters-v1250</w:t>
      </w:r>
      <w:r w:rsidRPr="00867590">
        <w:tab/>
      </w:r>
      <w:r w:rsidRPr="00867590">
        <w:tab/>
      </w:r>
      <w:r w:rsidRPr="00867590">
        <w:tab/>
      </w:r>
      <w:r w:rsidRPr="00867590">
        <w:tab/>
      </w:r>
      <w:r w:rsidRPr="00867590">
        <w:t>MeasParameters-v1250</w:t>
      </w:r>
      <w:r w:rsidRPr="00867590">
        <w:tab/>
      </w:r>
      <w:r w:rsidRPr="00867590">
        <w:tab/>
      </w:r>
      <w:r w:rsidRPr="00867590">
        <w:tab/>
      </w:r>
      <w:r w:rsidRPr="00867590">
        <w:tab/>
      </w:r>
      <w:r w:rsidRPr="00867590">
        <w:t>OPTIONAL</w:t>
      </w:r>
    </w:p>
    <w:p w:rsidRPr="00867590" w:rsidR="009722D5" w:rsidP="009722D5" w:rsidRDefault="009722D5" w14:paraId="0D772DBB" w14:textId="77777777">
      <w:pPr>
        <w:pStyle w:val="PL"/>
        <w:shd w:val="clear" w:color="auto" w:fill="E6E6E6"/>
      </w:pPr>
      <w:r w:rsidRPr="00867590">
        <w:t>}</w:t>
      </w:r>
    </w:p>
    <w:p w:rsidRPr="00867590" w:rsidR="009722D5" w:rsidP="009722D5" w:rsidRDefault="009722D5" w14:paraId="302222BF" w14:textId="77777777">
      <w:pPr>
        <w:pStyle w:val="PL"/>
        <w:shd w:val="clear" w:color="auto" w:fill="E6E6E6"/>
      </w:pPr>
    </w:p>
    <w:p w:rsidRPr="00867590" w:rsidR="009722D5" w:rsidP="009722D5" w:rsidRDefault="009722D5" w14:paraId="289BBBA0" w14:textId="77777777">
      <w:pPr>
        <w:pStyle w:val="PL"/>
        <w:shd w:val="clear" w:color="auto" w:fill="E6E6E6"/>
      </w:pPr>
      <w:r w:rsidRPr="00867590">
        <w:t>UE-EUTRA-CapabilityAddXDD-Mode-v1310 ::=</w:t>
      </w:r>
      <w:r w:rsidRPr="00867590">
        <w:tab/>
      </w:r>
      <w:r w:rsidRPr="00867590">
        <w:t>SEQUENCE {</w:t>
      </w:r>
    </w:p>
    <w:p w:rsidRPr="00867590" w:rsidR="009722D5" w:rsidP="009722D5" w:rsidRDefault="009722D5" w14:paraId="7979B27A" w14:textId="77777777">
      <w:pPr>
        <w:pStyle w:val="PL"/>
        <w:shd w:val="clear" w:color="auto" w:fill="E6E6E6"/>
      </w:pPr>
      <w:r w:rsidRPr="00867590">
        <w:tab/>
      </w:r>
      <w:r w:rsidRPr="00867590">
        <w:t>phyLayerParameters-v1310</w:t>
      </w:r>
      <w:r w:rsidRPr="00867590">
        <w:tab/>
      </w:r>
      <w:r w:rsidRPr="00867590">
        <w:tab/>
      </w:r>
      <w:r w:rsidRPr="00867590">
        <w:tab/>
      </w:r>
      <w:r w:rsidRPr="00867590">
        <w:t>PhyLayerParameters-v1310</w:t>
      </w:r>
      <w:r w:rsidRPr="00867590">
        <w:tab/>
      </w:r>
      <w:r w:rsidRPr="00867590">
        <w:tab/>
      </w:r>
      <w:r w:rsidRPr="00867590">
        <w:tab/>
      </w:r>
      <w:r w:rsidRPr="00867590">
        <w:t>OPTIONAL</w:t>
      </w:r>
    </w:p>
    <w:p w:rsidRPr="00867590" w:rsidR="009722D5" w:rsidP="009722D5" w:rsidRDefault="009722D5" w14:paraId="4CC0EBDB" w14:textId="77777777">
      <w:pPr>
        <w:pStyle w:val="PL"/>
        <w:shd w:val="clear" w:color="auto" w:fill="E6E6E6"/>
      </w:pPr>
      <w:r w:rsidRPr="00867590">
        <w:t>}</w:t>
      </w:r>
    </w:p>
    <w:p w:rsidRPr="00867590" w:rsidR="009722D5" w:rsidP="009722D5" w:rsidRDefault="009722D5" w14:paraId="2024FC03" w14:textId="77777777">
      <w:pPr>
        <w:pStyle w:val="PL"/>
        <w:shd w:val="clear" w:color="auto" w:fill="E6E6E6"/>
      </w:pPr>
    </w:p>
    <w:p w:rsidRPr="00867590" w:rsidR="009722D5" w:rsidP="009722D5" w:rsidRDefault="009722D5" w14:paraId="45E4D58F" w14:textId="77777777">
      <w:pPr>
        <w:pStyle w:val="PL"/>
        <w:shd w:val="clear" w:color="auto" w:fill="E6E6E6"/>
      </w:pPr>
      <w:r w:rsidRPr="00867590">
        <w:lastRenderedPageBreak/>
        <w:t>UE-EUTRA-CapabilityAddXDD-Mode-v1320 ::=</w:t>
      </w:r>
      <w:r w:rsidRPr="00867590">
        <w:tab/>
      </w:r>
      <w:r w:rsidRPr="00867590">
        <w:t>SEQUENCE {</w:t>
      </w:r>
    </w:p>
    <w:p w:rsidRPr="00867590" w:rsidR="009722D5" w:rsidP="009722D5" w:rsidRDefault="009722D5" w14:paraId="76E199F3" w14:textId="77777777">
      <w:pPr>
        <w:pStyle w:val="PL"/>
        <w:shd w:val="clear" w:color="auto" w:fill="E6E6E6"/>
      </w:pPr>
      <w:r w:rsidRPr="00867590">
        <w:tab/>
      </w:r>
      <w:r w:rsidRPr="00867590">
        <w:t>phyLayerParameters-v1320</w:t>
      </w:r>
      <w:r w:rsidRPr="00867590">
        <w:tab/>
      </w:r>
      <w:r w:rsidRPr="00867590">
        <w:tab/>
      </w:r>
      <w:r w:rsidRPr="00867590">
        <w:tab/>
      </w:r>
      <w:r w:rsidRPr="00867590">
        <w:t>PhyLayerParameters-v1320</w:t>
      </w:r>
      <w:r w:rsidRPr="00867590">
        <w:tab/>
      </w:r>
      <w:r w:rsidRPr="00867590">
        <w:tab/>
      </w:r>
      <w:r w:rsidRPr="00867590">
        <w:tab/>
      </w:r>
      <w:r w:rsidRPr="00867590">
        <w:t>OPTIONAL,</w:t>
      </w:r>
    </w:p>
    <w:p w:rsidRPr="00867590" w:rsidR="009722D5" w:rsidP="009722D5" w:rsidRDefault="009722D5" w14:paraId="47DBF8A9" w14:textId="77777777">
      <w:pPr>
        <w:pStyle w:val="PL"/>
        <w:shd w:val="clear" w:color="auto" w:fill="E6E6E6"/>
      </w:pPr>
      <w:r w:rsidRPr="00867590">
        <w:tab/>
      </w:r>
      <w:r w:rsidRPr="00867590">
        <w:t>scptm-Parameters-r13</w:t>
      </w:r>
      <w:r w:rsidRPr="00867590">
        <w:tab/>
      </w:r>
      <w:r w:rsidRPr="00867590">
        <w:tab/>
      </w:r>
      <w:r w:rsidRPr="00867590">
        <w:tab/>
      </w:r>
      <w:r w:rsidRPr="00867590">
        <w:tab/>
      </w:r>
      <w:r w:rsidRPr="00867590">
        <w:t>SCPTM-Parameters-r13</w:t>
      </w:r>
      <w:r w:rsidRPr="00867590">
        <w:tab/>
      </w:r>
      <w:r w:rsidRPr="00867590">
        <w:tab/>
      </w:r>
      <w:r w:rsidRPr="00867590">
        <w:tab/>
      </w:r>
      <w:r w:rsidRPr="00867590">
        <w:tab/>
      </w:r>
      <w:r w:rsidRPr="00867590">
        <w:t>OPTIONAL</w:t>
      </w:r>
    </w:p>
    <w:p w:rsidRPr="00867590" w:rsidR="00087A8E" w:rsidP="00087A8E" w:rsidRDefault="009722D5" w14:paraId="5CDF4F1F" w14:textId="77777777">
      <w:pPr>
        <w:pStyle w:val="PL"/>
        <w:shd w:val="clear" w:color="auto" w:fill="E6E6E6"/>
      </w:pPr>
      <w:r w:rsidRPr="00867590">
        <w:t>}</w:t>
      </w:r>
    </w:p>
    <w:p w:rsidRPr="00867590" w:rsidR="00087A8E" w:rsidP="00087A8E" w:rsidRDefault="00087A8E" w14:paraId="7DEB4F65" w14:textId="77777777">
      <w:pPr>
        <w:pStyle w:val="PL"/>
        <w:shd w:val="clear" w:color="auto" w:fill="E6E6E6"/>
      </w:pPr>
    </w:p>
    <w:p w:rsidRPr="00867590" w:rsidR="00087A8E" w:rsidP="00087A8E" w:rsidRDefault="00087A8E" w14:paraId="4751CE8D" w14:textId="77777777">
      <w:pPr>
        <w:pStyle w:val="PL"/>
        <w:shd w:val="clear" w:color="auto" w:fill="E6E6E6"/>
      </w:pPr>
      <w:r w:rsidRPr="00867590">
        <w:t>UE-EUTRA-CapabilityAddXDD-Mode-v1370 ::=</w:t>
      </w:r>
      <w:r w:rsidRPr="00867590">
        <w:tab/>
      </w:r>
      <w:r w:rsidRPr="00867590">
        <w:t>SEQUENCE {</w:t>
      </w:r>
    </w:p>
    <w:p w:rsidRPr="00867590" w:rsidR="00087A8E" w:rsidP="00087A8E" w:rsidRDefault="00087A8E" w14:paraId="286DD09D" w14:textId="77777777">
      <w:pPr>
        <w:pStyle w:val="PL"/>
        <w:shd w:val="clear" w:color="auto" w:fill="E6E6E6"/>
      </w:pPr>
      <w:r w:rsidRPr="00867590">
        <w:tab/>
      </w:r>
      <w:r w:rsidRPr="00867590">
        <w:t>ce-Parameters-v1370</w:t>
      </w:r>
      <w:r w:rsidRPr="00867590">
        <w:tab/>
      </w:r>
      <w:r w:rsidRPr="00867590">
        <w:tab/>
      </w:r>
      <w:r w:rsidRPr="00867590">
        <w:tab/>
      </w:r>
      <w:r w:rsidRPr="00867590">
        <w:tab/>
      </w:r>
      <w:r w:rsidRPr="00867590">
        <w:tab/>
      </w:r>
      <w:r w:rsidRPr="00867590">
        <w:t>CE-Parameters-v1370</w:t>
      </w:r>
      <w:r w:rsidRPr="00867590">
        <w:tab/>
      </w:r>
      <w:r w:rsidRPr="00867590">
        <w:tab/>
      </w:r>
      <w:r w:rsidRPr="00867590">
        <w:tab/>
      </w:r>
      <w:r w:rsidRPr="00867590">
        <w:tab/>
      </w:r>
      <w:r w:rsidRPr="00867590">
        <w:tab/>
      </w:r>
      <w:r w:rsidRPr="00867590">
        <w:t>OPTIONAL</w:t>
      </w:r>
    </w:p>
    <w:p w:rsidRPr="00867590" w:rsidR="009722D5" w:rsidP="00087A8E" w:rsidRDefault="00087A8E" w14:paraId="17E8E543" w14:textId="77777777">
      <w:pPr>
        <w:pStyle w:val="PL"/>
        <w:shd w:val="clear" w:color="auto" w:fill="E6E6E6"/>
      </w:pPr>
      <w:r w:rsidRPr="00867590">
        <w:t>}</w:t>
      </w:r>
    </w:p>
    <w:p w:rsidRPr="00867590" w:rsidR="004C7E95" w:rsidP="004C7E95" w:rsidRDefault="004C7E95" w14:paraId="5CB00717" w14:textId="77777777">
      <w:pPr>
        <w:pStyle w:val="PL"/>
        <w:shd w:val="clear" w:color="auto" w:fill="E6E6E6"/>
      </w:pPr>
    </w:p>
    <w:p w:rsidRPr="00867590" w:rsidR="002B155B" w:rsidP="002B155B" w:rsidRDefault="002B155B" w14:paraId="680CEFB2" w14:textId="77777777">
      <w:pPr>
        <w:pStyle w:val="PL"/>
        <w:shd w:val="clear" w:color="auto" w:fill="E6E6E6"/>
      </w:pPr>
      <w:r w:rsidRPr="00867590">
        <w:t>UE-EUTRA-CapabilityAddXDD-Mode-v1380 ::=</w:t>
      </w:r>
      <w:r w:rsidRPr="00867590">
        <w:tab/>
      </w:r>
      <w:r w:rsidRPr="00867590">
        <w:t>SEQUENCE {</w:t>
      </w:r>
    </w:p>
    <w:p w:rsidRPr="00867590" w:rsidR="002B155B" w:rsidP="002B155B" w:rsidRDefault="002B155B" w14:paraId="5354608C" w14:textId="77777777">
      <w:pPr>
        <w:pStyle w:val="PL"/>
        <w:shd w:val="clear" w:color="auto" w:fill="E6E6E6"/>
      </w:pPr>
      <w:r w:rsidRPr="00867590">
        <w:tab/>
      </w:r>
      <w:r w:rsidRPr="00867590">
        <w:t>ce-Parameters-v1380</w:t>
      </w:r>
      <w:r w:rsidRPr="00867590">
        <w:tab/>
      </w:r>
      <w:r w:rsidRPr="00867590">
        <w:tab/>
      </w:r>
      <w:r w:rsidRPr="00867590">
        <w:tab/>
      </w:r>
      <w:r w:rsidRPr="00867590">
        <w:tab/>
      </w:r>
      <w:r w:rsidRPr="00867590">
        <w:tab/>
      </w:r>
      <w:r w:rsidRPr="00867590">
        <w:t>CE-Parameters-v1380</w:t>
      </w:r>
    </w:p>
    <w:p w:rsidRPr="00867590" w:rsidR="002B155B" w:rsidP="002B155B" w:rsidRDefault="002B155B" w14:paraId="6708AF60" w14:textId="77777777">
      <w:pPr>
        <w:pStyle w:val="PL"/>
        <w:shd w:val="clear" w:color="auto" w:fill="E6E6E6"/>
      </w:pPr>
      <w:r w:rsidRPr="00867590">
        <w:t>}</w:t>
      </w:r>
    </w:p>
    <w:p w:rsidRPr="00867590" w:rsidR="002B155B" w:rsidP="004C7E95" w:rsidRDefault="002B155B" w14:paraId="533CF1E1" w14:textId="77777777">
      <w:pPr>
        <w:pStyle w:val="PL"/>
        <w:shd w:val="clear" w:color="auto" w:fill="E6E6E6"/>
      </w:pPr>
    </w:p>
    <w:p w:rsidRPr="00867590" w:rsidR="004C7E95" w:rsidP="004C7E95" w:rsidRDefault="004C7E95" w14:paraId="6418362E" w14:textId="77777777">
      <w:pPr>
        <w:pStyle w:val="PL"/>
        <w:shd w:val="clear" w:color="auto" w:fill="E6E6E6"/>
      </w:pPr>
      <w:r w:rsidRPr="00867590">
        <w:t>UE-EUTRA-CapabilityAddXDD-Mode-v</w:t>
      </w:r>
      <w:r w:rsidRPr="00867590" w:rsidR="00E56A3C">
        <w:t>1430</w:t>
      </w:r>
      <w:r w:rsidRPr="00867590">
        <w:t xml:space="preserve"> ::=</w:t>
      </w:r>
      <w:r w:rsidRPr="00867590">
        <w:tab/>
      </w:r>
      <w:r w:rsidRPr="00867590">
        <w:t>SEQUENCE {</w:t>
      </w:r>
    </w:p>
    <w:p w:rsidRPr="00867590" w:rsidR="007234CD" w:rsidP="004C7E95" w:rsidRDefault="007234CD" w14:paraId="0FE35CB4" w14:textId="77777777">
      <w:pPr>
        <w:pStyle w:val="PL"/>
        <w:shd w:val="clear" w:color="auto" w:fill="E6E6E6"/>
      </w:pPr>
      <w:r w:rsidRPr="00867590">
        <w:tab/>
      </w:r>
      <w:r w:rsidRPr="00867590">
        <w:t>phyLayerParameters-v1430</w:t>
      </w:r>
      <w:r w:rsidRPr="00867590">
        <w:tab/>
      </w:r>
      <w:r w:rsidRPr="00867590">
        <w:tab/>
      </w:r>
      <w:r w:rsidRPr="00867590">
        <w:tab/>
      </w:r>
      <w:r w:rsidRPr="00867590">
        <w:t>PhyLayerParameters-v1430</w:t>
      </w:r>
      <w:r w:rsidRPr="00867590">
        <w:tab/>
      </w:r>
      <w:r w:rsidRPr="00867590">
        <w:tab/>
      </w:r>
      <w:r w:rsidRPr="00867590">
        <w:tab/>
      </w:r>
      <w:r w:rsidRPr="00867590">
        <w:t>OPTIONAL,</w:t>
      </w:r>
    </w:p>
    <w:p w:rsidRPr="00867590" w:rsidR="004C7E95" w:rsidP="004C7E95" w:rsidRDefault="004C7E95" w14:paraId="20681EA3" w14:textId="77777777">
      <w:pPr>
        <w:pStyle w:val="PL"/>
        <w:shd w:val="clear" w:color="auto" w:fill="E6E6E6"/>
      </w:pPr>
      <w:r w:rsidRPr="00867590">
        <w:tab/>
      </w:r>
      <w:r w:rsidRPr="00867590">
        <w:t>mmtel-Parameters-r14</w:t>
      </w:r>
      <w:r w:rsidRPr="00867590">
        <w:tab/>
      </w:r>
      <w:r w:rsidRPr="00867590">
        <w:tab/>
      </w:r>
      <w:r w:rsidRPr="00867590">
        <w:tab/>
      </w:r>
      <w:r w:rsidRPr="00867590">
        <w:tab/>
      </w:r>
      <w:r w:rsidRPr="00867590">
        <w:t>MMTEL-Parameters-r14</w:t>
      </w:r>
      <w:r w:rsidRPr="00867590">
        <w:tab/>
      </w:r>
      <w:r w:rsidRPr="00867590">
        <w:tab/>
      </w:r>
      <w:r w:rsidRPr="00867590">
        <w:tab/>
      </w:r>
      <w:r w:rsidRPr="00867590" w:rsidR="000317AB">
        <w:tab/>
      </w:r>
      <w:r w:rsidRPr="00867590">
        <w:t>OPTIONAL</w:t>
      </w:r>
    </w:p>
    <w:p w:rsidRPr="00867590" w:rsidR="009722D5" w:rsidP="004C7E95" w:rsidRDefault="004C7E95" w14:paraId="556C245C" w14:textId="77777777">
      <w:pPr>
        <w:pStyle w:val="PL"/>
        <w:shd w:val="clear" w:color="auto" w:fill="E6E6E6"/>
      </w:pPr>
      <w:r w:rsidRPr="00867590">
        <w:t>}</w:t>
      </w:r>
    </w:p>
    <w:p w:rsidRPr="00867590" w:rsidR="004C7E95" w:rsidP="004C7E95" w:rsidRDefault="004C7E95" w14:paraId="30BBD2C3" w14:textId="77777777">
      <w:pPr>
        <w:pStyle w:val="PL"/>
        <w:shd w:val="clear" w:color="auto" w:fill="E6E6E6"/>
      </w:pPr>
    </w:p>
    <w:p w:rsidRPr="00867590" w:rsidR="00CF3DFA" w:rsidP="00CF3DFA" w:rsidRDefault="00CF3DFA" w14:paraId="3091478D" w14:textId="77777777">
      <w:pPr>
        <w:pStyle w:val="PL"/>
        <w:shd w:val="clear" w:color="auto" w:fill="E6E6E6"/>
      </w:pPr>
      <w:r w:rsidRPr="00867590">
        <w:t>UE-EUTRA-CapabilityAddXDD-Mode</w:t>
      </w:r>
      <w:r w:rsidRPr="00867590" w:rsidR="003B7731">
        <w:t>-v1510</w:t>
      </w:r>
      <w:r w:rsidRPr="00867590">
        <w:t xml:space="preserve"> ::=</w:t>
      </w:r>
      <w:r w:rsidRPr="00867590">
        <w:tab/>
      </w:r>
      <w:r w:rsidRPr="00867590">
        <w:t>SEQUENCE {</w:t>
      </w:r>
    </w:p>
    <w:p w:rsidRPr="00867590" w:rsidR="00650E06" w:rsidP="00650E06" w:rsidRDefault="00650E06" w14:paraId="5072B55A" w14:textId="77777777">
      <w:pPr>
        <w:pStyle w:val="PL"/>
        <w:shd w:val="clear" w:color="auto" w:fill="E6E6E6"/>
      </w:pPr>
      <w:r w:rsidRPr="00867590">
        <w:tab/>
      </w:r>
      <w:r w:rsidRPr="00867590">
        <w:t>pdcp-ParametersNR-r15</w:t>
      </w:r>
      <w:r w:rsidRPr="00867590">
        <w:tab/>
      </w:r>
      <w:r w:rsidRPr="00867590">
        <w:tab/>
      </w:r>
      <w:r w:rsidRPr="00867590" w:rsidR="00CF159C">
        <w:tab/>
      </w:r>
      <w:r w:rsidRPr="00867590">
        <w:tab/>
      </w:r>
      <w:r w:rsidRPr="00867590">
        <w:tab/>
      </w:r>
      <w:r w:rsidRPr="00867590">
        <w:tab/>
      </w:r>
      <w:r w:rsidRPr="00867590">
        <w:t>PDCP-ParametersNR-r15</w:t>
      </w:r>
      <w:r w:rsidRPr="00867590">
        <w:tab/>
      </w:r>
      <w:r w:rsidRPr="00867590">
        <w:tab/>
      </w:r>
      <w:r w:rsidRPr="00867590">
        <w:t>OPTIONAL</w:t>
      </w:r>
    </w:p>
    <w:p w:rsidRPr="00867590" w:rsidR="00CF3DFA" w:rsidP="00CF3DFA" w:rsidRDefault="00CF3DFA" w14:paraId="5BA42253" w14:textId="77777777">
      <w:pPr>
        <w:pStyle w:val="PL"/>
        <w:shd w:val="clear" w:color="auto" w:fill="E6E6E6"/>
      </w:pPr>
      <w:r w:rsidRPr="00867590">
        <w:t>}</w:t>
      </w:r>
    </w:p>
    <w:p w:rsidRPr="00867590" w:rsidR="00955914" w:rsidP="00955914" w:rsidRDefault="00955914" w14:paraId="42C5A1D2" w14:textId="77777777">
      <w:pPr>
        <w:pStyle w:val="PL"/>
        <w:shd w:val="clear" w:color="auto" w:fill="E6E6E6"/>
      </w:pPr>
    </w:p>
    <w:p w:rsidRPr="00867590" w:rsidR="00955914" w:rsidP="00955914" w:rsidRDefault="00955914" w14:paraId="32DDBCB2" w14:textId="77777777">
      <w:pPr>
        <w:pStyle w:val="PL"/>
        <w:shd w:val="clear" w:color="auto" w:fill="E6E6E6"/>
      </w:pPr>
      <w:r w:rsidRPr="00867590">
        <w:t>UE-EUTRA-CapabilityAddXDD-Mode-v</w:t>
      </w:r>
      <w:r w:rsidRPr="00867590" w:rsidR="00453800">
        <w:t>1530</w:t>
      </w:r>
      <w:r w:rsidRPr="00867590">
        <w:t xml:space="preserve"> ::=</w:t>
      </w:r>
      <w:r w:rsidRPr="00867590">
        <w:tab/>
      </w:r>
      <w:r w:rsidRPr="00867590">
        <w:t>SEQUENCE {</w:t>
      </w:r>
    </w:p>
    <w:p w:rsidRPr="00867590" w:rsidR="00955914" w:rsidP="00955914" w:rsidRDefault="00955914" w14:paraId="7F9CD679" w14:textId="77777777">
      <w:pPr>
        <w:pStyle w:val="PL"/>
        <w:shd w:val="clear" w:color="auto" w:fill="E6E6E6"/>
      </w:pPr>
      <w:r w:rsidRPr="00867590">
        <w:tab/>
      </w:r>
      <w:r w:rsidRPr="00867590">
        <w:t>neighCellSI-AcquisitionParameters-v</w:t>
      </w:r>
      <w:r w:rsidRPr="00867590" w:rsidR="00453800">
        <w:t>1530</w:t>
      </w:r>
      <w:r w:rsidRPr="00867590">
        <w:tab/>
      </w:r>
      <w:r w:rsidRPr="00867590">
        <w:t>NeighCellSI-AcquisitionParameters-v</w:t>
      </w:r>
      <w:r w:rsidRPr="00867590" w:rsidR="00453800">
        <w:t>1530</w:t>
      </w:r>
      <w:r w:rsidRPr="00867590">
        <w:tab/>
      </w:r>
      <w:r w:rsidRPr="00867590">
        <w:t>OPTIONAL</w:t>
      </w:r>
      <w:r w:rsidRPr="00867590" w:rsidR="00C05976">
        <w:t>,</w:t>
      </w:r>
    </w:p>
    <w:p w:rsidRPr="00867590" w:rsidR="00B0624B" w:rsidP="00955914" w:rsidRDefault="00B0624B" w14:paraId="3EDCC9AE" w14:textId="77777777">
      <w:pPr>
        <w:pStyle w:val="PL"/>
        <w:shd w:val="clear" w:color="auto" w:fill="E6E6E6"/>
      </w:pPr>
      <w:r w:rsidRPr="00867590">
        <w:tab/>
      </w:r>
      <w:r w:rsidRPr="00867590">
        <w:t>reducedCP-Latency-r15</w:t>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55914" w:rsidP="00955914" w:rsidRDefault="00955914" w14:paraId="3731FD71" w14:textId="77777777">
      <w:pPr>
        <w:pStyle w:val="PL"/>
        <w:shd w:val="clear" w:color="auto" w:fill="E6E6E6"/>
      </w:pPr>
      <w:r w:rsidRPr="00867590">
        <w:t>}</w:t>
      </w:r>
    </w:p>
    <w:p w:rsidRPr="00867590" w:rsidR="00376BEC" w:rsidP="00376BEC" w:rsidRDefault="00376BEC" w14:paraId="13D49ABD" w14:textId="77777777">
      <w:pPr>
        <w:pStyle w:val="PL"/>
        <w:shd w:val="clear" w:color="auto" w:fill="E6E6E6"/>
      </w:pPr>
    </w:p>
    <w:p w:rsidRPr="00867590" w:rsidR="00376BEC" w:rsidP="00376BEC" w:rsidRDefault="00376BEC" w14:paraId="5E411176" w14:textId="77777777">
      <w:pPr>
        <w:pStyle w:val="PL"/>
        <w:shd w:val="clear" w:color="auto" w:fill="E6E6E6"/>
      </w:pPr>
      <w:r w:rsidRPr="00867590">
        <w:t>UE-EUTRA-CapabilityAddXDD-Mode-v15</w:t>
      </w:r>
      <w:r w:rsidRPr="00867590" w:rsidR="003F7C95">
        <w:t>4</w:t>
      </w:r>
      <w:r w:rsidRPr="00867590">
        <w:t>0 ::=</w:t>
      </w:r>
      <w:r w:rsidRPr="00867590">
        <w:tab/>
      </w:r>
      <w:r w:rsidRPr="00867590">
        <w:t>SEQUENCE {</w:t>
      </w:r>
    </w:p>
    <w:p w:rsidRPr="00867590" w:rsidR="00376BEC" w:rsidP="00376BEC" w:rsidRDefault="00376BEC" w14:paraId="0147BCAE" w14:textId="77777777">
      <w:pPr>
        <w:pStyle w:val="PL"/>
        <w:shd w:val="clear" w:color="auto" w:fill="E6E6E6"/>
      </w:pPr>
      <w:r w:rsidRPr="00867590">
        <w:tab/>
      </w:r>
      <w:r w:rsidRPr="00867590">
        <w:t>eutra-5GC-Parameters-r15</w:t>
      </w:r>
      <w:r w:rsidRPr="00867590">
        <w:tab/>
      </w:r>
      <w:r w:rsidRPr="00867590">
        <w:tab/>
      </w:r>
      <w:r w:rsidRPr="00867590">
        <w:tab/>
      </w:r>
      <w:r w:rsidRPr="00867590">
        <w:tab/>
      </w:r>
      <w:r w:rsidRPr="00867590">
        <w:tab/>
      </w:r>
      <w:r w:rsidRPr="00867590">
        <w:t>EUTRA-5GC-Parameters-r15</w:t>
      </w:r>
      <w:r w:rsidRPr="00867590">
        <w:tab/>
      </w:r>
      <w:r w:rsidRPr="00867590">
        <w:tab/>
      </w:r>
      <w:r w:rsidRPr="00867590">
        <w:t>OPTIONAL,</w:t>
      </w:r>
    </w:p>
    <w:p w:rsidRPr="00867590" w:rsidR="00376BEC" w:rsidP="00376BEC" w:rsidRDefault="00376BEC" w14:paraId="381E0666" w14:textId="77777777">
      <w:pPr>
        <w:pStyle w:val="PL"/>
        <w:shd w:val="clear" w:color="auto" w:fill="E6E6E6"/>
      </w:pPr>
      <w:r w:rsidRPr="00867590">
        <w:tab/>
      </w:r>
      <w:r w:rsidRPr="00867590">
        <w:t>irat-ParametersNR-v15</w:t>
      </w:r>
      <w:r w:rsidRPr="00867590" w:rsidR="003F7C95">
        <w:t>4</w:t>
      </w:r>
      <w:r w:rsidRPr="00867590">
        <w:t>0</w:t>
      </w:r>
      <w:r w:rsidRPr="00867590">
        <w:tab/>
      </w:r>
      <w:r w:rsidRPr="00867590">
        <w:tab/>
      </w:r>
      <w:r w:rsidRPr="00867590">
        <w:tab/>
      </w:r>
      <w:r w:rsidRPr="00867590" w:rsidR="00CF159C">
        <w:tab/>
      </w:r>
      <w:r w:rsidRPr="00867590">
        <w:tab/>
      </w:r>
      <w:r w:rsidRPr="00867590">
        <w:tab/>
      </w:r>
      <w:r w:rsidRPr="00867590">
        <w:t>IRAT-ParametersNR-v15</w:t>
      </w:r>
      <w:r w:rsidRPr="00867590" w:rsidR="003F7C95">
        <w:t>4</w:t>
      </w:r>
      <w:r w:rsidRPr="00867590">
        <w:t>0</w:t>
      </w:r>
      <w:r w:rsidRPr="00867590">
        <w:tab/>
      </w:r>
      <w:r w:rsidRPr="00867590">
        <w:tab/>
      </w:r>
      <w:r w:rsidRPr="00867590">
        <w:tab/>
      </w:r>
      <w:r w:rsidRPr="00867590">
        <w:t>OPTIONAL</w:t>
      </w:r>
    </w:p>
    <w:p w:rsidRPr="00867590" w:rsidR="00CF3DFA" w:rsidP="00376BEC" w:rsidRDefault="00376BEC" w14:paraId="72E850D1" w14:textId="77777777">
      <w:pPr>
        <w:pStyle w:val="PL"/>
        <w:shd w:val="clear" w:color="auto" w:fill="E6E6E6"/>
      </w:pPr>
      <w:r w:rsidRPr="00867590">
        <w:t>}</w:t>
      </w:r>
    </w:p>
    <w:p w:rsidRPr="00867590" w:rsidR="007C604E" w:rsidP="007C604E" w:rsidRDefault="007C604E" w14:paraId="55715E75" w14:textId="77777777">
      <w:pPr>
        <w:pStyle w:val="PL"/>
        <w:shd w:val="clear" w:color="auto" w:fill="E6E6E6"/>
      </w:pPr>
    </w:p>
    <w:p w:rsidRPr="00867590" w:rsidR="007C604E" w:rsidP="007C604E" w:rsidRDefault="007C604E" w14:paraId="79418425" w14:textId="77777777">
      <w:pPr>
        <w:pStyle w:val="PL"/>
        <w:shd w:val="clear" w:color="auto" w:fill="E6E6E6"/>
      </w:pPr>
      <w:r w:rsidRPr="00867590">
        <w:t>UE-EUTRA-CapabilityAddXDD-Mode-v1550 ::=</w:t>
      </w:r>
      <w:r w:rsidRPr="00867590">
        <w:tab/>
      </w:r>
      <w:r w:rsidRPr="00867590">
        <w:t>SEQUENCE {</w:t>
      </w:r>
    </w:p>
    <w:p w:rsidRPr="00867590" w:rsidR="007C604E" w:rsidP="007C604E" w:rsidRDefault="007C604E" w14:paraId="617770E2" w14:textId="77777777">
      <w:pPr>
        <w:pStyle w:val="PL"/>
        <w:shd w:val="clear" w:color="auto" w:fill="E6E6E6"/>
      </w:pPr>
      <w:r w:rsidRPr="00867590">
        <w:tab/>
      </w:r>
      <w:r w:rsidRPr="00867590">
        <w:t>neighCellSI-AcquisitionParameters-v1550</w:t>
      </w:r>
      <w:r w:rsidRPr="00867590">
        <w:tab/>
      </w:r>
      <w:r w:rsidRPr="00867590">
        <w:t>NeighCellSI-AcquisitionParameters-v1550</w:t>
      </w:r>
      <w:r w:rsidRPr="00867590">
        <w:tab/>
      </w:r>
      <w:r w:rsidRPr="00867590">
        <w:t>OPTIONAL</w:t>
      </w:r>
    </w:p>
    <w:p w:rsidRPr="00867590" w:rsidR="007C604E" w:rsidP="007C604E" w:rsidRDefault="007C604E" w14:paraId="3E32683E" w14:textId="77777777">
      <w:pPr>
        <w:pStyle w:val="PL"/>
        <w:shd w:val="clear" w:color="auto" w:fill="E6E6E6"/>
      </w:pPr>
      <w:r w:rsidRPr="00867590">
        <w:t>}</w:t>
      </w:r>
    </w:p>
    <w:p w:rsidRPr="00867590" w:rsidR="00376BEC" w:rsidP="00376BEC" w:rsidRDefault="00376BEC" w14:paraId="2ED5D9B5" w14:textId="77777777">
      <w:pPr>
        <w:pStyle w:val="PL"/>
        <w:shd w:val="clear" w:color="auto" w:fill="E6E6E6"/>
      </w:pPr>
    </w:p>
    <w:p w:rsidRPr="00867590" w:rsidR="003E4146" w:rsidP="003E4146" w:rsidRDefault="003E4146" w14:paraId="5D0DBDA8" w14:textId="77777777">
      <w:pPr>
        <w:pStyle w:val="PL"/>
        <w:shd w:val="clear" w:color="auto" w:fill="E6E6E6"/>
      </w:pPr>
      <w:r w:rsidRPr="00867590">
        <w:t>UE-EUTRA-CapabilityAddXDD-Mode-v15</w:t>
      </w:r>
      <w:r w:rsidRPr="00867590" w:rsidR="00A81454">
        <w:t>6</w:t>
      </w:r>
      <w:r w:rsidRPr="00867590">
        <w:t>0 ::=</w:t>
      </w:r>
      <w:r w:rsidRPr="00867590">
        <w:tab/>
      </w:r>
      <w:r w:rsidRPr="00867590">
        <w:t>SEQUENCE {</w:t>
      </w:r>
    </w:p>
    <w:p w:rsidRPr="00867590" w:rsidR="003E4146" w:rsidP="003E4146" w:rsidRDefault="003E4146" w14:paraId="7331CC1E" w14:textId="77777777">
      <w:pPr>
        <w:pStyle w:val="PL"/>
        <w:shd w:val="clear" w:color="auto" w:fill="E6E6E6"/>
      </w:pPr>
      <w:r w:rsidRPr="00867590">
        <w:tab/>
      </w:r>
      <w:r w:rsidRPr="00867590">
        <w:t>pdcp-ParametersNR-v15</w:t>
      </w:r>
      <w:r w:rsidRPr="00867590" w:rsidR="00A81454">
        <w:t>6</w:t>
      </w:r>
      <w:r w:rsidRPr="00867590">
        <w:t>0</w:t>
      </w:r>
      <w:r w:rsidRPr="00867590">
        <w:tab/>
      </w:r>
      <w:r w:rsidRPr="00867590">
        <w:tab/>
      </w:r>
      <w:r w:rsidRPr="00867590">
        <w:tab/>
      </w:r>
      <w:r w:rsidRPr="00867590">
        <w:tab/>
      </w:r>
      <w:r w:rsidRPr="00867590">
        <w:tab/>
      </w:r>
      <w:r w:rsidRPr="00867590">
        <w:t>PDCP-ParametersNR-v15</w:t>
      </w:r>
      <w:r w:rsidRPr="00867590" w:rsidR="00A81454">
        <w:t>6</w:t>
      </w:r>
      <w:r w:rsidRPr="00867590">
        <w:t>0</w:t>
      </w:r>
    </w:p>
    <w:p w:rsidRPr="00867590" w:rsidR="003E4146" w:rsidP="003E4146" w:rsidRDefault="003E4146" w14:paraId="58707EED" w14:textId="77777777">
      <w:pPr>
        <w:pStyle w:val="PL"/>
        <w:shd w:val="clear" w:color="auto" w:fill="E6E6E6"/>
      </w:pPr>
      <w:r w:rsidRPr="00867590">
        <w:t>}</w:t>
      </w:r>
    </w:p>
    <w:p w:rsidRPr="00867590" w:rsidR="003E4146" w:rsidP="003E4146" w:rsidRDefault="003E4146" w14:paraId="6EC236D1" w14:textId="77777777">
      <w:pPr>
        <w:pStyle w:val="PL"/>
        <w:shd w:val="clear" w:color="auto" w:fill="E6E6E6"/>
      </w:pPr>
    </w:p>
    <w:p w:rsidRPr="00867590" w:rsidR="009722D5" w:rsidP="009722D5" w:rsidRDefault="009722D5" w14:paraId="2BBDDF45" w14:textId="77777777">
      <w:pPr>
        <w:pStyle w:val="PL"/>
        <w:shd w:val="clear" w:color="auto" w:fill="E6E6E6"/>
      </w:pPr>
      <w:r w:rsidRPr="00867590">
        <w:t>AccessStratumRelease ::=</w:t>
      </w:r>
      <w:r w:rsidRPr="00867590">
        <w:tab/>
      </w:r>
      <w:r w:rsidRPr="00867590">
        <w:tab/>
      </w:r>
      <w:r w:rsidRPr="00867590">
        <w:tab/>
      </w:r>
      <w:r w:rsidRPr="00867590">
        <w:t>ENUMERATED {</w:t>
      </w:r>
    </w:p>
    <w:p w:rsidRPr="00867590" w:rsidR="009722D5" w:rsidP="009722D5" w:rsidRDefault="009722D5" w14:paraId="2E2B30E9"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rel8, rel9, rel10, rel11, rel12, rel13,</w:t>
      </w:r>
    </w:p>
    <w:p w:rsidRPr="00867590" w:rsidR="009722D5" w:rsidP="009722D5" w:rsidRDefault="009722D5" w14:paraId="4A002220"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sidR="004F4022">
        <w:t>rel14</w:t>
      </w:r>
      <w:r w:rsidRPr="00867590">
        <w:t xml:space="preserve">, </w:t>
      </w:r>
      <w:r w:rsidRPr="00867590" w:rsidR="00656E92">
        <w:t>rel15</w:t>
      </w:r>
      <w:r w:rsidRPr="00867590">
        <w:t>, ...}</w:t>
      </w:r>
    </w:p>
    <w:p w:rsidRPr="00867590" w:rsidR="009722D5" w:rsidP="009722D5" w:rsidRDefault="009722D5" w14:paraId="022A0A68" w14:textId="77777777">
      <w:pPr>
        <w:pStyle w:val="PL"/>
        <w:shd w:val="clear" w:color="auto" w:fill="E6E6E6"/>
      </w:pPr>
    </w:p>
    <w:p w:rsidRPr="00867590" w:rsidR="00D20632" w:rsidP="00D20632" w:rsidRDefault="00D20632" w14:paraId="21DDF706" w14:textId="77777777">
      <w:pPr>
        <w:pStyle w:val="PL"/>
        <w:shd w:val="clear" w:color="auto" w:fill="E6E6E6"/>
      </w:pPr>
      <w:r w:rsidRPr="00867590">
        <w:t>FeatureSetsEUTRA-r15 ::=</w:t>
      </w:r>
      <w:r w:rsidRPr="00867590">
        <w:tab/>
      </w:r>
      <w:r w:rsidRPr="00867590">
        <w:t>SEQUENCE {</w:t>
      </w:r>
    </w:p>
    <w:p w:rsidRPr="00867590" w:rsidR="00D20632" w:rsidP="00D20632" w:rsidRDefault="00D20632" w14:paraId="5B5A6058" w14:textId="77777777">
      <w:pPr>
        <w:pStyle w:val="PL"/>
        <w:shd w:val="clear" w:color="auto" w:fill="E6E6E6"/>
      </w:pPr>
      <w:r w:rsidRPr="00867590">
        <w:tab/>
      </w:r>
      <w:r w:rsidRPr="00867590">
        <w:t>featureSetsDL-r15</w:t>
      </w:r>
      <w:r w:rsidRPr="00867590">
        <w:tab/>
      </w:r>
      <w:r w:rsidRPr="00867590">
        <w:tab/>
      </w:r>
      <w:r w:rsidRPr="00867590">
        <w:tab/>
      </w:r>
      <w:r w:rsidRPr="00867590">
        <w:t>SEQUENCE (SIZE (1..maxFeatureSets-r15)) OF FeatureSetDL-r15</w:t>
      </w:r>
      <w:r w:rsidRPr="00867590">
        <w:tab/>
      </w:r>
      <w:r w:rsidRPr="00867590">
        <w:tab/>
      </w:r>
      <w:r w:rsidRPr="00867590">
        <w:t>OPTIONAL,</w:t>
      </w:r>
    </w:p>
    <w:p w:rsidRPr="00867590" w:rsidR="00D20632" w:rsidP="00D20632" w:rsidRDefault="00D20632" w14:paraId="352F0588" w14:textId="77777777">
      <w:pPr>
        <w:pStyle w:val="PL"/>
        <w:shd w:val="clear" w:color="auto" w:fill="E6E6E6"/>
      </w:pPr>
      <w:r w:rsidRPr="00867590">
        <w:tab/>
      </w:r>
      <w:r w:rsidRPr="00867590">
        <w:t>featureSetsDL-PerCC-r15</w:t>
      </w:r>
      <w:r w:rsidRPr="00867590">
        <w:tab/>
      </w:r>
      <w:r w:rsidRPr="00867590">
        <w:tab/>
      </w:r>
      <w:r w:rsidRPr="00867590">
        <w:t>SEQUENCE (SIZE (1..maxPerCC-FeatureSets-r15)) OF FeatureSetDL-PerCC-r15</w:t>
      </w:r>
      <w:r w:rsidRPr="00867590">
        <w:tab/>
      </w:r>
      <w:r w:rsidRPr="00867590">
        <w:tab/>
      </w:r>
      <w:r w:rsidRPr="00867590">
        <w:t>OPTIONAL,</w:t>
      </w:r>
    </w:p>
    <w:p w:rsidRPr="00867590" w:rsidR="00D20632" w:rsidP="00D20632" w:rsidRDefault="00D20632" w14:paraId="67F40C05" w14:textId="77777777">
      <w:pPr>
        <w:pStyle w:val="PL"/>
        <w:shd w:val="clear" w:color="auto" w:fill="E6E6E6"/>
      </w:pPr>
      <w:r w:rsidRPr="00867590">
        <w:tab/>
      </w:r>
      <w:r w:rsidRPr="00867590">
        <w:t>featureSetsUL-r15</w:t>
      </w:r>
      <w:r w:rsidRPr="00867590">
        <w:tab/>
      </w:r>
      <w:r w:rsidRPr="00867590">
        <w:tab/>
      </w:r>
      <w:r w:rsidRPr="00867590">
        <w:tab/>
      </w:r>
      <w:r w:rsidRPr="00867590">
        <w:t>SEQUENCE (SIZE (1..maxFeatureSets-r15)) OF FeatureSetUL-r15</w:t>
      </w:r>
      <w:r w:rsidRPr="00867590">
        <w:tab/>
      </w:r>
      <w:r w:rsidRPr="00867590">
        <w:tab/>
      </w:r>
      <w:r w:rsidRPr="00867590">
        <w:t>OPTIONAL,</w:t>
      </w:r>
    </w:p>
    <w:p w:rsidRPr="00867590" w:rsidR="00D20632" w:rsidP="00D20632" w:rsidRDefault="00D20632" w14:paraId="187DFEF3" w14:textId="77777777">
      <w:pPr>
        <w:pStyle w:val="PL"/>
        <w:shd w:val="clear" w:color="auto" w:fill="E6E6E6"/>
      </w:pPr>
      <w:r w:rsidRPr="00867590">
        <w:tab/>
      </w:r>
      <w:r w:rsidRPr="00867590">
        <w:t>featureSetsUL-PerCC-r15</w:t>
      </w:r>
      <w:r w:rsidRPr="00867590">
        <w:tab/>
      </w:r>
      <w:r w:rsidRPr="00867590">
        <w:tab/>
      </w:r>
      <w:r w:rsidRPr="00867590">
        <w:t>SEQUENCE (SIZE (1..maxPerCC-FeatureSets-r15)) OF FeatureSetUL-PerCC-r15</w:t>
      </w:r>
      <w:r w:rsidRPr="00867590">
        <w:tab/>
      </w:r>
      <w:r w:rsidRPr="00867590">
        <w:tab/>
      </w:r>
      <w:r w:rsidRPr="00867590">
        <w:t>OPTIONAL,</w:t>
      </w:r>
    </w:p>
    <w:p w:rsidRPr="00867590" w:rsidR="00603BD6" w:rsidP="00603BD6" w:rsidRDefault="00D20632" w14:paraId="34AA6FAB" w14:textId="77777777">
      <w:pPr>
        <w:pStyle w:val="PL"/>
        <w:shd w:val="clear" w:color="auto" w:fill="E6E6E6"/>
      </w:pPr>
      <w:r w:rsidRPr="00867590">
        <w:tab/>
      </w:r>
      <w:r w:rsidRPr="00867590">
        <w:t>...</w:t>
      </w:r>
      <w:r w:rsidRPr="00867590" w:rsidR="00603BD6">
        <w:t>,</w:t>
      </w:r>
    </w:p>
    <w:p w:rsidRPr="00867590" w:rsidR="00603BD6" w:rsidP="00603BD6" w:rsidRDefault="00603BD6" w14:paraId="098AC03A" w14:textId="77777777">
      <w:pPr>
        <w:pStyle w:val="PL"/>
        <w:shd w:val="clear" w:color="auto" w:fill="E6E6E6"/>
      </w:pPr>
      <w:r w:rsidRPr="00867590">
        <w:tab/>
      </w:r>
      <w:r w:rsidRPr="00867590">
        <w:t>[[</w:t>
      </w:r>
      <w:r w:rsidRPr="00867590">
        <w:tab/>
      </w:r>
      <w:r w:rsidRPr="00867590">
        <w:t>featureSetsDL-v1550</w:t>
      </w:r>
      <w:r w:rsidRPr="00867590">
        <w:tab/>
      </w:r>
      <w:r w:rsidRPr="00867590">
        <w:tab/>
      </w:r>
      <w:r w:rsidRPr="00867590">
        <w:t>SEQUENCE (SIZE (1..maxFeatureSets-r15)) OF FeatureSetDL-v1550</w:t>
      </w:r>
      <w:r w:rsidRPr="00867590">
        <w:tab/>
      </w:r>
      <w:r w:rsidRPr="00867590">
        <w:t>OPTIONAL</w:t>
      </w:r>
    </w:p>
    <w:p w:rsidRPr="00867590" w:rsidR="00603BD6" w:rsidP="00603BD6" w:rsidRDefault="00603BD6" w14:paraId="2AFD2107" w14:textId="77777777">
      <w:pPr>
        <w:pStyle w:val="PL"/>
        <w:shd w:val="clear" w:color="auto" w:fill="E6E6E6"/>
      </w:pPr>
      <w:r w:rsidRPr="00867590">
        <w:tab/>
      </w:r>
      <w:r w:rsidRPr="00867590">
        <w:t>]]</w:t>
      </w:r>
    </w:p>
    <w:p w:rsidRPr="00867590" w:rsidR="00D20632" w:rsidP="00D20632" w:rsidRDefault="00D20632" w14:paraId="4BE8C69C" w14:textId="77777777">
      <w:pPr>
        <w:pStyle w:val="PL"/>
        <w:shd w:val="clear" w:color="auto" w:fill="E6E6E6"/>
      </w:pPr>
    </w:p>
    <w:p w:rsidRPr="00867590" w:rsidR="00D20632" w:rsidP="00D20632" w:rsidRDefault="00D20632" w14:paraId="3C1829EF" w14:textId="77777777">
      <w:pPr>
        <w:pStyle w:val="PL"/>
        <w:shd w:val="clear" w:color="auto" w:fill="E6E6E6"/>
      </w:pPr>
      <w:r w:rsidRPr="00867590">
        <w:t>}</w:t>
      </w:r>
    </w:p>
    <w:p w:rsidRPr="00867590" w:rsidR="00481193" w:rsidP="00481193" w:rsidRDefault="00481193" w14:paraId="060D98CF" w14:textId="77777777">
      <w:pPr>
        <w:pStyle w:val="PL"/>
        <w:shd w:val="clear" w:color="auto" w:fill="E6E6E6"/>
      </w:pPr>
    </w:p>
    <w:p w:rsidRPr="00867590" w:rsidR="009722D5" w:rsidP="009722D5" w:rsidRDefault="009722D5" w14:paraId="52ABEEA7" w14:textId="77777777">
      <w:pPr>
        <w:pStyle w:val="PL"/>
        <w:shd w:val="clear" w:color="auto" w:fill="E6E6E6"/>
      </w:pPr>
      <w:r w:rsidRPr="00867590">
        <w:t>MobilityParameters-r14 ::=</w:t>
      </w:r>
      <w:r w:rsidRPr="00867590">
        <w:tab/>
      </w:r>
      <w:r w:rsidRPr="00867590">
        <w:tab/>
      </w:r>
      <w:r w:rsidRPr="00867590">
        <w:tab/>
      </w:r>
      <w:r w:rsidRPr="00867590">
        <w:t>SEQUENCE {</w:t>
      </w:r>
    </w:p>
    <w:p w:rsidRPr="00867590" w:rsidR="009722D5" w:rsidP="009722D5" w:rsidRDefault="009722D5" w14:paraId="28EF5203" w14:textId="77777777">
      <w:pPr>
        <w:pStyle w:val="PL"/>
        <w:shd w:val="clear" w:color="auto" w:fill="E6E6E6"/>
      </w:pPr>
      <w:r w:rsidRPr="00867590">
        <w:tab/>
      </w:r>
      <w:r w:rsidRPr="00867590">
        <w:t>makeBeforeBreak-r14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002A12AA" w14:textId="77777777">
      <w:pPr>
        <w:pStyle w:val="PL"/>
        <w:shd w:val="clear" w:color="auto" w:fill="E6E6E6"/>
      </w:pPr>
      <w:r w:rsidRPr="00867590">
        <w:tab/>
      </w:r>
      <w:r w:rsidRPr="00867590">
        <w:t>rach-Less-r14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691AA181" w14:textId="77777777">
      <w:pPr>
        <w:pStyle w:val="PL"/>
        <w:shd w:val="clear" w:color="auto" w:fill="E6E6E6"/>
      </w:pPr>
      <w:r w:rsidRPr="00867590">
        <w:t>}</w:t>
      </w:r>
    </w:p>
    <w:p w:rsidRPr="00867590" w:rsidR="009722D5" w:rsidP="009722D5" w:rsidRDefault="009722D5" w14:paraId="3DB2AFFA" w14:textId="77777777">
      <w:pPr>
        <w:pStyle w:val="PL"/>
        <w:shd w:val="clear" w:color="auto" w:fill="E6E6E6"/>
      </w:pPr>
    </w:p>
    <w:p w:rsidRPr="00867590" w:rsidR="009722D5" w:rsidP="009722D5" w:rsidRDefault="009722D5" w14:paraId="0B15D115" w14:textId="77777777">
      <w:pPr>
        <w:pStyle w:val="PL"/>
        <w:shd w:val="clear" w:color="auto" w:fill="E6E6E6"/>
      </w:pPr>
      <w:r w:rsidRPr="00867590">
        <w:t>DC-Parameters-r12 ::=</w:t>
      </w:r>
      <w:r w:rsidRPr="00867590">
        <w:tab/>
      </w:r>
      <w:r w:rsidRPr="00867590">
        <w:tab/>
      </w:r>
      <w:r w:rsidRPr="00867590">
        <w:tab/>
      </w:r>
      <w:r w:rsidRPr="00867590">
        <w:t>SEQUENCE {</w:t>
      </w:r>
    </w:p>
    <w:p w:rsidRPr="00867590" w:rsidR="009722D5" w:rsidP="009722D5" w:rsidRDefault="009722D5" w14:paraId="5F02BC23" w14:textId="77777777">
      <w:pPr>
        <w:pStyle w:val="PL"/>
        <w:shd w:val="clear" w:color="auto" w:fill="E6E6E6"/>
      </w:pPr>
      <w:r w:rsidRPr="00867590">
        <w:tab/>
      </w:r>
      <w:r w:rsidRPr="00867590">
        <w:t>drb-TypeSplit-r12</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06F87CAF" w14:textId="77777777">
      <w:pPr>
        <w:pStyle w:val="PL"/>
        <w:shd w:val="clear" w:color="auto" w:fill="E6E6E6"/>
      </w:pPr>
      <w:r w:rsidRPr="00867590">
        <w:tab/>
      </w:r>
      <w:r w:rsidRPr="00867590">
        <w:t>drb-TypeSCG-r12</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05D4039E" w14:textId="77777777">
      <w:pPr>
        <w:pStyle w:val="PL"/>
        <w:shd w:val="clear" w:color="auto" w:fill="E6E6E6"/>
      </w:pPr>
      <w:r w:rsidRPr="00867590">
        <w:t>}</w:t>
      </w:r>
    </w:p>
    <w:p w:rsidRPr="00867590" w:rsidR="009722D5" w:rsidP="009722D5" w:rsidRDefault="009722D5" w14:paraId="319B8729" w14:textId="77777777">
      <w:pPr>
        <w:pStyle w:val="PL"/>
        <w:shd w:val="clear" w:color="auto" w:fill="E6E6E6"/>
      </w:pPr>
    </w:p>
    <w:p w:rsidRPr="00867590" w:rsidR="009722D5" w:rsidP="009722D5" w:rsidRDefault="009722D5" w14:paraId="369D03AA" w14:textId="77777777">
      <w:pPr>
        <w:pStyle w:val="PL"/>
        <w:shd w:val="clear" w:color="auto" w:fill="E6E6E6"/>
      </w:pPr>
      <w:r w:rsidRPr="00867590">
        <w:t>DC-Parameters-v1310 ::=</w:t>
      </w:r>
      <w:r w:rsidRPr="00867590">
        <w:tab/>
      </w:r>
      <w:r w:rsidRPr="00867590">
        <w:tab/>
      </w:r>
      <w:r w:rsidRPr="00867590">
        <w:tab/>
      </w:r>
      <w:r w:rsidRPr="00867590">
        <w:t>SEQUENCE {</w:t>
      </w:r>
    </w:p>
    <w:p w:rsidRPr="00867590" w:rsidR="009722D5" w:rsidP="009722D5" w:rsidRDefault="009722D5" w14:paraId="40A26D72" w14:textId="77777777">
      <w:pPr>
        <w:pStyle w:val="PL"/>
        <w:shd w:val="clear" w:color="auto" w:fill="E6E6E6"/>
      </w:pPr>
      <w:r w:rsidRPr="00867590">
        <w:tab/>
      </w:r>
      <w:r w:rsidRPr="00867590">
        <w:t>pdcp-TransferSplitUL-r13</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324D7C57" w14:textId="77777777">
      <w:pPr>
        <w:pStyle w:val="PL"/>
        <w:shd w:val="clear" w:color="auto" w:fill="E6E6E6"/>
      </w:pPr>
      <w:r w:rsidRPr="00867590">
        <w:tab/>
      </w:r>
      <w:r w:rsidRPr="00867590">
        <w:t>ue-SSTD-Meas-r13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61A7EBD9" w14:textId="77777777">
      <w:pPr>
        <w:pStyle w:val="PL"/>
        <w:shd w:val="clear" w:color="auto" w:fill="E6E6E6"/>
      </w:pPr>
      <w:r w:rsidRPr="00867590">
        <w:t>}</w:t>
      </w:r>
    </w:p>
    <w:p w:rsidRPr="00867590" w:rsidR="009722D5" w:rsidP="009722D5" w:rsidRDefault="009722D5" w14:paraId="020FC04C" w14:textId="77777777">
      <w:pPr>
        <w:pStyle w:val="PL"/>
        <w:shd w:val="clear" w:color="auto" w:fill="E6E6E6"/>
      </w:pPr>
    </w:p>
    <w:p w:rsidRPr="00867590" w:rsidR="009722D5" w:rsidP="009722D5" w:rsidRDefault="009722D5" w14:paraId="3150DCA2" w14:textId="77777777">
      <w:pPr>
        <w:pStyle w:val="PL"/>
        <w:shd w:val="clear" w:color="auto" w:fill="E6E6E6"/>
      </w:pPr>
      <w:r w:rsidRPr="00867590">
        <w:t>MAC-Parameters-r12 ::=</w:t>
      </w:r>
      <w:r w:rsidRPr="00867590">
        <w:tab/>
      </w:r>
      <w:r w:rsidRPr="00867590">
        <w:tab/>
      </w:r>
      <w:r w:rsidRPr="00867590">
        <w:tab/>
      </w:r>
      <w:r w:rsidRPr="00867590">
        <w:tab/>
      </w:r>
      <w:r w:rsidRPr="00867590">
        <w:t>SEQUENCE {</w:t>
      </w:r>
    </w:p>
    <w:p w:rsidRPr="00867590" w:rsidR="009722D5" w:rsidP="009722D5" w:rsidRDefault="009722D5" w14:paraId="062CEF1A" w14:textId="77777777">
      <w:pPr>
        <w:pStyle w:val="PL"/>
        <w:shd w:val="clear" w:color="auto" w:fill="E6E6E6"/>
      </w:pPr>
      <w:r w:rsidRPr="00867590">
        <w:tab/>
      </w:r>
      <w:r w:rsidRPr="00867590">
        <w:t>logicalChannelSR-ProhibitTimer-r12</w:t>
      </w:r>
      <w:r w:rsidRPr="00867590">
        <w:tab/>
      </w:r>
      <w:r w:rsidRPr="00867590">
        <w:t>ENUMERATED {supported}</w:t>
      </w:r>
      <w:r w:rsidRPr="00867590">
        <w:tab/>
      </w:r>
      <w:r w:rsidRPr="00867590">
        <w:tab/>
      </w:r>
      <w:r w:rsidRPr="00867590">
        <w:tab/>
      </w:r>
      <w:r w:rsidRPr="00867590" w:rsidR="00CF159C">
        <w:tab/>
      </w:r>
      <w:r w:rsidRPr="00867590">
        <w:tab/>
      </w:r>
      <w:r w:rsidRPr="00867590">
        <w:t>OPTIONAL,</w:t>
      </w:r>
    </w:p>
    <w:p w:rsidRPr="00867590" w:rsidR="009722D5" w:rsidP="009722D5" w:rsidRDefault="009722D5" w14:paraId="04DD5E10" w14:textId="77777777">
      <w:pPr>
        <w:pStyle w:val="PL"/>
        <w:shd w:val="clear" w:color="auto" w:fill="E6E6E6"/>
      </w:pPr>
      <w:r w:rsidRPr="00867590">
        <w:tab/>
      </w:r>
      <w:r w:rsidRPr="00867590">
        <w:t>longDRX-Command-r12</w:t>
      </w:r>
      <w:r w:rsidRPr="00867590">
        <w:tab/>
      </w:r>
      <w:r w:rsidRPr="00867590">
        <w:tab/>
      </w:r>
      <w:r w:rsidRPr="00867590">
        <w:tab/>
      </w:r>
      <w:r w:rsidRPr="00867590">
        <w:tab/>
      </w:r>
      <w:r w:rsidRPr="00867590" w:rsidR="00CF159C">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3B6E4655" w14:textId="77777777">
      <w:pPr>
        <w:pStyle w:val="PL"/>
        <w:shd w:val="clear" w:color="auto" w:fill="E6E6E6"/>
      </w:pPr>
      <w:r w:rsidRPr="00867590">
        <w:lastRenderedPageBreak/>
        <w:t>}</w:t>
      </w:r>
    </w:p>
    <w:p w:rsidRPr="00867590" w:rsidR="009722D5" w:rsidP="009722D5" w:rsidRDefault="009722D5" w14:paraId="108CFF67" w14:textId="77777777">
      <w:pPr>
        <w:pStyle w:val="PL"/>
        <w:shd w:val="clear" w:color="auto" w:fill="E6E6E6"/>
      </w:pPr>
    </w:p>
    <w:p w:rsidRPr="00867590" w:rsidR="009722D5" w:rsidP="009722D5" w:rsidRDefault="009722D5" w14:paraId="0C2EC1B4" w14:textId="77777777">
      <w:pPr>
        <w:pStyle w:val="PL"/>
        <w:shd w:val="clear" w:color="auto" w:fill="E6E6E6"/>
      </w:pPr>
      <w:r w:rsidRPr="00867590">
        <w:t>MAC-Parameters-v1310 ::=</w:t>
      </w:r>
      <w:r w:rsidRPr="00867590">
        <w:tab/>
      </w:r>
      <w:r w:rsidRPr="00867590">
        <w:tab/>
      </w:r>
      <w:r w:rsidRPr="00867590">
        <w:tab/>
      </w:r>
      <w:r w:rsidRPr="00867590">
        <w:tab/>
      </w:r>
      <w:r w:rsidRPr="00867590">
        <w:t>SEQUENCE {</w:t>
      </w:r>
    </w:p>
    <w:p w:rsidRPr="00867590" w:rsidR="009722D5" w:rsidP="009722D5" w:rsidRDefault="009722D5" w14:paraId="78C9BB1A" w14:textId="77777777">
      <w:pPr>
        <w:pStyle w:val="PL"/>
        <w:shd w:val="clear" w:color="auto" w:fill="E6E6E6"/>
      </w:pPr>
      <w:r w:rsidRPr="00867590">
        <w:tab/>
      </w:r>
      <w:r w:rsidRPr="00867590">
        <w:t>extendedMAC-LengthField-r13</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6E1BD4CC" w14:textId="77777777">
      <w:pPr>
        <w:pStyle w:val="PL"/>
        <w:shd w:val="clear" w:color="auto" w:fill="E6E6E6"/>
      </w:pPr>
      <w:r w:rsidRPr="00867590">
        <w:tab/>
      </w:r>
      <w:r w:rsidRPr="00867590">
        <w:t>extendedLongDRX-r13</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3CBF75CB" w14:textId="77777777">
      <w:pPr>
        <w:pStyle w:val="PL"/>
        <w:shd w:val="clear" w:color="auto" w:fill="E6E6E6"/>
      </w:pPr>
      <w:r w:rsidRPr="00867590">
        <w:t>}</w:t>
      </w:r>
    </w:p>
    <w:p w:rsidRPr="00867590" w:rsidR="009722D5" w:rsidP="009722D5" w:rsidRDefault="009722D5" w14:paraId="1816C4F1" w14:textId="77777777">
      <w:pPr>
        <w:pStyle w:val="PL"/>
        <w:shd w:val="clear" w:color="auto" w:fill="E6E6E6"/>
      </w:pPr>
    </w:p>
    <w:p w:rsidRPr="00867590" w:rsidR="009722D5" w:rsidP="009722D5" w:rsidRDefault="009722D5" w14:paraId="3C8DFD02" w14:textId="77777777">
      <w:pPr>
        <w:pStyle w:val="PL"/>
        <w:shd w:val="clear" w:color="auto" w:fill="E6E6E6"/>
      </w:pPr>
      <w:r w:rsidRPr="00867590">
        <w:t>MAC-Parameters-v</w:t>
      </w:r>
      <w:r w:rsidRPr="00867590" w:rsidR="00E56A3C">
        <w:t>1430</w:t>
      </w:r>
      <w:r w:rsidRPr="00867590">
        <w:t xml:space="preserve"> ::=</w:t>
      </w:r>
      <w:r w:rsidRPr="00867590">
        <w:tab/>
      </w:r>
      <w:r w:rsidRPr="00867590">
        <w:tab/>
      </w:r>
      <w:r w:rsidRPr="00867590">
        <w:tab/>
      </w:r>
      <w:r w:rsidRPr="00867590">
        <w:tab/>
      </w:r>
      <w:r w:rsidRPr="00867590">
        <w:t>SEQUENCE {</w:t>
      </w:r>
    </w:p>
    <w:p w:rsidRPr="00867590" w:rsidR="009722D5" w:rsidP="009722D5" w:rsidRDefault="009722D5" w14:paraId="2E301D0E" w14:textId="77777777">
      <w:pPr>
        <w:pStyle w:val="PL"/>
        <w:shd w:val="clear" w:color="auto" w:fill="E6E6E6"/>
      </w:pPr>
      <w:r w:rsidRPr="00867590">
        <w:tab/>
      </w:r>
      <w:r w:rsidRPr="00867590">
        <w:t>shortSPS-IntervalFDD-r14</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06D76813" w14:textId="77777777">
      <w:pPr>
        <w:pStyle w:val="PL"/>
        <w:shd w:val="clear" w:color="auto" w:fill="E6E6E6"/>
      </w:pPr>
      <w:r w:rsidRPr="00867590">
        <w:tab/>
      </w:r>
      <w:r w:rsidRPr="00867590">
        <w:t>shortSPS-IntervalTDD-r14</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10C0470B" w14:textId="77777777">
      <w:pPr>
        <w:pStyle w:val="PL"/>
        <w:shd w:val="clear" w:color="auto" w:fill="E6E6E6"/>
      </w:pPr>
      <w:r w:rsidRPr="00867590">
        <w:tab/>
      </w:r>
      <w:r w:rsidRPr="00867590">
        <w:t>skipUplinkDynamic-r14</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3B7235EE" w14:textId="77777777">
      <w:pPr>
        <w:pStyle w:val="PL"/>
        <w:shd w:val="clear" w:color="auto" w:fill="E6E6E6"/>
      </w:pPr>
      <w:r w:rsidRPr="00867590">
        <w:tab/>
      </w:r>
      <w:r w:rsidRPr="00867590">
        <w:t>skipUplinkSPS-r14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F86EBA" w:rsidP="009722D5" w:rsidRDefault="00F86EBA" w14:paraId="278BC97F" w14:textId="77777777">
      <w:pPr>
        <w:pStyle w:val="PL"/>
        <w:shd w:val="clear" w:color="auto" w:fill="E6E6E6"/>
      </w:pPr>
      <w:r w:rsidRPr="00867590">
        <w:tab/>
      </w:r>
      <w:r w:rsidRPr="00867590">
        <w:t>multipleUplinkSPS-r14</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38BDE567" w14:textId="77777777">
      <w:pPr>
        <w:pStyle w:val="PL"/>
        <w:shd w:val="clear" w:color="auto" w:fill="E6E6E6"/>
      </w:pPr>
      <w:r w:rsidRPr="00867590">
        <w:tab/>
      </w:r>
      <w:r w:rsidRPr="00867590">
        <w:t>dataInactMon-r14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68167935" w14:textId="77777777">
      <w:pPr>
        <w:pStyle w:val="PL"/>
        <w:shd w:val="clear" w:color="auto" w:fill="E6E6E6"/>
      </w:pPr>
      <w:r w:rsidRPr="00867590">
        <w:t>}</w:t>
      </w:r>
    </w:p>
    <w:p w:rsidRPr="00867590" w:rsidR="00E74EC6" w:rsidP="00E74EC6" w:rsidRDefault="00E74EC6" w14:paraId="4134C976" w14:textId="77777777">
      <w:pPr>
        <w:pStyle w:val="PL"/>
        <w:shd w:val="clear" w:color="auto" w:fill="E6E6E6"/>
      </w:pPr>
    </w:p>
    <w:p w:rsidRPr="00867590" w:rsidR="00E74EC6" w:rsidP="00E74EC6" w:rsidRDefault="00E74EC6" w14:paraId="21217A3A" w14:textId="77777777">
      <w:pPr>
        <w:pStyle w:val="PL"/>
        <w:shd w:val="clear" w:color="auto" w:fill="E6E6E6"/>
      </w:pPr>
      <w:r w:rsidRPr="00867590">
        <w:t>MAC-Parameters-v1440 ::=</w:t>
      </w:r>
      <w:r w:rsidRPr="00867590">
        <w:tab/>
      </w:r>
      <w:r w:rsidRPr="00867590">
        <w:tab/>
      </w:r>
      <w:r w:rsidRPr="00867590">
        <w:tab/>
      </w:r>
      <w:r w:rsidRPr="00867590">
        <w:tab/>
      </w:r>
      <w:r w:rsidRPr="00867590">
        <w:t>SEQUENCE {</w:t>
      </w:r>
    </w:p>
    <w:p w:rsidRPr="00867590" w:rsidR="00E74EC6" w:rsidP="00E74EC6" w:rsidRDefault="00E74EC6" w14:paraId="1C5ACC0E" w14:textId="77777777">
      <w:pPr>
        <w:pStyle w:val="PL"/>
        <w:shd w:val="clear" w:color="auto" w:fill="E6E6E6"/>
      </w:pPr>
      <w:r w:rsidRPr="00867590">
        <w:tab/>
      </w:r>
      <w:r w:rsidRPr="00867590">
        <w:t>rai-Support-r14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E74EC6" w:rsidRDefault="00E74EC6" w14:paraId="6252E56A" w14:textId="77777777">
      <w:pPr>
        <w:pStyle w:val="PL"/>
        <w:shd w:val="clear" w:color="auto" w:fill="E6E6E6"/>
      </w:pPr>
      <w:r w:rsidRPr="00867590">
        <w:t>}</w:t>
      </w:r>
    </w:p>
    <w:p w:rsidRPr="00867590" w:rsidR="004C3AF3" w:rsidP="004C3AF3" w:rsidRDefault="004C3AF3" w14:paraId="2137F36B" w14:textId="77777777">
      <w:pPr>
        <w:pStyle w:val="PL"/>
        <w:shd w:val="clear" w:color="auto" w:fill="E6E6E6"/>
      </w:pPr>
    </w:p>
    <w:p w:rsidRPr="00867590" w:rsidR="004C3AF3" w:rsidP="004C3AF3" w:rsidRDefault="004C3AF3" w14:paraId="7A821686" w14:textId="77777777">
      <w:pPr>
        <w:pStyle w:val="PL"/>
        <w:shd w:val="clear" w:color="auto" w:fill="E6E6E6"/>
      </w:pPr>
      <w:r w:rsidRPr="00867590">
        <w:t>MAC-Parameters-v1530 ::=</w:t>
      </w:r>
      <w:r w:rsidRPr="00867590">
        <w:tab/>
      </w:r>
      <w:r w:rsidRPr="00867590">
        <w:tab/>
      </w:r>
      <w:r w:rsidRPr="00867590">
        <w:t>SEQUENCE {</w:t>
      </w:r>
    </w:p>
    <w:p w:rsidRPr="00867590" w:rsidR="004C3AF3" w:rsidP="004C3AF3" w:rsidRDefault="004C3AF3" w14:paraId="6BA71DE5" w14:textId="77777777">
      <w:pPr>
        <w:pStyle w:val="PL"/>
        <w:shd w:val="clear" w:color="auto" w:fill="E6E6E6"/>
      </w:pPr>
      <w:r w:rsidRPr="00867590">
        <w:tab/>
      </w:r>
      <w:r w:rsidRPr="00867590">
        <w:t>min-Proc-TimelineSubslot-r15</w:t>
      </w:r>
      <w:r w:rsidRPr="00867590">
        <w:tab/>
      </w:r>
      <w:r w:rsidRPr="00867590">
        <w:t>SEQUENCE (SIZE(1..3)) OF ProcessingTimelineSet-r15</w:t>
      </w:r>
      <w:r w:rsidRPr="00867590">
        <w:tab/>
      </w:r>
      <w:r w:rsidRPr="00867590">
        <w:t>OPTIONAL,</w:t>
      </w:r>
    </w:p>
    <w:p w:rsidRPr="00867590" w:rsidR="004C3AF3" w:rsidP="004C3AF3" w:rsidRDefault="004C3AF3" w14:paraId="0532C6EB" w14:textId="77777777">
      <w:pPr>
        <w:pStyle w:val="PL"/>
        <w:shd w:val="clear" w:color="auto" w:fill="E6E6E6"/>
      </w:pPr>
      <w:r w:rsidRPr="00867590">
        <w:tab/>
      </w:r>
      <w:r w:rsidRPr="00867590">
        <w:t>skipSubframeProcessing-r15</w:t>
      </w:r>
      <w:r w:rsidRPr="00867590">
        <w:tab/>
      </w:r>
      <w:r w:rsidRPr="00867590">
        <w:tab/>
      </w:r>
      <w:r w:rsidRPr="00867590" w:rsidR="00CF159C">
        <w:tab/>
      </w:r>
      <w:r w:rsidRPr="00867590">
        <w:t>SkipSubframeProcessing-r15</w:t>
      </w:r>
      <w:r w:rsidRPr="00867590">
        <w:tab/>
      </w:r>
      <w:r w:rsidRPr="00867590">
        <w:tab/>
      </w:r>
      <w:r w:rsidRPr="00867590">
        <w:tab/>
      </w:r>
      <w:r w:rsidRPr="00867590">
        <w:tab/>
      </w:r>
      <w:r w:rsidRPr="00867590">
        <w:tab/>
      </w:r>
      <w:r w:rsidRPr="00867590">
        <w:tab/>
      </w:r>
      <w:r w:rsidRPr="00867590">
        <w:t>OPTIONAL</w:t>
      </w:r>
      <w:r w:rsidRPr="00867590" w:rsidR="00BD14E3">
        <w:t>,</w:t>
      </w:r>
    </w:p>
    <w:p w:rsidRPr="00867590" w:rsidR="00BD14E3" w:rsidP="004C3AF3" w:rsidRDefault="00BD14E3" w14:paraId="0805C811" w14:textId="77777777">
      <w:pPr>
        <w:pStyle w:val="PL"/>
        <w:shd w:val="clear" w:color="auto" w:fill="E6E6E6"/>
      </w:pPr>
      <w:r w:rsidRPr="00867590">
        <w:tab/>
      </w:r>
      <w:r w:rsidRPr="00867590">
        <w:t>earlyData-UP-r15</w:t>
      </w:r>
      <w:r w:rsidRPr="00867590">
        <w:tab/>
      </w:r>
      <w:r w:rsidRPr="00867590">
        <w:tab/>
      </w:r>
      <w:r w:rsidRPr="00867590">
        <w:tab/>
      </w:r>
      <w:r w:rsidRPr="00867590">
        <w:tab/>
      </w:r>
      <w:r w:rsidRPr="00867590">
        <w:tab/>
      </w:r>
      <w:r w:rsidRPr="00867590">
        <w:t>ENUMERATED {supported}</w:t>
      </w:r>
      <w:r w:rsidRPr="00867590">
        <w:tab/>
      </w:r>
      <w:r w:rsidRPr="00867590" w:rsidR="00CF159C">
        <w:tab/>
      </w:r>
      <w:r w:rsidRPr="00867590" w:rsidR="00CF159C">
        <w:tab/>
      </w:r>
      <w:r w:rsidRPr="00867590" w:rsidR="00CF159C">
        <w:tab/>
      </w:r>
      <w:r w:rsidRPr="00867590" w:rsidR="00CF159C">
        <w:tab/>
      </w:r>
      <w:r w:rsidRPr="00867590">
        <w:tab/>
      </w:r>
      <w:r w:rsidRPr="00867590">
        <w:tab/>
      </w:r>
      <w:r w:rsidRPr="00867590">
        <w:t>OPTIONAL</w:t>
      </w:r>
      <w:r w:rsidRPr="00867590" w:rsidR="00DA01A8">
        <w:t>,</w:t>
      </w:r>
    </w:p>
    <w:p w:rsidRPr="00867590" w:rsidR="00DA01A8" w:rsidP="00DA01A8" w:rsidRDefault="00DA01A8" w14:paraId="60D8EB79" w14:textId="77777777">
      <w:pPr>
        <w:pStyle w:val="PL"/>
        <w:shd w:val="clear" w:color="auto" w:fill="E6E6E6"/>
      </w:pPr>
      <w:r w:rsidRPr="00867590">
        <w:tab/>
      </w:r>
      <w:r w:rsidRPr="00867590">
        <w:t>dormantSCellState-r15</w:t>
      </w:r>
      <w:r w:rsidRPr="00867590">
        <w:tab/>
      </w:r>
      <w:r w:rsidRPr="00867590">
        <w:tab/>
      </w:r>
      <w:r w:rsidRPr="00867590">
        <w:tab/>
      </w:r>
      <w:r w:rsidRPr="00867590">
        <w:tab/>
      </w:r>
      <w:r w:rsidRPr="00867590">
        <w:t>ENUMERATED {supported}</w:t>
      </w:r>
      <w:r w:rsidRPr="00867590" w:rsidR="00CF159C">
        <w:tab/>
      </w:r>
      <w:r w:rsidRPr="00867590" w:rsidR="00CF159C">
        <w:tab/>
      </w:r>
      <w:r w:rsidRPr="00867590" w:rsidR="00CF159C">
        <w:tab/>
      </w:r>
      <w:r w:rsidRPr="00867590">
        <w:tab/>
      </w:r>
      <w:r w:rsidRPr="00867590" w:rsidR="00CF159C">
        <w:tab/>
      </w:r>
      <w:r w:rsidRPr="00867590">
        <w:tab/>
      </w:r>
      <w:r w:rsidRPr="00867590">
        <w:tab/>
      </w:r>
      <w:r w:rsidRPr="00867590">
        <w:t>OPTIONAL,</w:t>
      </w:r>
    </w:p>
    <w:p w:rsidRPr="00867590" w:rsidR="00DA01A8" w:rsidP="00DA01A8" w:rsidRDefault="00DA01A8" w14:paraId="7CCE5CBE" w14:textId="77777777">
      <w:pPr>
        <w:pStyle w:val="PL"/>
        <w:shd w:val="clear" w:color="auto" w:fill="E6E6E6"/>
      </w:pPr>
      <w:r w:rsidRPr="00867590">
        <w:tab/>
      </w:r>
      <w:r w:rsidRPr="00867590">
        <w:t>directSCellActivation-r15</w:t>
      </w:r>
      <w:r w:rsidRPr="00867590">
        <w:tab/>
      </w:r>
      <w:r w:rsidRPr="00867590">
        <w:tab/>
      </w:r>
      <w:r w:rsidRPr="00867590">
        <w:tab/>
      </w:r>
      <w:r w:rsidRPr="00867590">
        <w:t>ENUMERATED {supported}</w:t>
      </w:r>
      <w:r w:rsidRPr="00867590">
        <w:tab/>
      </w:r>
      <w:r w:rsidRPr="00867590">
        <w:tab/>
      </w:r>
      <w:r w:rsidRPr="00867590" w:rsidR="00CF159C">
        <w:tab/>
      </w:r>
      <w:r w:rsidRPr="00867590" w:rsidR="00CF159C">
        <w:tab/>
      </w:r>
      <w:r w:rsidRPr="00867590" w:rsidR="00CF159C">
        <w:tab/>
      </w:r>
      <w:r w:rsidRPr="00867590">
        <w:tab/>
      </w:r>
      <w:r w:rsidRPr="00867590" w:rsidR="00CF159C">
        <w:tab/>
      </w:r>
      <w:r w:rsidRPr="00867590">
        <w:t>OPTIONAL,</w:t>
      </w:r>
    </w:p>
    <w:p w:rsidRPr="00867590" w:rsidR="00DA01A8" w:rsidP="00DA01A8" w:rsidRDefault="00DA01A8" w14:paraId="13C8D26C" w14:textId="77777777">
      <w:pPr>
        <w:pStyle w:val="PL"/>
        <w:shd w:val="clear" w:color="auto" w:fill="E6E6E6"/>
      </w:pPr>
      <w:r w:rsidRPr="00867590">
        <w:tab/>
      </w:r>
      <w:r w:rsidRPr="00867590">
        <w:t>directSCellHibernation-r15</w:t>
      </w:r>
      <w:r w:rsidRPr="00867590">
        <w:tab/>
      </w:r>
      <w:r w:rsidRPr="00867590">
        <w:tab/>
      </w:r>
      <w:r w:rsidRPr="00867590">
        <w:tab/>
      </w:r>
      <w:r w:rsidRPr="00867590">
        <w:t>ENUMERATED {supported}</w:t>
      </w:r>
      <w:r w:rsidRPr="00867590">
        <w:tab/>
      </w:r>
      <w:r w:rsidRPr="00867590" w:rsidR="00CF159C">
        <w:tab/>
      </w:r>
      <w:r w:rsidRPr="00867590" w:rsidR="00CF159C">
        <w:tab/>
      </w:r>
      <w:r w:rsidRPr="00867590">
        <w:tab/>
      </w:r>
      <w:r w:rsidRPr="00867590" w:rsidR="00CF159C">
        <w:tab/>
      </w:r>
      <w:r w:rsidRPr="00867590" w:rsidR="00CF159C">
        <w:tab/>
      </w:r>
      <w:r w:rsidRPr="00867590">
        <w:tab/>
      </w:r>
      <w:r w:rsidRPr="00867590">
        <w:t>OPTIONAL</w:t>
      </w:r>
      <w:r w:rsidRPr="00867590" w:rsidR="009A4C58">
        <w:t>,</w:t>
      </w:r>
    </w:p>
    <w:p w:rsidRPr="00867590" w:rsidR="009A4C58" w:rsidP="009A4C58" w:rsidRDefault="009A4C58" w14:paraId="1A3D3435" w14:textId="77777777">
      <w:pPr>
        <w:pStyle w:val="PL"/>
        <w:shd w:val="clear" w:color="auto" w:fill="E6E6E6"/>
      </w:pPr>
      <w:r w:rsidRPr="00867590">
        <w:tab/>
      </w:r>
      <w:r w:rsidRPr="00867590">
        <w:t>extendedLCID-Duplication-r15</w:t>
      </w:r>
      <w:r w:rsidRPr="00867590">
        <w:tab/>
      </w:r>
      <w:r w:rsidRPr="00867590">
        <w:tab/>
      </w:r>
      <w:r w:rsidRPr="00867590">
        <w:t>ENUMERATED {supported}</w:t>
      </w:r>
      <w:r w:rsidRPr="00867590">
        <w:tab/>
      </w:r>
      <w:r w:rsidRPr="00867590">
        <w:tab/>
      </w:r>
      <w:r w:rsidRPr="00867590">
        <w:tab/>
      </w:r>
      <w:r w:rsidRPr="00867590" w:rsidR="00CF159C">
        <w:tab/>
      </w:r>
      <w:r w:rsidRPr="00867590" w:rsidR="00CF159C">
        <w:tab/>
      </w:r>
      <w:r w:rsidRPr="00867590" w:rsidR="00CF159C">
        <w:tab/>
      </w:r>
      <w:r w:rsidRPr="00867590" w:rsidR="00CF159C">
        <w:tab/>
      </w:r>
      <w:r w:rsidRPr="00867590">
        <w:t>OPTIONAL,</w:t>
      </w:r>
    </w:p>
    <w:p w:rsidRPr="00867590" w:rsidR="009A4C58" w:rsidP="00C302FE" w:rsidRDefault="009A4C58" w14:paraId="390886DB" w14:textId="77777777">
      <w:pPr>
        <w:pStyle w:val="PL"/>
        <w:shd w:val="clear" w:color="auto" w:fill="E6E6E6"/>
      </w:pPr>
      <w:r w:rsidRPr="00867590">
        <w:tab/>
      </w:r>
      <w:r w:rsidRPr="00867590">
        <w:t>sps-ServingCell-r15</w:t>
      </w:r>
      <w:r w:rsidRPr="00867590">
        <w:tab/>
      </w:r>
      <w:r w:rsidRPr="00867590">
        <w:tab/>
      </w:r>
      <w:r w:rsidRPr="00867590">
        <w:tab/>
      </w:r>
      <w:r w:rsidRPr="00867590">
        <w:tab/>
      </w:r>
      <w:r w:rsidRPr="00867590">
        <w:tab/>
      </w:r>
      <w:r w:rsidRPr="00867590">
        <w:t>ENUMERATED {supported}</w:t>
      </w:r>
      <w:r w:rsidRPr="00867590">
        <w:tab/>
      </w:r>
      <w:r w:rsidRPr="00867590">
        <w:tab/>
      </w:r>
      <w:r w:rsidRPr="00867590" w:rsidR="00CF159C">
        <w:tab/>
      </w:r>
      <w:r w:rsidRPr="00867590">
        <w:tab/>
      </w:r>
      <w:r w:rsidRPr="00867590" w:rsidR="00CF159C">
        <w:tab/>
      </w:r>
      <w:r w:rsidRPr="00867590" w:rsidR="00CF159C">
        <w:tab/>
      </w:r>
      <w:r w:rsidRPr="00867590" w:rsidR="00CF159C">
        <w:tab/>
      </w:r>
      <w:r w:rsidRPr="00867590">
        <w:t>OPTIONAL</w:t>
      </w:r>
    </w:p>
    <w:p w:rsidRPr="00867590" w:rsidR="004C3AF3" w:rsidP="004C3AF3" w:rsidRDefault="004C3AF3" w14:paraId="172A62D7" w14:textId="77777777">
      <w:pPr>
        <w:pStyle w:val="PL"/>
        <w:shd w:val="clear" w:color="auto" w:fill="E6E6E6"/>
      </w:pPr>
      <w:r w:rsidRPr="00867590">
        <w:t>}</w:t>
      </w:r>
    </w:p>
    <w:p w:rsidRPr="00867590" w:rsidR="00802A2E" w:rsidP="00802A2E" w:rsidRDefault="00802A2E" w14:paraId="501E9F6E" w14:textId="77777777">
      <w:pPr>
        <w:pStyle w:val="PL"/>
        <w:shd w:val="clear" w:color="auto" w:fill="E6E6E6"/>
      </w:pPr>
    </w:p>
    <w:p w:rsidRPr="00867590" w:rsidR="00802A2E" w:rsidP="00802A2E" w:rsidRDefault="00802A2E" w14:paraId="41D72A2F" w14:textId="77777777">
      <w:pPr>
        <w:pStyle w:val="PL"/>
        <w:shd w:val="clear" w:color="auto" w:fill="E6E6E6"/>
      </w:pPr>
      <w:r w:rsidRPr="00867590">
        <w:t>MAC-Parameters-v1550 ::=</w:t>
      </w:r>
      <w:r w:rsidRPr="00867590">
        <w:tab/>
      </w:r>
      <w:r w:rsidRPr="00867590">
        <w:tab/>
      </w:r>
      <w:r w:rsidRPr="00867590">
        <w:tab/>
      </w:r>
      <w:r w:rsidRPr="00867590">
        <w:tab/>
      </w:r>
      <w:r w:rsidRPr="00867590">
        <w:t>SEQUENCE {</w:t>
      </w:r>
    </w:p>
    <w:p w:rsidRPr="00867590" w:rsidR="00802A2E" w:rsidP="00802A2E" w:rsidRDefault="00802A2E" w14:paraId="767A2423" w14:textId="77777777">
      <w:pPr>
        <w:pStyle w:val="PL"/>
        <w:shd w:val="clear" w:color="auto" w:fill="E6E6E6"/>
      </w:pPr>
      <w:r w:rsidRPr="00867590">
        <w:tab/>
      </w:r>
      <w:r w:rsidRPr="00867590">
        <w:t>eLCID-Support-r15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802A2E" w:rsidP="00802A2E" w:rsidRDefault="00802A2E" w14:paraId="46C95577" w14:textId="77777777">
      <w:pPr>
        <w:pStyle w:val="PL"/>
        <w:shd w:val="clear" w:color="auto" w:fill="E6E6E6"/>
      </w:pPr>
      <w:r w:rsidRPr="00867590">
        <w:t>}</w:t>
      </w:r>
    </w:p>
    <w:p w:rsidRPr="00867590" w:rsidR="004C3AF3" w:rsidP="004C3AF3" w:rsidRDefault="004C3AF3" w14:paraId="34E08EB9" w14:textId="77777777">
      <w:pPr>
        <w:pStyle w:val="PL"/>
        <w:shd w:val="clear" w:color="auto" w:fill="E6E6E6"/>
      </w:pPr>
    </w:p>
    <w:p w:rsidRPr="00867590" w:rsidR="004C3AF3" w:rsidP="004C3AF3" w:rsidRDefault="004C3AF3" w14:paraId="25D0168A" w14:textId="77777777">
      <w:pPr>
        <w:pStyle w:val="PL"/>
        <w:shd w:val="clear" w:color="auto" w:fill="E6E6E6"/>
      </w:pPr>
      <w:r w:rsidRPr="00867590">
        <w:t>ProcessingTimelineSet-r15 ::=</w:t>
      </w:r>
      <w:r w:rsidRPr="00867590">
        <w:tab/>
      </w:r>
      <w:r w:rsidRPr="00867590">
        <w:tab/>
      </w:r>
      <w:r w:rsidRPr="00867590">
        <w:t>ENUMERATED {set1, set2}</w:t>
      </w:r>
    </w:p>
    <w:p w:rsidRPr="00867590" w:rsidR="00E74EC6" w:rsidP="00E74EC6" w:rsidRDefault="00E74EC6" w14:paraId="3AFD82FA" w14:textId="77777777">
      <w:pPr>
        <w:pStyle w:val="PL"/>
        <w:shd w:val="clear" w:color="auto" w:fill="E6E6E6"/>
      </w:pPr>
    </w:p>
    <w:p w:rsidRPr="00867590" w:rsidR="009722D5" w:rsidP="009722D5" w:rsidRDefault="009722D5" w14:paraId="2A96784E" w14:textId="77777777">
      <w:pPr>
        <w:pStyle w:val="PL"/>
        <w:shd w:val="clear" w:color="auto" w:fill="E6E6E6"/>
      </w:pPr>
      <w:r w:rsidRPr="00867590">
        <w:t>RLC-Parameters-r12 ::=</w:t>
      </w:r>
      <w:r w:rsidRPr="00867590">
        <w:tab/>
      </w:r>
      <w:r w:rsidRPr="00867590">
        <w:tab/>
      </w:r>
      <w:r w:rsidRPr="00867590">
        <w:tab/>
      </w:r>
      <w:r w:rsidRPr="00867590">
        <w:tab/>
      </w:r>
      <w:r w:rsidRPr="00867590">
        <w:t>SEQUENCE {</w:t>
      </w:r>
    </w:p>
    <w:p w:rsidRPr="00867590" w:rsidR="009722D5" w:rsidP="009722D5" w:rsidRDefault="009722D5" w14:paraId="699206C0" w14:textId="77777777">
      <w:pPr>
        <w:pStyle w:val="PL"/>
        <w:shd w:val="clear" w:color="auto" w:fill="E6E6E6"/>
      </w:pPr>
      <w:r w:rsidRPr="00867590">
        <w:tab/>
      </w:r>
      <w:r w:rsidRPr="00867590">
        <w:t>extended-RLC-LI-Field-r12</w:t>
      </w:r>
      <w:r w:rsidRPr="00867590">
        <w:tab/>
      </w:r>
      <w:r w:rsidRPr="00867590">
        <w:tab/>
      </w:r>
      <w:r w:rsidRPr="00867590">
        <w:tab/>
      </w:r>
      <w:r w:rsidRPr="00867590">
        <w:t>ENUMERATED {supported}</w:t>
      </w:r>
    </w:p>
    <w:p w:rsidRPr="00867590" w:rsidR="009722D5" w:rsidP="009722D5" w:rsidRDefault="009722D5" w14:paraId="2219D95B" w14:textId="77777777">
      <w:pPr>
        <w:pStyle w:val="PL"/>
        <w:shd w:val="clear" w:color="auto" w:fill="E6E6E6"/>
      </w:pPr>
      <w:r w:rsidRPr="00867590">
        <w:t>}</w:t>
      </w:r>
    </w:p>
    <w:p w:rsidRPr="00867590" w:rsidR="009722D5" w:rsidP="009722D5" w:rsidRDefault="009722D5" w14:paraId="54B43739" w14:textId="77777777">
      <w:pPr>
        <w:pStyle w:val="PL"/>
        <w:shd w:val="clear" w:color="auto" w:fill="E6E6E6"/>
      </w:pPr>
    </w:p>
    <w:p w:rsidRPr="00867590" w:rsidR="009722D5" w:rsidP="009722D5" w:rsidRDefault="009722D5" w14:paraId="20B76445" w14:textId="77777777">
      <w:pPr>
        <w:pStyle w:val="PL"/>
        <w:shd w:val="clear" w:color="auto" w:fill="E6E6E6"/>
      </w:pPr>
      <w:r w:rsidRPr="00867590">
        <w:t>RLC-Parameters-v1310 ::=</w:t>
      </w:r>
      <w:r w:rsidRPr="00867590">
        <w:tab/>
      </w:r>
      <w:r w:rsidRPr="00867590">
        <w:tab/>
      </w:r>
      <w:r w:rsidRPr="00867590">
        <w:tab/>
      </w:r>
      <w:r w:rsidRPr="00867590">
        <w:tab/>
      </w:r>
      <w:r w:rsidRPr="00867590">
        <w:t>SEQUENCE {</w:t>
      </w:r>
    </w:p>
    <w:p w:rsidRPr="00867590" w:rsidR="009722D5" w:rsidP="009722D5" w:rsidRDefault="009722D5" w14:paraId="368E6762" w14:textId="77777777">
      <w:pPr>
        <w:pStyle w:val="PL"/>
        <w:shd w:val="clear" w:color="auto" w:fill="E6E6E6"/>
      </w:pPr>
      <w:r w:rsidRPr="00867590">
        <w:tab/>
      </w:r>
      <w:r w:rsidRPr="00867590">
        <w:t>extendedRLC-SN-SO-Field-r13</w:t>
      </w:r>
      <w:r w:rsidRPr="00867590">
        <w:tab/>
      </w:r>
      <w:r w:rsidRPr="00867590">
        <w:tab/>
      </w:r>
      <w:r w:rsidRPr="00867590">
        <w:tab/>
      </w:r>
      <w:r w:rsidRPr="00867590">
        <w:tab/>
      </w:r>
      <w:r w:rsidRPr="00867590">
        <w:t>ENUMERATED {supported}</w:t>
      </w:r>
      <w:r w:rsidRPr="00867590">
        <w:tab/>
      </w:r>
      <w:r w:rsidRPr="00867590">
        <w:tab/>
      </w:r>
      <w:r w:rsidRPr="00867590" w:rsidR="00CF159C">
        <w:tab/>
      </w:r>
      <w:r w:rsidRPr="00867590">
        <w:tab/>
      </w:r>
      <w:r w:rsidRPr="00867590">
        <w:t>OPTIONAL</w:t>
      </w:r>
    </w:p>
    <w:p w:rsidRPr="00867590" w:rsidR="009722D5" w:rsidP="009722D5" w:rsidRDefault="009722D5" w14:paraId="1020FCE9" w14:textId="77777777">
      <w:pPr>
        <w:pStyle w:val="PL"/>
        <w:shd w:val="clear" w:color="auto" w:fill="E6E6E6"/>
      </w:pPr>
      <w:r w:rsidRPr="00867590">
        <w:t>}</w:t>
      </w:r>
    </w:p>
    <w:p w:rsidRPr="00867590" w:rsidR="009722D5" w:rsidP="009722D5" w:rsidRDefault="009722D5" w14:paraId="5C93361B" w14:textId="77777777">
      <w:pPr>
        <w:pStyle w:val="PL"/>
        <w:shd w:val="clear" w:color="auto" w:fill="E6E6E6"/>
      </w:pPr>
    </w:p>
    <w:p w:rsidRPr="00867590" w:rsidR="009722D5" w:rsidP="009722D5" w:rsidRDefault="009722D5" w14:paraId="168FA43F" w14:textId="77777777">
      <w:pPr>
        <w:pStyle w:val="PL"/>
        <w:shd w:val="clear" w:color="auto" w:fill="E6E6E6"/>
      </w:pPr>
      <w:r w:rsidRPr="00867590">
        <w:t>RLC-Parameters-v</w:t>
      </w:r>
      <w:r w:rsidRPr="00867590" w:rsidR="00E56A3C">
        <w:t>1430</w:t>
      </w:r>
      <w:r w:rsidRPr="00867590">
        <w:t xml:space="preserve"> ::=</w:t>
      </w:r>
      <w:r w:rsidRPr="00867590">
        <w:tab/>
      </w:r>
      <w:r w:rsidRPr="00867590">
        <w:tab/>
      </w:r>
      <w:r w:rsidRPr="00867590">
        <w:tab/>
      </w:r>
      <w:r w:rsidRPr="00867590">
        <w:tab/>
      </w:r>
      <w:r w:rsidRPr="00867590">
        <w:t>SEQUENCE {</w:t>
      </w:r>
    </w:p>
    <w:p w:rsidRPr="00867590" w:rsidR="009722D5" w:rsidP="009722D5" w:rsidRDefault="009722D5" w14:paraId="1F9CB0B9" w14:textId="77777777">
      <w:pPr>
        <w:pStyle w:val="PL"/>
        <w:shd w:val="clear" w:color="auto" w:fill="E6E6E6"/>
      </w:pPr>
      <w:r w:rsidRPr="00867590">
        <w:tab/>
      </w:r>
      <w:r w:rsidRPr="00867590">
        <w:t>extendedPollByte-r14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593466A6" w14:textId="77777777">
      <w:pPr>
        <w:pStyle w:val="PL"/>
        <w:shd w:val="clear" w:color="auto" w:fill="E6E6E6"/>
      </w:pPr>
      <w:r w:rsidRPr="00867590">
        <w:t>}</w:t>
      </w:r>
    </w:p>
    <w:p w:rsidRPr="00867590" w:rsidR="00AD6799" w:rsidP="00AD6799" w:rsidRDefault="00AD6799" w14:paraId="4A52C60C" w14:textId="77777777">
      <w:pPr>
        <w:pStyle w:val="PL"/>
        <w:shd w:val="clear" w:color="auto" w:fill="E6E6E6"/>
      </w:pPr>
    </w:p>
    <w:p w:rsidRPr="00867590" w:rsidR="00AD6799" w:rsidP="00AD6799" w:rsidRDefault="00AD6799" w14:paraId="648488BC" w14:textId="77777777">
      <w:pPr>
        <w:pStyle w:val="PL"/>
        <w:shd w:val="clear" w:color="auto" w:fill="E6E6E6"/>
      </w:pPr>
      <w:r w:rsidRPr="00867590">
        <w:t>RLC-Parameters-v1530 ::=</w:t>
      </w:r>
      <w:r w:rsidRPr="00867590">
        <w:tab/>
      </w:r>
      <w:r w:rsidRPr="00867590">
        <w:tab/>
      </w:r>
      <w:r w:rsidRPr="00867590">
        <w:tab/>
      </w:r>
      <w:r w:rsidRPr="00867590">
        <w:tab/>
      </w:r>
      <w:r w:rsidRPr="00867590">
        <w:t>SEQUENCE {</w:t>
      </w:r>
    </w:p>
    <w:p w:rsidRPr="00867590" w:rsidR="00AD6799" w:rsidP="00AD6799" w:rsidRDefault="00AD6799" w14:paraId="4B7E6DFC" w14:textId="77777777">
      <w:pPr>
        <w:pStyle w:val="PL"/>
        <w:shd w:val="clear" w:color="auto" w:fill="E6E6E6"/>
      </w:pPr>
      <w:r w:rsidRPr="00867590">
        <w:tab/>
      </w:r>
      <w:r w:rsidRPr="00867590">
        <w:t>flexibleUM-AM-Combinations-r15</w:t>
      </w:r>
      <w:r w:rsidRPr="00867590">
        <w:tab/>
      </w:r>
      <w:r w:rsidRPr="00867590">
        <w:tab/>
      </w:r>
      <w:r w:rsidRPr="00867590">
        <w:tab/>
      </w:r>
      <w:r w:rsidRPr="00867590">
        <w:t>ENUMERATED {supported}</w:t>
      </w:r>
      <w:r w:rsidRPr="00867590">
        <w:tab/>
      </w:r>
      <w:r w:rsidRPr="00867590">
        <w:tab/>
      </w:r>
      <w:r w:rsidRPr="00867590">
        <w:tab/>
      </w:r>
      <w:r w:rsidRPr="00867590">
        <w:t>OPTIONAL</w:t>
      </w:r>
      <w:r w:rsidRPr="00867590" w:rsidR="009A4C58">
        <w:t>,</w:t>
      </w:r>
    </w:p>
    <w:p w:rsidRPr="00867590" w:rsidR="009A4C58" w:rsidP="009A4C58" w:rsidRDefault="009A4C58" w14:paraId="4C4E46A5" w14:textId="77777777">
      <w:pPr>
        <w:pStyle w:val="PL"/>
        <w:shd w:val="clear" w:color="auto" w:fill="E6E6E6"/>
      </w:pPr>
      <w:r w:rsidRPr="00867590">
        <w:tab/>
      </w:r>
      <w:r w:rsidRPr="00867590">
        <w:t>rlc-AM-Ooo-Delivery-r15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A4C58" w:rsidP="009A4C58" w:rsidRDefault="009A4C58" w14:paraId="71F90992" w14:textId="77777777">
      <w:pPr>
        <w:pStyle w:val="PL"/>
        <w:shd w:val="clear" w:color="auto" w:fill="E6E6E6"/>
      </w:pPr>
      <w:r w:rsidRPr="00867590">
        <w:tab/>
      </w:r>
      <w:r w:rsidRPr="00867590">
        <w:t>rlc-UM-Ooo-Delivery-r15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A4C58" w:rsidRDefault="00AD6799" w14:paraId="79F119E0" w14:textId="77777777">
      <w:pPr>
        <w:pStyle w:val="PL"/>
        <w:shd w:val="clear" w:color="auto" w:fill="E6E6E6"/>
      </w:pPr>
      <w:r w:rsidRPr="00867590">
        <w:t>}</w:t>
      </w:r>
    </w:p>
    <w:p w:rsidRPr="00867590" w:rsidR="00AD6799" w:rsidP="00AD6799" w:rsidRDefault="00AD6799" w14:paraId="317A9FAF" w14:textId="77777777">
      <w:pPr>
        <w:pStyle w:val="PL"/>
        <w:shd w:val="clear" w:color="auto" w:fill="E6E6E6"/>
      </w:pPr>
    </w:p>
    <w:p w:rsidRPr="00867590" w:rsidR="009722D5" w:rsidP="009722D5" w:rsidRDefault="009722D5" w14:paraId="484CD969" w14:textId="77777777">
      <w:pPr>
        <w:pStyle w:val="PL"/>
        <w:shd w:val="clear" w:color="auto" w:fill="E6E6E6"/>
      </w:pPr>
      <w:r w:rsidRPr="00867590">
        <w:t>PDCP-Parameters ::=</w:t>
      </w:r>
      <w:r w:rsidRPr="00867590">
        <w:tab/>
      </w:r>
      <w:r w:rsidRPr="00867590">
        <w:tab/>
      </w:r>
      <w:r w:rsidRPr="00867590">
        <w:tab/>
      </w:r>
      <w:r w:rsidRPr="00867590">
        <w:tab/>
      </w:r>
      <w:r w:rsidRPr="00867590">
        <w:t>SEQUENCE {</w:t>
      </w:r>
    </w:p>
    <w:p w:rsidRPr="00867590" w:rsidR="009722D5" w:rsidP="00B113A2" w:rsidRDefault="009722D5" w14:paraId="473D6D02" w14:textId="77777777">
      <w:pPr>
        <w:pStyle w:val="PL"/>
        <w:shd w:val="clear" w:color="auto" w:fill="E6E6E6"/>
      </w:pPr>
      <w:r w:rsidRPr="00867590">
        <w:tab/>
      </w:r>
      <w:r w:rsidRPr="00867590">
        <w:t>supportedROHC-Profiles</w:t>
      </w:r>
      <w:r w:rsidRPr="00867590">
        <w:tab/>
      </w:r>
      <w:r w:rsidRPr="00867590">
        <w:tab/>
      </w:r>
      <w:r w:rsidRPr="00867590">
        <w:tab/>
      </w:r>
      <w:r w:rsidRPr="00867590">
        <w:tab/>
      </w:r>
      <w:r w:rsidRPr="00867590" w:rsidR="00B113A2">
        <w:t>ROHC-ProfileSupportList-r15</w:t>
      </w:r>
      <w:r w:rsidRPr="00867590">
        <w:t>,</w:t>
      </w:r>
    </w:p>
    <w:p w:rsidRPr="00867590" w:rsidR="009722D5" w:rsidP="009722D5" w:rsidRDefault="009722D5" w14:paraId="1A8BB3BB" w14:textId="77777777">
      <w:pPr>
        <w:pStyle w:val="PL"/>
        <w:shd w:val="clear" w:color="auto" w:fill="E6E6E6"/>
      </w:pPr>
      <w:r w:rsidRPr="00867590">
        <w:tab/>
      </w:r>
      <w:r w:rsidRPr="00867590">
        <w:t>maxNumberROHC-ContextSessions</w:t>
      </w:r>
      <w:r w:rsidRPr="00867590">
        <w:tab/>
      </w:r>
      <w:r w:rsidRPr="00867590">
        <w:tab/>
      </w:r>
      <w:r w:rsidRPr="00867590">
        <w:t>ENUMERATED {</w:t>
      </w:r>
    </w:p>
    <w:p w:rsidRPr="00867590" w:rsidR="009722D5" w:rsidP="009722D5" w:rsidRDefault="009722D5" w14:paraId="7C7AC3C7"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cs2, cs4, cs8, cs12, cs16, cs24, cs32,</w:t>
      </w:r>
    </w:p>
    <w:p w:rsidRPr="00867590" w:rsidR="009722D5" w:rsidP="009722D5" w:rsidRDefault="009722D5" w14:paraId="0CB5A800"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cs48, cs64, cs128, cs256, cs512, cs1024,</w:t>
      </w:r>
    </w:p>
    <w:p w:rsidRPr="00867590" w:rsidR="009722D5" w:rsidP="009722D5" w:rsidRDefault="009722D5" w14:paraId="2FFAC179"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cs16384, spare2, spare1}</w:t>
      </w:r>
      <w:r w:rsidRPr="00867590">
        <w:tab/>
      </w:r>
      <w:r w:rsidRPr="00867590">
        <w:tab/>
      </w:r>
      <w:r w:rsidRPr="00867590">
        <w:tab/>
      </w:r>
      <w:r w:rsidRPr="00867590">
        <w:tab/>
      </w:r>
      <w:r w:rsidRPr="00867590">
        <w:t>DEFAULT cs16,</w:t>
      </w:r>
    </w:p>
    <w:p w:rsidRPr="00867590" w:rsidR="009722D5" w:rsidP="009722D5" w:rsidRDefault="009722D5" w14:paraId="41DCFEA5" w14:textId="77777777">
      <w:pPr>
        <w:pStyle w:val="PL"/>
        <w:shd w:val="clear" w:color="auto" w:fill="E6E6E6"/>
      </w:pPr>
      <w:r w:rsidRPr="00867590">
        <w:tab/>
      </w:r>
      <w:r w:rsidRPr="00867590">
        <w:t>...</w:t>
      </w:r>
    </w:p>
    <w:p w:rsidRPr="00867590" w:rsidR="009722D5" w:rsidP="009722D5" w:rsidRDefault="009722D5" w14:paraId="5621E8EA" w14:textId="77777777">
      <w:pPr>
        <w:pStyle w:val="PL"/>
        <w:shd w:val="clear" w:color="auto" w:fill="E6E6E6"/>
      </w:pPr>
      <w:r w:rsidRPr="00867590">
        <w:t>}</w:t>
      </w:r>
    </w:p>
    <w:p w:rsidRPr="00867590" w:rsidR="009722D5" w:rsidP="009722D5" w:rsidRDefault="009722D5" w14:paraId="6DF14534" w14:textId="77777777">
      <w:pPr>
        <w:pStyle w:val="PL"/>
        <w:shd w:val="clear" w:color="auto" w:fill="E6E6E6"/>
      </w:pPr>
    </w:p>
    <w:p w:rsidRPr="00867590" w:rsidR="009722D5" w:rsidP="009722D5" w:rsidRDefault="009722D5" w14:paraId="5BF8C0D1" w14:textId="77777777">
      <w:pPr>
        <w:pStyle w:val="PL"/>
        <w:shd w:val="clear" w:color="auto" w:fill="E6E6E6"/>
      </w:pPr>
      <w:r w:rsidRPr="00867590">
        <w:t>PDCP-Parameters-v1130 ::=</w:t>
      </w:r>
      <w:r w:rsidRPr="00867590">
        <w:tab/>
      </w:r>
      <w:r w:rsidRPr="00867590">
        <w:tab/>
      </w:r>
      <w:r w:rsidRPr="00867590">
        <w:t>SEQUENCE {</w:t>
      </w:r>
    </w:p>
    <w:p w:rsidRPr="00867590" w:rsidR="009722D5" w:rsidP="009722D5" w:rsidRDefault="009722D5" w14:paraId="710A058A" w14:textId="77777777">
      <w:pPr>
        <w:pStyle w:val="PL"/>
        <w:shd w:val="clear" w:color="auto" w:fill="E6E6E6"/>
      </w:pPr>
      <w:r w:rsidRPr="00867590">
        <w:tab/>
      </w:r>
      <w:r w:rsidRPr="00867590">
        <w:t>pdcp-SN-Extension-r11</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28836363" w14:textId="77777777">
      <w:pPr>
        <w:pStyle w:val="PL"/>
        <w:shd w:val="clear" w:color="auto" w:fill="E6E6E6"/>
      </w:pPr>
      <w:r w:rsidRPr="00867590">
        <w:tab/>
      </w:r>
      <w:r w:rsidRPr="00867590">
        <w:t>supportRohcContextContinue-r11</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5388A84D" w14:textId="77777777">
      <w:pPr>
        <w:pStyle w:val="PL"/>
        <w:shd w:val="clear" w:color="auto" w:fill="E6E6E6"/>
      </w:pPr>
      <w:r w:rsidRPr="00867590">
        <w:t>}</w:t>
      </w:r>
    </w:p>
    <w:p w:rsidRPr="00867590" w:rsidR="009722D5" w:rsidP="009722D5" w:rsidRDefault="009722D5" w14:paraId="3CAD7BEC" w14:textId="77777777">
      <w:pPr>
        <w:pStyle w:val="PL"/>
        <w:shd w:val="clear" w:color="auto" w:fill="E6E6E6"/>
      </w:pPr>
    </w:p>
    <w:p w:rsidRPr="00867590" w:rsidR="009722D5" w:rsidP="009722D5" w:rsidRDefault="009722D5" w14:paraId="6677E06D" w14:textId="77777777">
      <w:pPr>
        <w:pStyle w:val="PL"/>
        <w:shd w:val="clear" w:color="auto" w:fill="E6E6E6"/>
      </w:pPr>
      <w:r w:rsidRPr="00867590">
        <w:t>PDCP-Parameters-v1310 ::=</w:t>
      </w:r>
      <w:r w:rsidRPr="00867590">
        <w:tab/>
      </w:r>
      <w:r w:rsidRPr="00867590">
        <w:tab/>
      </w:r>
      <w:r w:rsidRPr="00867590">
        <w:tab/>
      </w:r>
      <w:r w:rsidRPr="00867590">
        <w:tab/>
      </w:r>
      <w:r w:rsidRPr="00867590">
        <w:t>SEQUENCE {</w:t>
      </w:r>
    </w:p>
    <w:p w:rsidRPr="00867590" w:rsidR="009722D5" w:rsidP="009722D5" w:rsidRDefault="009722D5" w14:paraId="1FE9B1AE" w14:textId="77777777">
      <w:pPr>
        <w:pStyle w:val="PL"/>
        <w:shd w:val="clear" w:color="auto" w:fill="E6E6E6"/>
      </w:pPr>
      <w:r w:rsidRPr="00867590">
        <w:tab/>
      </w:r>
      <w:r w:rsidRPr="00867590">
        <w:t>pdcp-SN-Extension-18bits-r13</w:t>
      </w:r>
      <w:r w:rsidRPr="00867590">
        <w:tab/>
      </w:r>
      <w:r w:rsidRPr="00867590">
        <w:tab/>
      </w:r>
      <w:r w:rsidRPr="00867590">
        <w:tab/>
      </w:r>
      <w:r w:rsidRPr="00867590">
        <w:t>ENUMERATED {supported}</w:t>
      </w:r>
      <w:r w:rsidRPr="00867590">
        <w:tab/>
      </w:r>
      <w:r w:rsidRPr="00867590">
        <w:t>OPTIONAL</w:t>
      </w:r>
    </w:p>
    <w:p w:rsidRPr="00867590" w:rsidR="009722D5" w:rsidP="009722D5" w:rsidRDefault="009722D5" w14:paraId="63523241" w14:textId="77777777">
      <w:pPr>
        <w:pStyle w:val="PL"/>
        <w:shd w:val="clear" w:color="auto" w:fill="E6E6E6"/>
      </w:pPr>
      <w:r w:rsidRPr="00867590">
        <w:t>}</w:t>
      </w:r>
    </w:p>
    <w:p w:rsidRPr="00867590" w:rsidR="00711316" w:rsidP="00711316" w:rsidRDefault="00711316" w14:paraId="635EE3D8" w14:textId="77777777">
      <w:pPr>
        <w:pStyle w:val="PL"/>
        <w:shd w:val="clear" w:color="auto" w:fill="E6E6E6"/>
      </w:pPr>
    </w:p>
    <w:p w:rsidRPr="00867590" w:rsidR="00711316" w:rsidP="00711316" w:rsidRDefault="00711316" w14:paraId="4A57B574" w14:textId="77777777">
      <w:pPr>
        <w:pStyle w:val="PL"/>
        <w:shd w:val="clear" w:color="auto" w:fill="E6E6E6"/>
      </w:pPr>
      <w:r w:rsidRPr="00867590">
        <w:t>PDCP-Parameters-v</w:t>
      </w:r>
      <w:r w:rsidRPr="00867590" w:rsidR="00E56A3C">
        <w:t>1430</w:t>
      </w:r>
      <w:r w:rsidRPr="00867590">
        <w:t xml:space="preserve"> ::=</w:t>
      </w:r>
      <w:r w:rsidRPr="00867590">
        <w:tab/>
      </w:r>
      <w:r w:rsidRPr="00867590">
        <w:tab/>
      </w:r>
      <w:r w:rsidRPr="00867590">
        <w:tab/>
      </w:r>
      <w:r w:rsidRPr="00867590">
        <w:tab/>
      </w:r>
      <w:r w:rsidRPr="00867590">
        <w:t>SEQUENCE {</w:t>
      </w:r>
    </w:p>
    <w:p w:rsidRPr="00867590" w:rsidR="00711316" w:rsidP="00711316" w:rsidRDefault="00711316" w14:paraId="21D8F0C5" w14:textId="77777777">
      <w:pPr>
        <w:pStyle w:val="PL"/>
        <w:shd w:val="clear" w:color="auto" w:fill="E6E6E6"/>
      </w:pPr>
      <w:r w:rsidRPr="00867590">
        <w:tab/>
      </w:r>
      <w:r w:rsidRPr="00867590">
        <w:t>supportedUplinkOnlyROHC-Profiles-r14</w:t>
      </w:r>
      <w:r w:rsidRPr="00867590">
        <w:tab/>
      </w:r>
      <w:r w:rsidRPr="00867590">
        <w:tab/>
      </w:r>
      <w:r w:rsidRPr="00867590">
        <w:t>SEQUENCE {</w:t>
      </w:r>
    </w:p>
    <w:p w:rsidRPr="00867590" w:rsidR="00711316" w:rsidP="00711316" w:rsidRDefault="00711316" w14:paraId="1A996FF0" w14:textId="77777777">
      <w:pPr>
        <w:pStyle w:val="PL"/>
        <w:shd w:val="clear" w:color="auto" w:fill="E6E6E6"/>
      </w:pPr>
      <w:r w:rsidRPr="00867590">
        <w:tab/>
      </w:r>
      <w:r w:rsidRPr="00867590">
        <w:tab/>
      </w:r>
      <w:r w:rsidRPr="00867590">
        <w:t>profile0x0006-r14</w:t>
      </w:r>
      <w:r w:rsidRPr="00867590">
        <w:tab/>
      </w:r>
      <w:r w:rsidRPr="00867590">
        <w:tab/>
      </w:r>
      <w:r w:rsidRPr="00867590">
        <w:tab/>
      </w:r>
      <w:r w:rsidRPr="00867590">
        <w:tab/>
      </w:r>
      <w:r w:rsidRPr="00867590">
        <w:tab/>
      </w:r>
      <w:r w:rsidRPr="00867590">
        <w:tab/>
      </w:r>
      <w:r w:rsidRPr="00867590">
        <w:t>BOOLEAN</w:t>
      </w:r>
    </w:p>
    <w:p w:rsidRPr="00867590" w:rsidR="00711316" w:rsidP="00711316" w:rsidRDefault="00711316" w14:paraId="0B6810C6" w14:textId="77777777">
      <w:pPr>
        <w:pStyle w:val="PL"/>
        <w:shd w:val="clear" w:color="auto" w:fill="E6E6E6"/>
      </w:pPr>
      <w:r w:rsidRPr="00867590">
        <w:tab/>
      </w:r>
      <w:r w:rsidRPr="00867590">
        <w:t>},</w:t>
      </w:r>
    </w:p>
    <w:p w:rsidRPr="00867590" w:rsidR="00711316" w:rsidP="00711316" w:rsidRDefault="00711316" w14:paraId="32583374" w14:textId="77777777">
      <w:pPr>
        <w:pStyle w:val="PL"/>
        <w:shd w:val="clear" w:color="auto" w:fill="E6E6E6"/>
      </w:pPr>
      <w:r w:rsidRPr="00867590">
        <w:tab/>
      </w:r>
      <w:r w:rsidRPr="00867590">
        <w:t>maxNumberROHC-ContextSessions-r14</w:t>
      </w:r>
      <w:r w:rsidRPr="00867590">
        <w:tab/>
      </w:r>
      <w:r w:rsidRPr="00867590">
        <w:tab/>
      </w:r>
      <w:r w:rsidRPr="00867590">
        <w:t>ENUMERATED {</w:t>
      </w:r>
    </w:p>
    <w:p w:rsidRPr="00867590" w:rsidR="00711316" w:rsidP="00711316" w:rsidRDefault="00711316" w14:paraId="7CBAB377" w14:textId="77777777">
      <w:pPr>
        <w:pStyle w:val="PL"/>
        <w:shd w:val="clear" w:color="auto" w:fill="E6E6E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cs2, cs4, cs8, cs12, cs16, cs24, cs32,</w:t>
      </w:r>
    </w:p>
    <w:p w:rsidRPr="00867590" w:rsidR="00711316" w:rsidP="00711316" w:rsidRDefault="00711316" w14:paraId="2183E3A1"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cs48, cs64, cs128, cs256, cs512, cs1024,</w:t>
      </w:r>
    </w:p>
    <w:p w:rsidRPr="00867590" w:rsidR="00711316" w:rsidP="00711316" w:rsidRDefault="00711316" w14:paraId="5BC053A8"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cs16384, spare2, spare1}</w:t>
      </w:r>
      <w:r w:rsidRPr="00867590">
        <w:tab/>
      </w:r>
      <w:r w:rsidRPr="00867590">
        <w:tab/>
      </w:r>
      <w:r w:rsidRPr="00867590">
        <w:tab/>
      </w:r>
      <w:r w:rsidRPr="00867590">
        <w:tab/>
      </w:r>
      <w:r w:rsidRPr="00867590">
        <w:t>DEFAULT cs16</w:t>
      </w:r>
    </w:p>
    <w:p w:rsidRPr="00867590" w:rsidR="009722D5" w:rsidP="00711316" w:rsidRDefault="00711316" w14:paraId="7C562866" w14:textId="77777777">
      <w:pPr>
        <w:pStyle w:val="PL"/>
        <w:shd w:val="clear" w:color="auto" w:fill="E6E6E6"/>
      </w:pPr>
      <w:r w:rsidRPr="00867590">
        <w:t>}</w:t>
      </w:r>
    </w:p>
    <w:p w:rsidRPr="00867590" w:rsidR="00711316" w:rsidP="00711316" w:rsidRDefault="00711316" w14:paraId="1058BF21" w14:textId="77777777">
      <w:pPr>
        <w:pStyle w:val="PL"/>
        <w:shd w:val="clear" w:color="auto" w:fill="E6E6E6"/>
      </w:pPr>
    </w:p>
    <w:p w:rsidRPr="00867590" w:rsidR="005C0C4F" w:rsidP="005C0C4F" w:rsidRDefault="005C0C4F" w14:paraId="37A90205" w14:textId="77777777">
      <w:pPr>
        <w:pStyle w:val="PL"/>
        <w:shd w:val="clear" w:color="auto" w:fill="E6E6E6"/>
      </w:pPr>
      <w:r w:rsidRPr="00867590">
        <w:t>PDCP-Parameters-v1530 ::=</w:t>
      </w:r>
      <w:r w:rsidRPr="00867590">
        <w:tab/>
      </w:r>
      <w:r w:rsidRPr="00867590">
        <w:tab/>
      </w:r>
      <w:r w:rsidRPr="00867590">
        <w:tab/>
      </w:r>
      <w:r w:rsidRPr="00867590">
        <w:t>SEQUENCE {</w:t>
      </w:r>
    </w:p>
    <w:p w:rsidRPr="00867590" w:rsidR="005C0C4F" w:rsidP="005C0C4F" w:rsidRDefault="005C0C4F" w14:paraId="69BF5A06" w14:textId="77777777">
      <w:pPr>
        <w:pStyle w:val="PL"/>
        <w:shd w:val="clear" w:color="auto" w:fill="E6E6E6"/>
      </w:pPr>
      <w:r w:rsidRPr="00867590">
        <w:tab/>
      </w:r>
      <w:r w:rsidRPr="00867590">
        <w:t>supportedUDC-r15</w:t>
      </w:r>
      <w:r w:rsidRPr="00867590">
        <w:tab/>
      </w:r>
      <w:r w:rsidRPr="00867590">
        <w:tab/>
      </w:r>
      <w:r w:rsidRPr="00867590">
        <w:tab/>
      </w:r>
      <w:r w:rsidRPr="00867590">
        <w:tab/>
      </w:r>
      <w:r w:rsidRPr="00867590">
        <w:tab/>
      </w:r>
      <w:r w:rsidRPr="00867590">
        <w:t>SupportedUDC-r15</w:t>
      </w:r>
      <w:r w:rsidRPr="00867590">
        <w:tab/>
      </w:r>
      <w:r w:rsidRPr="00867590">
        <w:tab/>
      </w:r>
      <w:r w:rsidRPr="00867590">
        <w:tab/>
      </w:r>
      <w:r w:rsidRPr="00867590" w:rsidR="009A4C58">
        <w:tab/>
      </w:r>
      <w:r w:rsidRPr="00867590">
        <w:t>OPTIONAL</w:t>
      </w:r>
      <w:r w:rsidRPr="00867590" w:rsidR="009A4C58">
        <w:t>,</w:t>
      </w:r>
    </w:p>
    <w:p w:rsidRPr="00867590" w:rsidR="009A4C58" w:rsidP="005C0C4F" w:rsidRDefault="009A4C58" w14:paraId="6CED7AB5" w14:textId="77777777">
      <w:pPr>
        <w:pStyle w:val="PL"/>
        <w:shd w:val="clear" w:color="auto" w:fill="E6E6E6"/>
      </w:pPr>
      <w:r w:rsidRPr="00867590">
        <w:tab/>
      </w:r>
      <w:r w:rsidRPr="00867590">
        <w:t>pdcp-Duplication-r15</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5C0C4F" w:rsidP="005C0C4F" w:rsidRDefault="005C0C4F" w14:paraId="6D896C7C" w14:textId="77777777">
      <w:pPr>
        <w:pStyle w:val="PL"/>
        <w:shd w:val="clear" w:color="auto" w:fill="E6E6E6"/>
      </w:pPr>
      <w:r w:rsidRPr="00867590">
        <w:t>}</w:t>
      </w:r>
    </w:p>
    <w:p w:rsidRPr="00867590" w:rsidR="005C0C4F" w:rsidP="005C0C4F" w:rsidRDefault="005C0C4F" w14:paraId="4C13BF44" w14:textId="77777777">
      <w:pPr>
        <w:pStyle w:val="PL"/>
        <w:shd w:val="clear" w:color="auto" w:fill="E6E6E6"/>
      </w:pPr>
    </w:p>
    <w:p w:rsidRPr="00867590" w:rsidR="005C0C4F" w:rsidP="005C0C4F" w:rsidRDefault="005C0C4F" w14:paraId="2C9D7509" w14:textId="77777777">
      <w:pPr>
        <w:pStyle w:val="PL"/>
        <w:shd w:val="clear" w:color="auto" w:fill="E6E6E6"/>
      </w:pPr>
      <w:r w:rsidRPr="00867590">
        <w:t>SupportedUDC-r15 ::=</w:t>
      </w:r>
      <w:r w:rsidRPr="00867590">
        <w:tab/>
      </w:r>
      <w:r w:rsidRPr="00867590">
        <w:tab/>
      </w:r>
      <w:r w:rsidRPr="00867590">
        <w:tab/>
      </w:r>
      <w:r w:rsidRPr="00867590">
        <w:tab/>
      </w:r>
      <w:r w:rsidRPr="00867590">
        <w:t>SEQUENCE {</w:t>
      </w:r>
    </w:p>
    <w:p w:rsidRPr="00867590" w:rsidR="005C0C4F" w:rsidP="005C0C4F" w:rsidRDefault="005C0C4F" w14:paraId="2F9FB23D" w14:textId="77777777">
      <w:pPr>
        <w:pStyle w:val="PL"/>
        <w:shd w:val="clear" w:color="auto" w:fill="E6E6E6"/>
      </w:pPr>
      <w:r w:rsidRPr="00867590">
        <w:tab/>
      </w:r>
      <w:r w:rsidRPr="00867590">
        <w:t>supportedStandardDic-r15</w:t>
      </w:r>
      <w:r w:rsidRPr="00867590">
        <w:tab/>
      </w:r>
      <w:r w:rsidRPr="00867590">
        <w:tab/>
      </w:r>
      <w:r w:rsidRPr="00867590">
        <w:tab/>
      </w:r>
      <w:r w:rsidRPr="00867590">
        <w:t>ENUMERATED {supported}</w:t>
      </w:r>
      <w:r w:rsidRPr="00867590">
        <w:tab/>
      </w:r>
      <w:r w:rsidRPr="00867590">
        <w:tab/>
      </w:r>
      <w:r w:rsidRPr="00867590">
        <w:t>OPTIONAL,</w:t>
      </w:r>
    </w:p>
    <w:p w:rsidRPr="00867590" w:rsidR="005C0C4F" w:rsidP="005C0C4F" w:rsidRDefault="005C0C4F" w14:paraId="1C858B14" w14:textId="77777777">
      <w:pPr>
        <w:pStyle w:val="PL"/>
        <w:shd w:val="clear" w:color="auto" w:fill="E6E6E6"/>
      </w:pPr>
      <w:r w:rsidRPr="00867590">
        <w:tab/>
      </w:r>
      <w:r w:rsidRPr="00867590">
        <w:t>supportedOperatorDic-r15</w:t>
      </w:r>
      <w:r w:rsidRPr="00867590">
        <w:tab/>
      </w:r>
      <w:r w:rsidRPr="00867590">
        <w:tab/>
      </w:r>
      <w:r w:rsidRPr="00867590">
        <w:tab/>
      </w:r>
      <w:r w:rsidRPr="00867590">
        <w:t>SupportedOperatorDic-r15</w:t>
      </w:r>
      <w:r w:rsidRPr="00867590">
        <w:tab/>
      </w:r>
      <w:r w:rsidRPr="00867590">
        <w:t>OPTIONAL</w:t>
      </w:r>
    </w:p>
    <w:p w:rsidRPr="00867590" w:rsidR="005C0C4F" w:rsidP="005C0C4F" w:rsidRDefault="005C0C4F" w14:paraId="4A354B97" w14:textId="77777777">
      <w:pPr>
        <w:pStyle w:val="PL"/>
        <w:shd w:val="clear" w:color="auto" w:fill="E6E6E6"/>
      </w:pPr>
      <w:r w:rsidRPr="00867590">
        <w:t>}</w:t>
      </w:r>
    </w:p>
    <w:p w:rsidRPr="00867590" w:rsidR="005C0C4F" w:rsidP="005C0C4F" w:rsidRDefault="005C0C4F" w14:paraId="79A1CB13" w14:textId="77777777">
      <w:pPr>
        <w:pStyle w:val="PL"/>
        <w:shd w:val="clear" w:color="auto" w:fill="E6E6E6"/>
      </w:pPr>
    </w:p>
    <w:p w:rsidRPr="00867590" w:rsidR="005C0C4F" w:rsidP="005C0C4F" w:rsidRDefault="005C0C4F" w14:paraId="4EF89555" w14:textId="77777777">
      <w:pPr>
        <w:pStyle w:val="PL"/>
        <w:shd w:val="clear" w:color="auto" w:fill="E6E6E6"/>
      </w:pPr>
      <w:r w:rsidRPr="00867590">
        <w:t>SupportedOperatorDic-r15 ::=</w:t>
      </w:r>
      <w:r w:rsidRPr="00867590">
        <w:tab/>
      </w:r>
      <w:r w:rsidRPr="00867590">
        <w:tab/>
      </w:r>
      <w:r w:rsidRPr="00867590">
        <w:t>SEQUENCE {</w:t>
      </w:r>
    </w:p>
    <w:p w:rsidRPr="00867590" w:rsidR="005C0C4F" w:rsidP="005C0C4F" w:rsidRDefault="005C0C4F" w14:paraId="3185BA6B" w14:textId="77777777">
      <w:pPr>
        <w:pStyle w:val="PL"/>
        <w:shd w:val="clear" w:color="auto" w:fill="E6E6E6"/>
      </w:pPr>
      <w:r w:rsidRPr="00867590">
        <w:tab/>
      </w:r>
      <w:r w:rsidRPr="00867590">
        <w:t>versionOfDictionary-r15</w:t>
      </w:r>
      <w:r w:rsidRPr="00867590">
        <w:tab/>
      </w:r>
      <w:r w:rsidRPr="00867590">
        <w:tab/>
      </w:r>
      <w:r w:rsidRPr="00867590">
        <w:tab/>
      </w:r>
      <w:r w:rsidRPr="00867590">
        <w:tab/>
      </w:r>
      <w:r w:rsidRPr="00867590">
        <w:t>INTEGER (0..15),</w:t>
      </w:r>
    </w:p>
    <w:p w:rsidRPr="00867590" w:rsidR="005C0C4F" w:rsidP="005C0C4F" w:rsidRDefault="005C0C4F" w14:paraId="724D5ADB" w14:textId="77777777">
      <w:pPr>
        <w:pStyle w:val="PL"/>
        <w:shd w:val="clear" w:color="auto" w:fill="E6E6E6"/>
      </w:pPr>
      <w:r w:rsidRPr="00867590">
        <w:tab/>
      </w:r>
      <w:r w:rsidRPr="00867590">
        <w:t>associatedPLMN-ID-r15</w:t>
      </w:r>
      <w:r w:rsidRPr="00867590">
        <w:tab/>
      </w:r>
      <w:r w:rsidRPr="00867590">
        <w:tab/>
      </w:r>
      <w:r w:rsidRPr="00867590">
        <w:tab/>
      </w:r>
      <w:r w:rsidRPr="00867590">
        <w:tab/>
      </w:r>
      <w:r w:rsidRPr="00867590">
        <w:t>PLMN-Identity</w:t>
      </w:r>
    </w:p>
    <w:p w:rsidRPr="00867590" w:rsidR="005C0C4F" w:rsidP="005C0C4F" w:rsidRDefault="005C0C4F" w14:paraId="1CA38869" w14:textId="77777777">
      <w:pPr>
        <w:pStyle w:val="PL"/>
        <w:shd w:val="clear" w:color="auto" w:fill="E6E6E6"/>
      </w:pPr>
      <w:r w:rsidRPr="00867590">
        <w:t>}</w:t>
      </w:r>
    </w:p>
    <w:p w:rsidRPr="00867590" w:rsidR="005C0C4F" w:rsidP="009722D5" w:rsidRDefault="005C0C4F" w14:paraId="48B4D991" w14:textId="77777777">
      <w:pPr>
        <w:pStyle w:val="PL"/>
        <w:shd w:val="clear" w:color="auto" w:fill="E6E6E6"/>
      </w:pPr>
    </w:p>
    <w:p w:rsidRPr="00867590" w:rsidR="009722D5" w:rsidP="009722D5" w:rsidRDefault="009722D5" w14:paraId="5D0B7D12" w14:textId="77777777">
      <w:pPr>
        <w:pStyle w:val="PL"/>
        <w:shd w:val="clear" w:color="auto" w:fill="E6E6E6"/>
      </w:pPr>
      <w:r w:rsidRPr="00867590">
        <w:t>PhyLayerParameters ::=</w:t>
      </w:r>
      <w:r w:rsidRPr="00867590">
        <w:tab/>
      </w:r>
      <w:r w:rsidRPr="00867590">
        <w:tab/>
      </w:r>
      <w:r w:rsidRPr="00867590">
        <w:tab/>
      </w:r>
      <w:r w:rsidRPr="00867590">
        <w:tab/>
      </w:r>
      <w:r w:rsidRPr="00867590">
        <w:t>SEQUENCE {</w:t>
      </w:r>
    </w:p>
    <w:p w:rsidRPr="00867590" w:rsidR="009722D5" w:rsidP="009722D5" w:rsidRDefault="009722D5" w14:paraId="1CC9FCE0" w14:textId="77777777">
      <w:pPr>
        <w:pStyle w:val="PL"/>
        <w:shd w:val="clear" w:color="auto" w:fill="E6E6E6"/>
      </w:pPr>
      <w:r w:rsidRPr="00867590">
        <w:tab/>
      </w:r>
      <w:r w:rsidRPr="00867590">
        <w:t>ue-TxAntennaSelectionSupported</w:t>
      </w:r>
      <w:r w:rsidRPr="00867590">
        <w:tab/>
      </w:r>
      <w:r w:rsidRPr="00867590">
        <w:tab/>
      </w:r>
      <w:r w:rsidRPr="00867590">
        <w:t>BOOLEAN,</w:t>
      </w:r>
    </w:p>
    <w:p w:rsidRPr="00867590" w:rsidR="009722D5" w:rsidP="009722D5" w:rsidRDefault="009722D5" w14:paraId="0BF6CEFB" w14:textId="77777777">
      <w:pPr>
        <w:pStyle w:val="PL"/>
        <w:shd w:val="clear" w:color="auto" w:fill="E6E6E6"/>
      </w:pPr>
      <w:r w:rsidRPr="00867590">
        <w:tab/>
      </w:r>
      <w:r w:rsidRPr="00867590">
        <w:t>ue-SpecificRefSigsSupported</w:t>
      </w:r>
      <w:r w:rsidRPr="00867590">
        <w:tab/>
      </w:r>
      <w:r w:rsidRPr="00867590">
        <w:tab/>
      </w:r>
      <w:r w:rsidRPr="00867590">
        <w:t>BOOLEAN</w:t>
      </w:r>
    </w:p>
    <w:p w:rsidRPr="00867590" w:rsidR="009722D5" w:rsidP="009722D5" w:rsidRDefault="009722D5" w14:paraId="166F301A" w14:textId="77777777">
      <w:pPr>
        <w:pStyle w:val="PL"/>
        <w:shd w:val="clear" w:color="auto" w:fill="E6E6E6"/>
      </w:pPr>
      <w:r w:rsidRPr="00867590">
        <w:t>}</w:t>
      </w:r>
    </w:p>
    <w:p w:rsidRPr="00867590" w:rsidR="009722D5" w:rsidP="009722D5" w:rsidRDefault="009722D5" w14:paraId="429522C5" w14:textId="77777777">
      <w:pPr>
        <w:pStyle w:val="PL"/>
        <w:shd w:val="clear" w:color="auto" w:fill="E6E6E6"/>
      </w:pPr>
    </w:p>
    <w:p w:rsidRPr="00867590" w:rsidR="009722D5" w:rsidP="009722D5" w:rsidRDefault="009722D5" w14:paraId="6E63CAC9" w14:textId="77777777">
      <w:pPr>
        <w:pStyle w:val="PL"/>
        <w:shd w:val="clear" w:color="auto" w:fill="E6E6E6"/>
      </w:pPr>
      <w:r w:rsidRPr="00867590">
        <w:t>PhyLayerParameters-v920 ::=</w:t>
      </w:r>
      <w:r w:rsidRPr="00867590">
        <w:tab/>
      </w:r>
      <w:r w:rsidRPr="00867590">
        <w:tab/>
      </w:r>
      <w:r w:rsidRPr="00867590">
        <w:t>SEQUENCE {</w:t>
      </w:r>
    </w:p>
    <w:p w:rsidRPr="00867590" w:rsidR="009722D5" w:rsidP="009722D5" w:rsidRDefault="009722D5" w14:paraId="05677E74" w14:textId="77777777">
      <w:pPr>
        <w:pStyle w:val="PL"/>
        <w:shd w:val="clear" w:color="auto" w:fill="E6E6E6"/>
      </w:pPr>
      <w:r w:rsidRPr="00867590">
        <w:tab/>
      </w:r>
      <w:r w:rsidRPr="00867590">
        <w:t>enhancedDualLayerFDD-r9</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6E6ADE50" w14:textId="77777777">
      <w:pPr>
        <w:pStyle w:val="PL"/>
        <w:shd w:val="clear" w:color="auto" w:fill="E6E6E6"/>
      </w:pPr>
      <w:r w:rsidRPr="00867590">
        <w:tab/>
      </w:r>
      <w:r w:rsidRPr="00867590">
        <w:t>enhancedDualLayerTDD-r9</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14DF896B" w14:textId="77777777">
      <w:pPr>
        <w:pStyle w:val="PL"/>
        <w:shd w:val="clear" w:color="auto" w:fill="E6E6E6"/>
      </w:pPr>
      <w:r w:rsidRPr="00867590">
        <w:t>}</w:t>
      </w:r>
    </w:p>
    <w:p w:rsidRPr="00867590" w:rsidR="009722D5" w:rsidP="009722D5" w:rsidRDefault="009722D5" w14:paraId="5EA78624" w14:textId="77777777">
      <w:pPr>
        <w:pStyle w:val="PL"/>
        <w:shd w:val="clear" w:color="auto" w:fill="E6E6E6"/>
      </w:pPr>
    </w:p>
    <w:p w:rsidRPr="00867590" w:rsidR="009722D5" w:rsidP="009722D5" w:rsidRDefault="009722D5" w14:paraId="5BD1FCBA" w14:textId="77777777">
      <w:pPr>
        <w:pStyle w:val="PL"/>
        <w:shd w:val="clear" w:color="auto" w:fill="E6E6E6"/>
      </w:pPr>
      <w:r w:rsidRPr="00867590">
        <w:t>PhyLayerParameters-v9d0 ::=</w:t>
      </w:r>
      <w:r w:rsidRPr="00867590">
        <w:tab/>
      </w:r>
      <w:r w:rsidRPr="00867590">
        <w:tab/>
      </w:r>
      <w:r w:rsidRPr="00867590">
        <w:tab/>
      </w:r>
      <w:r w:rsidRPr="00867590">
        <w:t>SEQUENCE {</w:t>
      </w:r>
    </w:p>
    <w:p w:rsidRPr="00867590" w:rsidR="009722D5" w:rsidP="009722D5" w:rsidRDefault="009722D5" w14:paraId="21D949C2" w14:textId="77777777">
      <w:pPr>
        <w:pStyle w:val="PL"/>
        <w:shd w:val="clear" w:color="auto" w:fill="E6E6E6"/>
      </w:pPr>
      <w:r w:rsidRPr="00867590">
        <w:tab/>
      </w:r>
      <w:r w:rsidRPr="00867590">
        <w:t>tm5-FDD-r9</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27EF5751" w14:textId="77777777">
      <w:pPr>
        <w:pStyle w:val="PL"/>
        <w:shd w:val="clear" w:color="auto" w:fill="E6E6E6"/>
      </w:pPr>
      <w:r w:rsidRPr="00867590">
        <w:tab/>
      </w:r>
      <w:r w:rsidRPr="00867590">
        <w:t>tm5-TDD-r9</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23F58EFA" w14:textId="77777777">
      <w:pPr>
        <w:pStyle w:val="PL"/>
        <w:shd w:val="clear" w:color="auto" w:fill="E6E6E6"/>
      </w:pPr>
      <w:r w:rsidRPr="00867590">
        <w:t>}</w:t>
      </w:r>
    </w:p>
    <w:p w:rsidRPr="00867590" w:rsidR="009722D5" w:rsidP="009722D5" w:rsidRDefault="009722D5" w14:paraId="1E7ACA6A" w14:textId="77777777">
      <w:pPr>
        <w:pStyle w:val="PL"/>
        <w:shd w:val="clear" w:color="auto" w:fill="E6E6E6"/>
      </w:pPr>
    </w:p>
    <w:p w:rsidRPr="00867590" w:rsidR="009722D5" w:rsidP="009722D5" w:rsidRDefault="009722D5" w14:paraId="67B403D2" w14:textId="77777777">
      <w:pPr>
        <w:pStyle w:val="PL"/>
        <w:shd w:val="clear" w:color="auto" w:fill="E6E6E6"/>
      </w:pPr>
      <w:r w:rsidRPr="00867590">
        <w:t>PhyLayerParameters-v1020 ::=</w:t>
      </w:r>
      <w:r w:rsidRPr="00867590">
        <w:tab/>
      </w:r>
      <w:r w:rsidRPr="00867590">
        <w:tab/>
      </w:r>
      <w:r w:rsidRPr="00867590">
        <w:tab/>
      </w:r>
      <w:r w:rsidRPr="00867590">
        <w:t>SEQUENCE {</w:t>
      </w:r>
    </w:p>
    <w:p w:rsidRPr="00867590" w:rsidR="009722D5" w:rsidP="009722D5" w:rsidRDefault="009722D5" w14:paraId="00037BCA" w14:textId="77777777">
      <w:pPr>
        <w:pStyle w:val="PL"/>
        <w:shd w:val="clear" w:color="auto" w:fill="E6E6E6"/>
      </w:pPr>
      <w:r w:rsidRPr="00867590">
        <w:tab/>
      </w:r>
      <w:r w:rsidRPr="00867590">
        <w:t>twoAntennaPortsForPUCCH-r10</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20B0A876" w14:textId="77777777">
      <w:pPr>
        <w:pStyle w:val="PL"/>
        <w:shd w:val="clear" w:color="auto" w:fill="E6E6E6"/>
      </w:pPr>
      <w:r w:rsidRPr="00867590">
        <w:tab/>
      </w:r>
      <w:r w:rsidRPr="00867590">
        <w:t>tm9-With-8Tx-FDD-r10</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343B7390" w14:textId="77777777">
      <w:pPr>
        <w:pStyle w:val="PL"/>
        <w:shd w:val="clear" w:color="auto" w:fill="E6E6E6"/>
      </w:pPr>
      <w:r w:rsidRPr="00867590">
        <w:tab/>
      </w:r>
      <w:r w:rsidRPr="00867590">
        <w:t>pmi-Disabling-r10</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67CD218E" w14:textId="77777777">
      <w:pPr>
        <w:pStyle w:val="PL"/>
        <w:shd w:val="clear" w:color="auto" w:fill="E6E6E6"/>
      </w:pPr>
      <w:r w:rsidRPr="00867590">
        <w:tab/>
      </w:r>
      <w:r w:rsidRPr="00867590">
        <w:t>crossCarrierScheduling-r10</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438D3CA9" w14:textId="77777777">
      <w:pPr>
        <w:pStyle w:val="PL"/>
        <w:shd w:val="clear" w:color="auto" w:fill="E6E6E6"/>
      </w:pPr>
      <w:r w:rsidRPr="00867590">
        <w:tab/>
      </w:r>
      <w:r w:rsidRPr="00867590">
        <w:t>simultaneousPUCCH-PUSCH-r10</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1C5CE920" w14:textId="77777777">
      <w:pPr>
        <w:pStyle w:val="PL"/>
        <w:shd w:val="clear" w:color="auto" w:fill="E6E6E6"/>
      </w:pPr>
      <w:r w:rsidRPr="00867590">
        <w:tab/>
      </w:r>
      <w:r w:rsidRPr="00867590">
        <w:t>multiClusterPUSCH-WithinCC-r10</w:t>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33684046" w14:textId="77777777">
      <w:pPr>
        <w:pStyle w:val="PL"/>
        <w:shd w:val="clear" w:color="auto" w:fill="E6E6E6"/>
      </w:pPr>
      <w:r w:rsidRPr="00867590">
        <w:tab/>
      </w:r>
      <w:r w:rsidRPr="00867590">
        <w:t>nonContiguousUL-RA-WithinCC-List-r10</w:t>
      </w:r>
      <w:r w:rsidRPr="00867590">
        <w:tab/>
      </w:r>
      <w:r w:rsidRPr="00867590">
        <w:t>NonContiguousUL-RA-WithinCC-List-r10</w:t>
      </w:r>
      <w:r w:rsidRPr="00867590">
        <w:tab/>
      </w:r>
      <w:r w:rsidRPr="00867590">
        <w:t>OPTIONAL</w:t>
      </w:r>
    </w:p>
    <w:p w:rsidRPr="00867590" w:rsidR="009722D5" w:rsidP="009722D5" w:rsidRDefault="009722D5" w14:paraId="41769A7E" w14:textId="77777777">
      <w:pPr>
        <w:pStyle w:val="PL"/>
        <w:shd w:val="clear" w:color="auto" w:fill="E6E6E6"/>
      </w:pPr>
      <w:r w:rsidRPr="00867590">
        <w:t>}</w:t>
      </w:r>
    </w:p>
    <w:p w:rsidRPr="00867590" w:rsidR="009722D5" w:rsidP="009722D5" w:rsidRDefault="009722D5" w14:paraId="7E119E2C" w14:textId="77777777">
      <w:pPr>
        <w:pStyle w:val="PL"/>
        <w:shd w:val="clear" w:color="auto" w:fill="E6E6E6"/>
      </w:pPr>
    </w:p>
    <w:p w:rsidRPr="00867590" w:rsidR="009722D5" w:rsidP="009722D5" w:rsidRDefault="009722D5" w14:paraId="04EE0C5A" w14:textId="77777777">
      <w:pPr>
        <w:pStyle w:val="PL"/>
        <w:shd w:val="clear" w:color="auto" w:fill="E6E6E6"/>
      </w:pPr>
      <w:r w:rsidRPr="00867590">
        <w:t>PhyLayerParameters-v1130 ::=</w:t>
      </w:r>
      <w:r w:rsidRPr="00867590">
        <w:tab/>
      </w:r>
      <w:r w:rsidRPr="00867590">
        <w:tab/>
      </w:r>
      <w:r w:rsidRPr="00867590">
        <w:tab/>
      </w:r>
      <w:r w:rsidRPr="00867590">
        <w:t>SEQUENCE {</w:t>
      </w:r>
    </w:p>
    <w:p w:rsidRPr="00867590" w:rsidR="009722D5" w:rsidP="009722D5" w:rsidRDefault="009722D5" w14:paraId="3B5C90AB" w14:textId="77777777">
      <w:pPr>
        <w:pStyle w:val="PL"/>
        <w:shd w:val="clear" w:color="auto" w:fill="E6E6E6"/>
      </w:pPr>
      <w:r w:rsidRPr="00867590">
        <w:tab/>
      </w:r>
      <w:r w:rsidRPr="00867590">
        <w:t>crs-InterfHandl-r11</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6926BDE5" w14:textId="77777777">
      <w:pPr>
        <w:pStyle w:val="PL"/>
        <w:shd w:val="clear" w:color="auto" w:fill="E6E6E6"/>
      </w:pPr>
      <w:r w:rsidRPr="00867590">
        <w:tab/>
      </w:r>
      <w:r w:rsidRPr="00867590">
        <w:t>ePDCCH-r11</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0E4FE8DD" w14:textId="77777777">
      <w:pPr>
        <w:pStyle w:val="PL"/>
        <w:shd w:val="clear" w:color="auto" w:fill="E6E6E6"/>
      </w:pPr>
      <w:r w:rsidRPr="00867590">
        <w:tab/>
      </w:r>
      <w:r w:rsidRPr="00867590">
        <w:t>multiACK-CSI-Reporting-r11</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2AA524A1" w14:textId="77777777">
      <w:pPr>
        <w:pStyle w:val="PL"/>
        <w:shd w:val="clear" w:color="auto" w:fill="E6E6E6"/>
      </w:pPr>
      <w:r w:rsidRPr="00867590">
        <w:tab/>
      </w:r>
      <w:r w:rsidRPr="00867590">
        <w:t>ss-CCH-InterfHandl-r11</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1C7AECC3" w14:textId="77777777">
      <w:pPr>
        <w:pStyle w:val="PL"/>
        <w:shd w:val="clear" w:color="auto" w:fill="E6E6E6"/>
      </w:pPr>
      <w:r w:rsidRPr="00867590">
        <w:tab/>
      </w:r>
      <w:r w:rsidRPr="00867590">
        <w:t>tdd-SpecialSubframe-r11</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32D9B820" w14:textId="77777777">
      <w:pPr>
        <w:pStyle w:val="PL"/>
        <w:shd w:val="clear" w:color="auto" w:fill="E6E6E6"/>
      </w:pPr>
      <w:r w:rsidRPr="00867590">
        <w:tab/>
      </w:r>
      <w:r w:rsidRPr="00867590">
        <w:t>txDiv-PUCCH1b-ChSelect-r11</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657981CF" w14:textId="77777777">
      <w:pPr>
        <w:pStyle w:val="PL"/>
        <w:shd w:val="clear" w:color="auto" w:fill="E6E6E6"/>
      </w:pPr>
      <w:r w:rsidRPr="00867590">
        <w:tab/>
      </w:r>
      <w:r w:rsidRPr="00867590">
        <w:t>ul-CoMP-r11</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0175C868" w14:textId="77777777">
      <w:pPr>
        <w:pStyle w:val="PL"/>
        <w:shd w:val="clear" w:color="auto" w:fill="E6E6E6"/>
      </w:pPr>
      <w:r w:rsidRPr="00867590">
        <w:t>}</w:t>
      </w:r>
    </w:p>
    <w:p w:rsidRPr="00867590" w:rsidR="009722D5" w:rsidP="009722D5" w:rsidRDefault="009722D5" w14:paraId="1E95E7F8" w14:textId="77777777">
      <w:pPr>
        <w:pStyle w:val="PL"/>
        <w:shd w:val="clear" w:color="auto" w:fill="E6E6E6"/>
      </w:pPr>
    </w:p>
    <w:p w:rsidRPr="00867590" w:rsidR="009722D5" w:rsidP="009722D5" w:rsidRDefault="009722D5" w14:paraId="77F0D2AF" w14:textId="77777777">
      <w:pPr>
        <w:pStyle w:val="PL"/>
        <w:shd w:val="clear" w:color="auto" w:fill="E6E6E6"/>
      </w:pPr>
      <w:r w:rsidRPr="00867590">
        <w:t>PhyLayerParameters-v1170 ::=</w:t>
      </w:r>
      <w:r w:rsidRPr="00867590">
        <w:tab/>
      </w:r>
      <w:r w:rsidRPr="00867590">
        <w:tab/>
      </w:r>
      <w:r w:rsidRPr="00867590">
        <w:tab/>
      </w:r>
      <w:r w:rsidRPr="00867590">
        <w:t>SEQUENCE {</w:t>
      </w:r>
    </w:p>
    <w:p w:rsidRPr="00867590" w:rsidR="009722D5" w:rsidP="009722D5" w:rsidRDefault="009722D5" w14:paraId="6CCF74C0" w14:textId="77777777">
      <w:pPr>
        <w:pStyle w:val="PL"/>
        <w:shd w:val="clear" w:color="auto" w:fill="E6E6E6"/>
      </w:pPr>
      <w:r w:rsidRPr="00867590">
        <w:tab/>
      </w:r>
      <w:r w:rsidRPr="00867590">
        <w:t>interBandTDD-CA-WithDifferentConfig-r11</w:t>
      </w:r>
      <w:r w:rsidRPr="00867590">
        <w:tab/>
      </w:r>
      <w:r w:rsidRPr="00867590">
        <w:t>BIT STRING (SIZE (2))</w:t>
      </w:r>
      <w:r w:rsidRPr="00867590">
        <w:tab/>
      </w:r>
      <w:r w:rsidRPr="00867590">
        <w:tab/>
      </w:r>
      <w:r w:rsidRPr="00867590">
        <w:tab/>
      </w:r>
      <w:r w:rsidRPr="00867590">
        <w:t>OPTIONAL</w:t>
      </w:r>
    </w:p>
    <w:p w:rsidRPr="00867590" w:rsidR="009722D5" w:rsidP="009722D5" w:rsidRDefault="009722D5" w14:paraId="6DBEE501" w14:textId="77777777">
      <w:pPr>
        <w:pStyle w:val="PL"/>
        <w:shd w:val="clear" w:color="auto" w:fill="E6E6E6"/>
      </w:pPr>
      <w:r w:rsidRPr="00867590">
        <w:t>}</w:t>
      </w:r>
    </w:p>
    <w:p w:rsidRPr="00867590" w:rsidR="009722D5" w:rsidP="009722D5" w:rsidRDefault="009722D5" w14:paraId="4F644FEC" w14:textId="77777777">
      <w:pPr>
        <w:pStyle w:val="PL"/>
        <w:shd w:val="clear" w:color="auto" w:fill="E6E6E6"/>
      </w:pPr>
    </w:p>
    <w:p w:rsidRPr="00867590" w:rsidR="009722D5" w:rsidP="009722D5" w:rsidRDefault="009722D5" w14:paraId="565AF49D" w14:textId="77777777">
      <w:pPr>
        <w:pStyle w:val="PL"/>
        <w:shd w:val="clear" w:color="auto" w:fill="E6E6E6"/>
      </w:pPr>
      <w:r w:rsidRPr="00867590">
        <w:t>PhyLayerParameters-v1250 ::=</w:t>
      </w:r>
      <w:r w:rsidRPr="00867590">
        <w:tab/>
      </w:r>
      <w:r w:rsidRPr="00867590">
        <w:tab/>
      </w:r>
      <w:r w:rsidRPr="00867590">
        <w:tab/>
      </w:r>
      <w:r w:rsidRPr="00867590">
        <w:t>SEQUENCE {</w:t>
      </w:r>
    </w:p>
    <w:p w:rsidRPr="00867590" w:rsidR="009722D5" w:rsidP="009722D5" w:rsidRDefault="009722D5" w14:paraId="7A6709BE" w14:textId="77777777">
      <w:pPr>
        <w:pStyle w:val="PL"/>
        <w:shd w:val="clear" w:color="auto" w:fill="E6E6E6"/>
      </w:pPr>
      <w:r w:rsidRPr="00867590">
        <w:tab/>
      </w:r>
      <w:r w:rsidRPr="00867590">
        <w:t>e-HARQ-Pattern-FDD-r12</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5DEDAEA4" w14:textId="77777777">
      <w:pPr>
        <w:pStyle w:val="PL"/>
        <w:shd w:val="clear" w:color="auto" w:fill="E6E6E6"/>
      </w:pPr>
      <w:r w:rsidRPr="00867590">
        <w:tab/>
      </w:r>
      <w:r w:rsidRPr="00867590">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ENUMERATED {supported}</w:t>
      </w:r>
      <w:r w:rsidRPr="00867590">
        <w:rPr>
          <w:rFonts w:eastAsia="SimSun"/>
        </w:rPr>
        <w:tab/>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0251A3B9" w14:textId="77777777">
      <w:pPr>
        <w:pStyle w:val="PL"/>
        <w:shd w:val="clear" w:color="auto" w:fill="E6E6E6"/>
      </w:pPr>
      <w:r w:rsidRPr="00867590">
        <w:tab/>
      </w:r>
      <w:r w:rsidRPr="00867590">
        <w:t>tdd-FDD-CA-PCellDuplex-r12</w:t>
      </w:r>
      <w:r w:rsidRPr="00867590">
        <w:tab/>
      </w:r>
      <w:r w:rsidRPr="00867590">
        <w:tab/>
      </w:r>
      <w:r w:rsidRPr="00867590">
        <w:tab/>
      </w:r>
      <w:r w:rsidRPr="00867590">
        <w:tab/>
      </w:r>
      <w:r w:rsidRPr="00867590">
        <w:t>BIT STRING (SIZE (2))</w:t>
      </w:r>
      <w:r w:rsidRPr="00867590">
        <w:tab/>
      </w:r>
      <w:r w:rsidRPr="00867590">
        <w:tab/>
      </w:r>
      <w:r w:rsidRPr="00867590">
        <w:tab/>
      </w:r>
      <w:r w:rsidRPr="00867590">
        <w:t>OPTIONAL,</w:t>
      </w:r>
    </w:p>
    <w:p w:rsidRPr="00867590" w:rsidR="009722D5" w:rsidP="009722D5" w:rsidRDefault="009722D5" w14:paraId="11029107" w14:textId="77777777">
      <w:pPr>
        <w:pStyle w:val="PL"/>
        <w:shd w:val="clear" w:color="auto" w:fill="E6E6E6"/>
        <w:rPr>
          <w:rFonts w:eastAsia="SimSun"/>
        </w:rPr>
      </w:pPr>
      <w:r w:rsidRPr="00867590">
        <w:rPr>
          <w:rFonts w:eastAsia="SimSun"/>
        </w:rPr>
        <w:tab/>
      </w:r>
      <w:r w:rsidRPr="00867590">
        <w:rPr>
          <w:rFonts w:eastAsia="SimSun"/>
        </w:rPr>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2A828274" w14:textId="77777777">
      <w:pPr>
        <w:pStyle w:val="PL"/>
        <w:shd w:val="clear" w:color="auto" w:fill="E6E6E6"/>
        <w:rPr>
          <w:rFonts w:eastAsia="SimSun"/>
        </w:rPr>
      </w:pPr>
      <w:r w:rsidRPr="00867590">
        <w:rPr>
          <w:rFonts w:eastAsia="SimSun"/>
        </w:rPr>
        <w:tab/>
      </w:r>
      <w:r w:rsidRPr="00867590">
        <w:rPr>
          <w:rFonts w:eastAsia="SimSun"/>
        </w:rPr>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6BD35C80" w14:textId="77777777">
      <w:pPr>
        <w:pStyle w:val="PL"/>
        <w:shd w:val="clear" w:color="auto" w:fill="E6E6E6"/>
        <w:rPr>
          <w:rFonts w:eastAsia="SimSun"/>
        </w:rPr>
      </w:pPr>
      <w:r w:rsidRPr="00867590">
        <w:tab/>
      </w:r>
      <w:r w:rsidRPr="00867590">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r>
      <w:r w:rsidRPr="00867590">
        <w:t>ENUMERATED {supported}</w:t>
      </w:r>
      <w:r w:rsidRPr="00867590">
        <w:rPr>
          <w:rFonts w:eastAsia="SimSun"/>
        </w:rPr>
        <w:tab/>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26909BD4" w14:textId="77777777">
      <w:pPr>
        <w:pStyle w:val="PL"/>
        <w:shd w:val="clear" w:color="auto" w:fill="E6E6E6"/>
        <w:rPr>
          <w:rFonts w:eastAsia="SimSun"/>
        </w:rPr>
      </w:pPr>
      <w:r w:rsidRPr="00867590">
        <w:rPr>
          <w:rFonts w:eastAsia="SimSun"/>
        </w:rPr>
        <w:tab/>
      </w:r>
      <w:r w:rsidRPr="00867590">
        <w:rPr>
          <w:rFonts w:eastAsia="SimSun"/>
        </w:rPr>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14B6DB47" w14:textId="77777777">
      <w:pPr>
        <w:pStyle w:val="PL"/>
        <w:shd w:val="clear" w:color="auto" w:fill="E6E6E6"/>
      </w:pPr>
      <w:r w:rsidRPr="00867590">
        <w:rPr>
          <w:rFonts w:eastAsia="SimSun"/>
        </w:rPr>
        <w:tab/>
      </w:r>
      <w:r w:rsidRPr="00867590">
        <w:rPr>
          <w:rFonts w:eastAsia="SimSun"/>
        </w:rPr>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ENUMERATED {supported}</w:t>
      </w:r>
      <w:r w:rsidRPr="00867590">
        <w:rPr>
          <w:rFonts w:eastAsia="SimSun"/>
        </w:rPr>
        <w:tab/>
      </w:r>
      <w:r w:rsidRPr="00867590">
        <w:rPr>
          <w:rFonts w:eastAsia="SimSun"/>
        </w:rPr>
        <w:tab/>
      </w:r>
      <w:r w:rsidRPr="00867590">
        <w:rPr>
          <w:rFonts w:eastAsia="SimSun"/>
        </w:rPr>
        <w:tab/>
      </w:r>
      <w:r w:rsidRPr="00867590">
        <w:rPr>
          <w:rFonts w:eastAsia="SimSun"/>
        </w:rPr>
        <w:t>OPTIONAL</w:t>
      </w:r>
      <w:r w:rsidRPr="00867590">
        <w:t>,</w:t>
      </w:r>
    </w:p>
    <w:p w:rsidRPr="00867590" w:rsidR="009722D5" w:rsidP="009722D5" w:rsidRDefault="009722D5" w14:paraId="4606DC4E" w14:textId="77777777">
      <w:pPr>
        <w:pStyle w:val="PL"/>
        <w:shd w:val="clear" w:color="auto" w:fill="E6E6E6"/>
      </w:pPr>
      <w:r w:rsidRPr="00867590">
        <w:tab/>
      </w:r>
      <w:r w:rsidRPr="00867590">
        <w:t>noResourceRestrictionForTTIBundling-r12</w:t>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103E67F1" w14:textId="77777777">
      <w:pPr>
        <w:pStyle w:val="PL"/>
        <w:shd w:val="clear" w:color="auto" w:fill="E6E6E6"/>
        <w:rPr>
          <w:rFonts w:eastAsia="SimSun"/>
        </w:rPr>
      </w:pPr>
      <w:r w:rsidRPr="00867590">
        <w:tab/>
      </w:r>
      <w:r w:rsidRPr="00867590">
        <w:t>discoverySignalsInDeactSCell-r12</w:t>
      </w:r>
      <w:r w:rsidRPr="00867590">
        <w:tab/>
      </w:r>
      <w:r w:rsidRPr="00867590">
        <w:tab/>
      </w:r>
      <w:r w:rsidRPr="00867590">
        <w:t>ENUMERATED {supported}</w:t>
      </w:r>
      <w:r w:rsidRPr="00867590">
        <w:tab/>
      </w:r>
      <w:r w:rsidRPr="00867590">
        <w:tab/>
      </w:r>
      <w:r w:rsidRPr="00867590">
        <w:tab/>
      </w:r>
      <w:r w:rsidRPr="00867590">
        <w:t>OPTIONAL</w:t>
      </w:r>
      <w:r w:rsidRPr="00867590">
        <w:rPr>
          <w:rFonts w:eastAsia="SimSun"/>
        </w:rPr>
        <w:t>,</w:t>
      </w:r>
    </w:p>
    <w:p w:rsidRPr="00867590" w:rsidR="009722D5" w:rsidP="009722D5" w:rsidRDefault="009722D5" w14:paraId="45264697" w14:textId="77777777">
      <w:pPr>
        <w:pStyle w:val="PL"/>
        <w:shd w:val="clear" w:color="auto" w:fill="E6E6E6"/>
      </w:pPr>
      <w:r w:rsidRPr="00867590">
        <w:rPr>
          <w:rFonts w:eastAsia="SimSun"/>
        </w:rPr>
        <w:tab/>
      </w:r>
      <w:r w:rsidRPr="00867590">
        <w:rPr>
          <w:rFonts w:eastAsia="SimSun"/>
        </w:rPr>
        <w:t>naics-Capability-List-r12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NAICS-Capability-List-r12</w:t>
      </w:r>
      <w:r w:rsidRPr="00867590">
        <w:tab/>
      </w:r>
      <w:r w:rsidRPr="00867590">
        <w:tab/>
      </w:r>
      <w:r w:rsidRPr="00867590">
        <w:rPr>
          <w:rFonts w:eastAsia="SimSun"/>
        </w:rPr>
        <w:t>OPTIONAL</w:t>
      </w:r>
    </w:p>
    <w:p w:rsidRPr="00867590" w:rsidR="009722D5" w:rsidP="009722D5" w:rsidRDefault="009722D5" w14:paraId="686EF7FA" w14:textId="77777777">
      <w:pPr>
        <w:pStyle w:val="PL"/>
        <w:shd w:val="clear" w:color="auto" w:fill="E6E6E6"/>
      </w:pPr>
      <w:r w:rsidRPr="00867590">
        <w:t>}</w:t>
      </w:r>
    </w:p>
    <w:p w:rsidRPr="00867590" w:rsidR="009722D5" w:rsidP="009722D5" w:rsidRDefault="009722D5" w14:paraId="042C2BF5" w14:textId="77777777">
      <w:pPr>
        <w:pStyle w:val="PL"/>
        <w:shd w:val="clear" w:color="auto" w:fill="E6E6E6"/>
      </w:pPr>
    </w:p>
    <w:p w:rsidRPr="00867590" w:rsidR="009722D5" w:rsidP="009722D5" w:rsidRDefault="009722D5" w14:paraId="2D9F0C54" w14:textId="77777777">
      <w:pPr>
        <w:pStyle w:val="PL"/>
        <w:shd w:val="clear" w:color="auto" w:fill="E6E6E6"/>
      </w:pPr>
      <w:r w:rsidRPr="00867590">
        <w:t>PhyLayerParameters-v1280 ::=</w:t>
      </w:r>
      <w:r w:rsidRPr="00867590">
        <w:tab/>
      </w:r>
      <w:r w:rsidRPr="00867590">
        <w:tab/>
      </w:r>
      <w:r w:rsidRPr="00867590">
        <w:tab/>
      </w:r>
      <w:r w:rsidRPr="00867590">
        <w:t>SEQUENCE {</w:t>
      </w:r>
    </w:p>
    <w:p w:rsidRPr="00867590" w:rsidR="009722D5" w:rsidP="009722D5" w:rsidRDefault="009722D5" w14:paraId="49A8C071" w14:textId="77777777">
      <w:pPr>
        <w:pStyle w:val="PL"/>
        <w:shd w:val="clear" w:color="auto" w:fill="E6E6E6"/>
      </w:pPr>
      <w:r w:rsidRPr="00867590">
        <w:tab/>
      </w:r>
      <w:r w:rsidRPr="00867590">
        <w:t>alternativeTBS-Indices-r12</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69EB854A" w14:textId="77777777">
      <w:pPr>
        <w:pStyle w:val="PL"/>
        <w:shd w:val="clear" w:color="auto" w:fill="E6E6E6"/>
      </w:pPr>
      <w:r w:rsidRPr="00867590">
        <w:t>}</w:t>
      </w:r>
    </w:p>
    <w:p w:rsidRPr="00867590" w:rsidR="009722D5" w:rsidP="009722D5" w:rsidRDefault="009722D5" w14:paraId="0B656AB6" w14:textId="77777777">
      <w:pPr>
        <w:pStyle w:val="PL"/>
        <w:shd w:val="clear" w:color="auto" w:fill="E6E6E6"/>
      </w:pPr>
    </w:p>
    <w:p w:rsidRPr="00867590" w:rsidR="009722D5" w:rsidP="009722D5" w:rsidRDefault="009722D5" w14:paraId="4CBB8123" w14:textId="77777777">
      <w:pPr>
        <w:pStyle w:val="PL"/>
        <w:shd w:val="clear" w:color="auto" w:fill="E6E6E6"/>
      </w:pPr>
      <w:r w:rsidRPr="00867590">
        <w:t>PhyLayerParameters-v1310 ::=</w:t>
      </w:r>
      <w:r w:rsidRPr="00867590">
        <w:tab/>
      </w:r>
      <w:r w:rsidRPr="00867590">
        <w:tab/>
      </w:r>
      <w:r w:rsidRPr="00867590">
        <w:tab/>
      </w:r>
      <w:r w:rsidRPr="00867590">
        <w:t>SEQUENCE {</w:t>
      </w:r>
    </w:p>
    <w:p w:rsidRPr="00867590" w:rsidR="009722D5" w:rsidP="009722D5" w:rsidRDefault="009722D5" w14:paraId="5055FE52" w14:textId="77777777">
      <w:pPr>
        <w:pStyle w:val="PL"/>
        <w:shd w:val="clear" w:color="auto" w:fill="E6E6E6"/>
      </w:pPr>
      <w:r w:rsidRPr="00867590">
        <w:lastRenderedPageBreak/>
        <w:tab/>
      </w:r>
      <w:r w:rsidRPr="00867590">
        <w:t>aperiodicCSI-Reporting-r13</w:t>
      </w:r>
      <w:r w:rsidRPr="00867590">
        <w:tab/>
      </w:r>
      <w:r w:rsidRPr="00867590">
        <w:tab/>
      </w:r>
      <w:r w:rsidRPr="00867590">
        <w:tab/>
      </w:r>
      <w:r w:rsidRPr="00867590">
        <w:tab/>
      </w:r>
      <w:r w:rsidRPr="00867590">
        <w:t>BIT STRING (SIZE (2))</w:t>
      </w:r>
      <w:r w:rsidRPr="00867590">
        <w:tab/>
      </w:r>
      <w:r w:rsidRPr="00867590">
        <w:tab/>
      </w:r>
      <w:r w:rsidRPr="00867590">
        <w:tab/>
      </w:r>
      <w:r w:rsidRPr="00867590">
        <w:t>OPTIONAL,</w:t>
      </w:r>
    </w:p>
    <w:p w:rsidRPr="00867590" w:rsidR="009722D5" w:rsidP="009722D5" w:rsidRDefault="009722D5" w14:paraId="0E0A6B21" w14:textId="77777777">
      <w:pPr>
        <w:pStyle w:val="PL"/>
        <w:shd w:val="clear" w:color="auto" w:fill="E6E6E6"/>
      </w:pPr>
      <w:r w:rsidRPr="00867590">
        <w:tab/>
      </w:r>
      <w:r w:rsidRPr="00867590">
        <w:t>codebook-HARQ-ACK-r13</w:t>
      </w:r>
      <w:r w:rsidRPr="00867590">
        <w:tab/>
      </w:r>
      <w:r w:rsidRPr="00867590">
        <w:tab/>
      </w:r>
      <w:r w:rsidRPr="00867590">
        <w:tab/>
      </w:r>
      <w:r w:rsidRPr="00867590">
        <w:tab/>
      </w:r>
      <w:r w:rsidRPr="00867590">
        <w:tab/>
      </w:r>
      <w:r w:rsidRPr="00867590">
        <w:t>BIT STRING (SIZE (2))</w:t>
      </w:r>
      <w:r w:rsidRPr="00867590">
        <w:tab/>
      </w:r>
      <w:r w:rsidRPr="00867590">
        <w:tab/>
      </w:r>
      <w:r w:rsidRPr="00867590">
        <w:tab/>
      </w:r>
      <w:r w:rsidRPr="00867590">
        <w:t>OPTIONAL,</w:t>
      </w:r>
    </w:p>
    <w:p w:rsidRPr="00867590" w:rsidR="009722D5" w:rsidP="009722D5" w:rsidRDefault="009722D5" w14:paraId="40BC9493" w14:textId="77777777">
      <w:pPr>
        <w:pStyle w:val="PL"/>
        <w:shd w:val="clear" w:color="auto" w:fill="E6E6E6"/>
      </w:pPr>
      <w:r w:rsidRPr="00867590">
        <w:tab/>
      </w:r>
      <w:r w:rsidRPr="00867590">
        <w:t>crossCarrierScheduling-B5C-r13</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1D9C9F1A" w14:textId="77777777">
      <w:pPr>
        <w:pStyle w:val="PL"/>
        <w:shd w:val="clear" w:color="auto" w:fill="E6E6E6"/>
      </w:pPr>
      <w:r w:rsidRPr="00867590">
        <w:tab/>
      </w:r>
      <w:r w:rsidRPr="00867590">
        <w:t>fdd-HARQ-TimingTDD-r13</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1C9057CD" w14:textId="77777777">
      <w:pPr>
        <w:pStyle w:val="PL"/>
        <w:shd w:val="clear" w:color="auto" w:fill="E6E6E6"/>
      </w:pPr>
      <w:r w:rsidRPr="00867590">
        <w:tab/>
      </w:r>
      <w:r w:rsidRPr="00867590">
        <w:t>maxNumberUpdatedCSI-Proc-r13</w:t>
      </w:r>
      <w:r w:rsidRPr="00867590">
        <w:tab/>
      </w:r>
      <w:r w:rsidRPr="00867590">
        <w:tab/>
      </w:r>
      <w:r w:rsidRPr="00867590">
        <w:tab/>
      </w:r>
      <w:r w:rsidRPr="00867590">
        <w:t>INTEGER(5..32)</w:t>
      </w:r>
      <w:r w:rsidRPr="00867590">
        <w:tab/>
      </w:r>
      <w:r w:rsidRPr="00867590">
        <w:tab/>
      </w:r>
      <w:r w:rsidRPr="00867590">
        <w:tab/>
      </w:r>
      <w:r w:rsidRPr="00867590">
        <w:tab/>
      </w:r>
      <w:r w:rsidRPr="00867590">
        <w:tab/>
      </w:r>
      <w:r w:rsidRPr="00867590">
        <w:t>OPTIONAL,</w:t>
      </w:r>
    </w:p>
    <w:p w:rsidRPr="00867590" w:rsidR="009722D5" w:rsidP="009722D5" w:rsidRDefault="009722D5" w14:paraId="68852584" w14:textId="77777777">
      <w:pPr>
        <w:pStyle w:val="PL"/>
        <w:shd w:val="clear" w:color="auto" w:fill="E6E6E6"/>
      </w:pPr>
      <w:r w:rsidRPr="00867590">
        <w:tab/>
      </w:r>
      <w:r w:rsidRPr="00867590">
        <w:t>pucch-Format4-r13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56FD352F" w14:textId="77777777">
      <w:pPr>
        <w:pStyle w:val="PL"/>
        <w:shd w:val="clear" w:color="auto" w:fill="E6E6E6"/>
      </w:pPr>
      <w:r w:rsidRPr="00867590">
        <w:tab/>
      </w:r>
      <w:r w:rsidRPr="00867590">
        <w:t>pucch-Format5-r13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4AEE2C0F" w14:textId="77777777">
      <w:pPr>
        <w:pStyle w:val="PL"/>
        <w:shd w:val="clear" w:color="auto" w:fill="E6E6E6"/>
      </w:pPr>
      <w:r w:rsidRPr="00867590">
        <w:tab/>
      </w:r>
      <w:r w:rsidRPr="00867590">
        <w:t>pucch-SCell-r13</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2E1D0914" w14:textId="77777777">
      <w:pPr>
        <w:pStyle w:val="PL"/>
        <w:shd w:val="clear" w:color="auto" w:fill="E6E6E6"/>
      </w:pPr>
      <w:r w:rsidRPr="00867590">
        <w:tab/>
      </w:r>
      <w:r w:rsidRPr="00867590">
        <w:t>spatialBundling-HARQ-ACK-r13</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2AF1FEA3" w14:textId="77777777">
      <w:pPr>
        <w:pStyle w:val="PL"/>
        <w:shd w:val="clear" w:color="auto" w:fill="E6E6E6"/>
      </w:pPr>
      <w:r w:rsidRPr="00867590">
        <w:tab/>
      </w:r>
      <w:r w:rsidRPr="00867590">
        <w:t>supportedBlindDecoding-r13</w:t>
      </w:r>
      <w:r w:rsidRPr="00867590">
        <w:tab/>
      </w:r>
      <w:r w:rsidRPr="00867590">
        <w:tab/>
      </w:r>
      <w:r w:rsidRPr="00867590">
        <w:tab/>
      </w:r>
      <w:r w:rsidRPr="00867590">
        <w:tab/>
      </w:r>
      <w:r w:rsidRPr="00867590">
        <w:t>SEQUENCE {</w:t>
      </w:r>
    </w:p>
    <w:p w:rsidRPr="00867590" w:rsidR="009722D5" w:rsidP="009722D5" w:rsidRDefault="009722D5" w14:paraId="20C279CD" w14:textId="77777777">
      <w:pPr>
        <w:pStyle w:val="PL"/>
        <w:shd w:val="clear" w:color="auto" w:fill="E6E6E6"/>
      </w:pPr>
      <w:r w:rsidRPr="00867590">
        <w:tab/>
      </w:r>
      <w:r w:rsidRPr="00867590">
        <w:tab/>
      </w:r>
      <w:r w:rsidRPr="00867590">
        <w:t>maxNumberDecoding-r13</w:t>
      </w:r>
      <w:r w:rsidRPr="00867590">
        <w:tab/>
      </w:r>
      <w:r w:rsidRPr="00867590">
        <w:tab/>
      </w:r>
      <w:r w:rsidRPr="00867590">
        <w:tab/>
      </w:r>
      <w:r w:rsidRPr="00867590">
        <w:tab/>
      </w:r>
      <w:r w:rsidRPr="00867590">
        <w:tab/>
      </w:r>
      <w:r w:rsidRPr="00867590">
        <w:t>INTEGER(1..32)</w:t>
      </w:r>
      <w:r w:rsidRPr="00867590" w:rsidR="00497FBE">
        <w:tab/>
      </w:r>
      <w:r w:rsidRPr="00867590">
        <w:tab/>
      </w:r>
      <w:r w:rsidRPr="00867590">
        <w:tab/>
      </w:r>
      <w:r w:rsidRPr="00867590">
        <w:tab/>
      </w:r>
      <w:r w:rsidRPr="00867590">
        <w:t>OPTIONAL,</w:t>
      </w:r>
    </w:p>
    <w:p w:rsidRPr="00867590" w:rsidR="009722D5" w:rsidP="009722D5" w:rsidRDefault="009722D5" w14:paraId="5FC764FE" w14:textId="77777777">
      <w:pPr>
        <w:pStyle w:val="PL"/>
        <w:shd w:val="clear" w:color="auto" w:fill="E6E6E6"/>
      </w:pPr>
      <w:r w:rsidRPr="00867590">
        <w:tab/>
      </w:r>
      <w:r w:rsidRPr="00867590">
        <w:tab/>
      </w:r>
      <w:r w:rsidRPr="00867590">
        <w:t>pdcch-CandidateReductions-r13</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F7A54F6" w14:textId="77777777">
      <w:pPr>
        <w:pStyle w:val="PL"/>
        <w:shd w:val="clear" w:color="auto" w:fill="E6E6E6"/>
      </w:pPr>
      <w:r w:rsidRPr="00867590">
        <w:tab/>
      </w:r>
      <w:r w:rsidRPr="00867590">
        <w:tab/>
      </w:r>
      <w:r w:rsidRPr="00867590">
        <w:t>skipMonitoringDCI-Format0-1A-r13</w:t>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131A68C4" w14:textId="77777777">
      <w:pPr>
        <w:pStyle w:val="PL"/>
        <w:shd w:val="clear" w:color="auto" w:fill="E6E6E6"/>
      </w:pPr>
      <w:r w:rsidRPr="00867590">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7731E35E" w14:textId="77777777">
      <w:pPr>
        <w:pStyle w:val="PL"/>
        <w:shd w:val="clear" w:color="auto" w:fill="E6E6E6"/>
      </w:pPr>
      <w:r w:rsidRPr="00867590">
        <w:tab/>
      </w:r>
      <w:r w:rsidRPr="00867590">
        <w:t>uci-PUSCH-Ext-r13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4FEC87E1" w14:textId="77777777">
      <w:pPr>
        <w:pStyle w:val="PL"/>
        <w:shd w:val="clear" w:color="auto" w:fill="E6E6E6"/>
      </w:pPr>
      <w:r w:rsidRPr="00867590">
        <w:tab/>
      </w:r>
      <w:r w:rsidRPr="00867590">
        <w:t>crs-InterfMitigationTM10-r13</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4025B0F5" w14:textId="77777777">
      <w:pPr>
        <w:pStyle w:val="PL"/>
        <w:shd w:val="clear" w:color="auto" w:fill="E6E6E6"/>
      </w:pPr>
      <w:r w:rsidRPr="00867590">
        <w:tab/>
      </w:r>
      <w:r w:rsidRPr="00867590">
        <w:t>pdsch-CollisionHandling-r13</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01028844" w14:textId="77777777">
      <w:pPr>
        <w:pStyle w:val="PL"/>
        <w:shd w:val="clear" w:color="auto" w:fill="E6E6E6"/>
      </w:pPr>
      <w:r w:rsidRPr="00867590">
        <w:t>}</w:t>
      </w:r>
    </w:p>
    <w:p w:rsidRPr="00867590" w:rsidR="009722D5" w:rsidP="009722D5" w:rsidRDefault="009722D5" w14:paraId="59324356" w14:textId="77777777">
      <w:pPr>
        <w:pStyle w:val="PL"/>
        <w:shd w:val="clear" w:color="auto" w:fill="E6E6E6"/>
      </w:pPr>
    </w:p>
    <w:p w:rsidRPr="00867590" w:rsidR="009722D5" w:rsidP="009722D5" w:rsidRDefault="009722D5" w14:paraId="784E21A4" w14:textId="77777777">
      <w:pPr>
        <w:pStyle w:val="PL"/>
        <w:shd w:val="clear" w:color="auto" w:fill="E6E6E6"/>
      </w:pPr>
      <w:r w:rsidRPr="00867590">
        <w:t>PhyLayerParameters-v1320 ::=</w:t>
      </w:r>
      <w:r w:rsidRPr="00867590">
        <w:tab/>
      </w:r>
      <w:r w:rsidRPr="00867590">
        <w:tab/>
      </w:r>
      <w:r w:rsidRPr="00867590">
        <w:tab/>
      </w:r>
      <w:r w:rsidRPr="00867590">
        <w:t>SEQUENCE {</w:t>
      </w:r>
    </w:p>
    <w:p w:rsidRPr="00867590" w:rsidR="009722D5" w:rsidP="009722D5" w:rsidRDefault="009722D5" w14:paraId="686D8F5B" w14:textId="77777777">
      <w:pPr>
        <w:pStyle w:val="PL"/>
        <w:shd w:val="clear" w:color="auto" w:fill="E6E6E6"/>
      </w:pPr>
      <w:r w:rsidRPr="00867590">
        <w:tab/>
      </w:r>
      <w:r w:rsidRPr="00867590">
        <w:t>mimo-UE-Parameters-r13</w:t>
      </w:r>
      <w:r w:rsidRPr="00867590">
        <w:tab/>
      </w:r>
      <w:r w:rsidRPr="00867590">
        <w:tab/>
      </w:r>
      <w:r w:rsidRPr="00867590">
        <w:tab/>
      </w:r>
      <w:r w:rsidRPr="00867590">
        <w:tab/>
      </w:r>
      <w:r w:rsidRPr="00867590">
        <w:tab/>
      </w:r>
      <w:r w:rsidRPr="00867590">
        <w:t>MIMO-UE-Parameters-r13</w:t>
      </w:r>
      <w:r w:rsidRPr="00867590">
        <w:tab/>
      </w:r>
      <w:r w:rsidRPr="00867590">
        <w:tab/>
      </w:r>
      <w:r w:rsidRPr="00867590">
        <w:tab/>
      </w:r>
      <w:r w:rsidRPr="00867590">
        <w:t>OPTIONAL</w:t>
      </w:r>
    </w:p>
    <w:p w:rsidRPr="00867590" w:rsidR="009722D5" w:rsidP="009722D5" w:rsidRDefault="009722D5" w14:paraId="4E217CC9" w14:textId="77777777">
      <w:pPr>
        <w:pStyle w:val="PL"/>
        <w:shd w:val="clear" w:color="auto" w:fill="E6E6E6"/>
      </w:pPr>
      <w:r w:rsidRPr="00867590">
        <w:t>}</w:t>
      </w:r>
    </w:p>
    <w:p w:rsidRPr="00867590" w:rsidR="009722D5" w:rsidP="009722D5" w:rsidRDefault="009722D5" w14:paraId="75BD05FB" w14:textId="77777777">
      <w:pPr>
        <w:pStyle w:val="PL"/>
        <w:shd w:val="pct10" w:color="auto" w:fill="auto"/>
      </w:pPr>
    </w:p>
    <w:p w:rsidRPr="00867590" w:rsidR="009722D5" w:rsidP="009722D5" w:rsidRDefault="009722D5" w14:paraId="6F9B5BA7" w14:textId="77777777">
      <w:pPr>
        <w:pStyle w:val="PL"/>
        <w:shd w:val="pct10" w:color="auto" w:fill="auto"/>
      </w:pPr>
      <w:r w:rsidRPr="00867590">
        <w:t>PhyLayerParameters-v1330 ::=</w:t>
      </w:r>
      <w:r w:rsidRPr="00867590">
        <w:tab/>
      </w:r>
      <w:r w:rsidRPr="00867590">
        <w:tab/>
      </w:r>
      <w:r w:rsidRPr="00867590">
        <w:tab/>
      </w:r>
      <w:r w:rsidRPr="00867590">
        <w:t>SEQUENCE {</w:t>
      </w:r>
    </w:p>
    <w:p w:rsidRPr="00867590" w:rsidR="009722D5" w:rsidP="009722D5" w:rsidRDefault="009722D5" w14:paraId="3617FE0B" w14:textId="77777777">
      <w:pPr>
        <w:pStyle w:val="PL"/>
        <w:shd w:val="pct10" w:color="auto" w:fill="auto"/>
      </w:pPr>
      <w:r w:rsidRPr="00867590">
        <w:tab/>
      </w:r>
      <w:r w:rsidRPr="00867590">
        <w:t>cch-InterfMitigation-RefRecTypeA-r13</w:t>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5179C6E2" w14:textId="77777777">
      <w:pPr>
        <w:pStyle w:val="PL"/>
        <w:shd w:val="pct10" w:color="auto" w:fill="auto"/>
      </w:pPr>
      <w:r w:rsidRPr="00867590">
        <w:tab/>
      </w:r>
      <w:r w:rsidRPr="00867590">
        <w:t>cch-InterfMitigation-RefRecTypeB-r13</w:t>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47CFB29A" w14:textId="77777777">
      <w:pPr>
        <w:pStyle w:val="PL"/>
        <w:shd w:val="pct10" w:color="auto" w:fill="auto"/>
      </w:pPr>
      <w:r w:rsidRPr="00867590">
        <w:tab/>
      </w:r>
      <w:r w:rsidRPr="00017413">
        <w:rPr>
          <w:lang w:val="sv-SE"/>
        </w:rPr>
        <w:t>cch-InterfMitigation-MaxNumCCs-r13</w:t>
      </w:r>
      <w:r w:rsidRPr="00017413">
        <w:rPr>
          <w:lang w:val="sv-SE"/>
        </w:rPr>
        <w:tab/>
      </w:r>
      <w:r w:rsidRPr="00017413">
        <w:rPr>
          <w:lang w:val="sv-SE"/>
        </w:rPr>
        <w:tab/>
      </w:r>
      <w:r w:rsidRPr="00017413">
        <w:rPr>
          <w:lang w:val="sv-SE"/>
        </w:rPr>
        <w:t xml:space="preserve">INTEGER (1.. </w:t>
      </w:r>
      <w:r w:rsidRPr="00867590">
        <w:t>maxServCell-r13)</w:t>
      </w:r>
      <w:r w:rsidRPr="00867590">
        <w:tab/>
      </w:r>
      <w:r w:rsidRPr="00867590">
        <w:t>OPTIONAL,</w:t>
      </w:r>
    </w:p>
    <w:p w:rsidRPr="00867590" w:rsidR="009722D5" w:rsidP="009722D5" w:rsidRDefault="009722D5" w14:paraId="0603AA5F" w14:textId="77777777">
      <w:pPr>
        <w:pStyle w:val="PL"/>
        <w:shd w:val="pct10" w:color="auto" w:fill="auto"/>
      </w:pPr>
      <w:r w:rsidRPr="00867590">
        <w:tab/>
      </w:r>
      <w:r w:rsidRPr="00867590">
        <w:t>crs-InterfMitigationTM1toTM9-r13</w:t>
      </w:r>
      <w:r w:rsidRPr="00867590">
        <w:tab/>
      </w:r>
      <w:r w:rsidRPr="00867590">
        <w:tab/>
      </w:r>
      <w:r w:rsidRPr="00867590">
        <w:t>INTEGER (1.. maxServCell-r13)</w:t>
      </w:r>
      <w:r w:rsidRPr="00867590">
        <w:tab/>
      </w:r>
      <w:r w:rsidRPr="00867590">
        <w:t>OPTIONAL</w:t>
      </w:r>
    </w:p>
    <w:p w:rsidRPr="00867590" w:rsidR="009722D5" w:rsidP="009722D5" w:rsidRDefault="009722D5" w14:paraId="55ABAB9E" w14:textId="77777777">
      <w:pPr>
        <w:pStyle w:val="PL"/>
        <w:shd w:val="pct10" w:color="auto" w:fill="auto"/>
      </w:pPr>
      <w:r w:rsidRPr="00867590">
        <w:t>}</w:t>
      </w:r>
    </w:p>
    <w:p w:rsidRPr="00867590" w:rsidR="00DD04ED" w:rsidP="00DD04ED" w:rsidRDefault="00DD04ED" w14:paraId="35E3B393" w14:textId="77777777">
      <w:pPr>
        <w:pStyle w:val="PL"/>
        <w:shd w:val="clear" w:color="auto" w:fill="E6E6E6"/>
      </w:pPr>
      <w:bookmarkStart w:name="_Hlk6667976" w:id="101"/>
    </w:p>
    <w:p w:rsidRPr="00867590" w:rsidR="00DD04ED" w:rsidP="00DD04ED" w:rsidRDefault="00DD04ED" w14:paraId="7B6CECCF" w14:textId="77777777">
      <w:pPr>
        <w:pStyle w:val="PL"/>
        <w:shd w:val="clear" w:color="auto" w:fill="E6E6E6"/>
      </w:pPr>
      <w:r w:rsidRPr="00867590">
        <w:t>PhyLayerParameters-v13e0 ::=</w:t>
      </w:r>
      <w:r w:rsidRPr="00867590">
        <w:tab/>
      </w:r>
      <w:r w:rsidRPr="00867590">
        <w:tab/>
      </w:r>
      <w:r w:rsidRPr="00867590">
        <w:tab/>
      </w:r>
      <w:r w:rsidRPr="00867590">
        <w:t>SEQUENCE {</w:t>
      </w:r>
    </w:p>
    <w:p w:rsidRPr="00867590" w:rsidR="00DD04ED" w:rsidP="00DD04ED" w:rsidRDefault="00DD04ED" w14:paraId="1CC5BC4F" w14:textId="77777777">
      <w:pPr>
        <w:pStyle w:val="PL"/>
        <w:shd w:val="clear" w:color="auto" w:fill="E6E6E6"/>
      </w:pPr>
      <w:r w:rsidRPr="00867590">
        <w:tab/>
      </w:r>
      <w:r w:rsidRPr="00867590">
        <w:t>mimo-UE-Parameters-v13e0</w:t>
      </w:r>
      <w:r w:rsidRPr="00867590">
        <w:tab/>
      </w:r>
      <w:r w:rsidRPr="00867590">
        <w:tab/>
      </w:r>
      <w:r w:rsidRPr="00867590">
        <w:tab/>
      </w:r>
      <w:r w:rsidRPr="00867590">
        <w:tab/>
      </w:r>
      <w:r w:rsidRPr="00867590">
        <w:t>MIMO-UE-Parameters-v13e0</w:t>
      </w:r>
      <w:r w:rsidRPr="00867590">
        <w:tab/>
      </w:r>
    </w:p>
    <w:p w:rsidRPr="00867590" w:rsidR="00DD04ED" w:rsidP="00DD04ED" w:rsidRDefault="00DD04ED" w14:paraId="68D5E6F5" w14:textId="77777777">
      <w:pPr>
        <w:pStyle w:val="PL"/>
        <w:shd w:val="clear" w:color="auto" w:fill="E6E6E6"/>
      </w:pPr>
      <w:r w:rsidRPr="00867590">
        <w:t>}</w:t>
      </w:r>
    </w:p>
    <w:bookmarkEnd w:id="101"/>
    <w:p w:rsidRPr="00867590" w:rsidR="009722D5" w:rsidP="009722D5" w:rsidRDefault="009722D5" w14:paraId="710A310C" w14:textId="77777777">
      <w:pPr>
        <w:pStyle w:val="PL"/>
        <w:shd w:val="clear" w:color="auto" w:fill="E6E6E6"/>
      </w:pPr>
    </w:p>
    <w:p w:rsidRPr="00867590" w:rsidR="009722D5" w:rsidP="009722D5" w:rsidRDefault="009722D5" w14:paraId="2F0896B7" w14:textId="77777777">
      <w:pPr>
        <w:pStyle w:val="PL"/>
        <w:shd w:val="clear" w:color="auto" w:fill="E6E6E6"/>
      </w:pPr>
      <w:r w:rsidRPr="00867590">
        <w:t>PhyLayerParameters-v</w:t>
      </w:r>
      <w:r w:rsidRPr="00867590" w:rsidR="00E56A3C">
        <w:t>1430</w:t>
      </w:r>
      <w:r w:rsidRPr="00867590">
        <w:t xml:space="preserve"> ::=</w:t>
      </w:r>
      <w:r w:rsidRPr="00867590">
        <w:tab/>
      </w:r>
      <w:r w:rsidRPr="00867590">
        <w:tab/>
      </w:r>
      <w:r w:rsidRPr="00867590">
        <w:tab/>
      </w:r>
      <w:r w:rsidRPr="00867590">
        <w:t>SEQUENCE {</w:t>
      </w:r>
    </w:p>
    <w:p w:rsidRPr="00867590" w:rsidR="000317AB" w:rsidP="000317AB" w:rsidRDefault="000317AB" w14:paraId="778ABFF8" w14:textId="77777777">
      <w:pPr>
        <w:pStyle w:val="PL"/>
        <w:shd w:val="clear" w:color="auto" w:fill="E6E6E6"/>
      </w:pPr>
      <w:r w:rsidRPr="00867590">
        <w:tab/>
      </w:r>
      <w:r w:rsidRPr="00867590">
        <w:t>ce-PUSCH-NB-MaxTBS-r14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0317AB" w:rsidP="000317AB" w:rsidRDefault="000317AB" w14:paraId="20F396F7" w14:textId="77777777">
      <w:pPr>
        <w:pStyle w:val="PL"/>
        <w:shd w:val="clear" w:color="auto" w:fill="E6E6E6"/>
      </w:pPr>
      <w:r w:rsidRPr="00867590">
        <w:tab/>
      </w:r>
      <w:r w:rsidRPr="00867590">
        <w:t>ce-PDSCH-PUSCH-MaxBandwidth-r14</w:t>
      </w:r>
      <w:r w:rsidRPr="00867590">
        <w:tab/>
      </w:r>
      <w:r w:rsidRPr="00867590">
        <w:tab/>
      </w:r>
      <w:r w:rsidRPr="00867590">
        <w:tab/>
      </w:r>
      <w:r w:rsidRPr="00867590">
        <w:t>ENUMERATED {bw5, bw20}</w:t>
      </w:r>
      <w:r w:rsidRPr="00867590">
        <w:tab/>
      </w:r>
      <w:r w:rsidRPr="00867590">
        <w:tab/>
      </w:r>
      <w:r w:rsidRPr="00867590">
        <w:tab/>
      </w:r>
      <w:r w:rsidRPr="00867590">
        <w:t>OPTIONAL,</w:t>
      </w:r>
    </w:p>
    <w:p w:rsidRPr="00867590" w:rsidR="000317AB" w:rsidP="000317AB" w:rsidRDefault="000317AB" w14:paraId="3BF33D99" w14:textId="77777777">
      <w:pPr>
        <w:pStyle w:val="PL"/>
        <w:shd w:val="clear" w:color="auto" w:fill="E6E6E6"/>
      </w:pPr>
      <w:r w:rsidRPr="00867590">
        <w:tab/>
      </w:r>
      <w:r w:rsidRPr="00867590">
        <w:t>ce-HARQ-AckBundling-r14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0317AB" w:rsidP="000317AB" w:rsidRDefault="000317AB" w14:paraId="7D8EF570" w14:textId="77777777">
      <w:pPr>
        <w:pStyle w:val="PL"/>
        <w:shd w:val="clear" w:color="auto" w:fill="E6E6E6"/>
      </w:pPr>
      <w:r w:rsidRPr="00867590">
        <w:tab/>
      </w:r>
      <w:r w:rsidRPr="00867590">
        <w:t>ce-PDSCH-TenProcesses-r14</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0317AB" w:rsidP="000317AB" w:rsidRDefault="000317AB" w14:paraId="706AC83D" w14:textId="77777777">
      <w:pPr>
        <w:pStyle w:val="PL"/>
        <w:shd w:val="clear" w:color="auto" w:fill="E6E6E6"/>
      </w:pPr>
      <w:r w:rsidRPr="00867590">
        <w:tab/>
      </w:r>
      <w:r w:rsidRPr="00867590">
        <w:t>ce-RetuningSymbols-r14</w:t>
      </w:r>
      <w:r w:rsidRPr="00867590">
        <w:tab/>
      </w:r>
      <w:r w:rsidRPr="00867590">
        <w:tab/>
      </w:r>
      <w:r w:rsidRPr="00867590">
        <w:tab/>
      </w:r>
      <w:r w:rsidRPr="00867590">
        <w:tab/>
      </w:r>
      <w:r w:rsidRPr="00867590">
        <w:tab/>
      </w:r>
      <w:r w:rsidRPr="00867590">
        <w:t>ENUMERATED {n0, n1}</w:t>
      </w:r>
      <w:r w:rsidRPr="00867590">
        <w:tab/>
      </w:r>
      <w:r w:rsidRPr="00867590">
        <w:tab/>
      </w:r>
      <w:r w:rsidRPr="00867590">
        <w:tab/>
      </w:r>
      <w:r w:rsidRPr="00867590">
        <w:tab/>
      </w:r>
      <w:r w:rsidRPr="00867590">
        <w:t>OPTIONAL,</w:t>
      </w:r>
    </w:p>
    <w:p w:rsidRPr="00867590" w:rsidR="000317AB" w:rsidP="000317AB" w:rsidRDefault="000317AB" w14:paraId="4B90C46B" w14:textId="77777777">
      <w:pPr>
        <w:pStyle w:val="PL"/>
        <w:shd w:val="clear" w:color="auto" w:fill="E6E6E6"/>
      </w:pPr>
      <w:r w:rsidRPr="00867590">
        <w:tab/>
      </w:r>
      <w:r w:rsidRPr="00867590">
        <w:t>ce-PDSCH-PUSCH-Enhancement-r14</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0317AB" w:rsidP="000317AB" w:rsidRDefault="000317AB" w14:paraId="0BCC2B3E" w14:textId="77777777">
      <w:pPr>
        <w:pStyle w:val="PL"/>
        <w:shd w:val="clear" w:color="auto" w:fill="E6E6E6"/>
      </w:pPr>
      <w:r w:rsidRPr="00867590">
        <w:tab/>
      </w:r>
      <w:r w:rsidRPr="00867590">
        <w:t>ce-SchedulingEnhancement-r14</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0317AB" w:rsidP="000317AB" w:rsidRDefault="000317AB" w14:paraId="32A3B25B" w14:textId="77777777">
      <w:pPr>
        <w:pStyle w:val="PL"/>
        <w:shd w:val="clear" w:color="auto" w:fill="E6E6E6"/>
      </w:pPr>
      <w:r w:rsidRPr="00867590">
        <w:tab/>
      </w:r>
      <w:r w:rsidRPr="00867590">
        <w:t>ce-SRS-Enhancement-r14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0317AB" w:rsidP="000317AB" w:rsidRDefault="000317AB" w14:paraId="4CFE15D0" w14:textId="77777777">
      <w:pPr>
        <w:pStyle w:val="PL"/>
        <w:shd w:val="clear" w:color="auto" w:fill="E6E6E6"/>
      </w:pPr>
      <w:r w:rsidRPr="00867590">
        <w:tab/>
      </w:r>
      <w:r w:rsidRPr="00867590">
        <w:t>ce-PUCCH-Enhancement-r14</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4A97B4B6" w14:textId="77777777">
      <w:pPr>
        <w:pStyle w:val="PL"/>
        <w:shd w:val="clear" w:color="auto" w:fill="E6E6E6"/>
      </w:pPr>
      <w:r w:rsidRPr="00867590">
        <w:tab/>
      </w:r>
      <w:r w:rsidRPr="00867590">
        <w:t>ce-ClosedLoopTxAntennaSelection-r14</w:t>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38FC9664" w14:textId="77777777">
      <w:pPr>
        <w:pStyle w:val="PL"/>
        <w:shd w:val="clear" w:color="auto" w:fill="E6E6E6"/>
      </w:pPr>
      <w:r w:rsidRPr="00867590">
        <w:tab/>
      </w:r>
      <w:r w:rsidRPr="00867590">
        <w:t>tdd-SpecialSubframe-r14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83EA2" w:rsidP="009722D5" w:rsidRDefault="00983EA2" w14:paraId="4D223FDC" w14:textId="77777777">
      <w:pPr>
        <w:pStyle w:val="PL"/>
        <w:shd w:val="clear" w:color="auto" w:fill="E6E6E6"/>
      </w:pPr>
      <w:r w:rsidRPr="00867590">
        <w:tab/>
      </w:r>
      <w:r w:rsidRPr="00867590">
        <w:t>tdd-TTI-Bundling-r14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35F8CA57" w14:textId="77777777">
      <w:pPr>
        <w:pStyle w:val="PL"/>
        <w:shd w:val="clear" w:color="auto" w:fill="E6E6E6"/>
      </w:pPr>
      <w:r w:rsidRPr="00867590">
        <w:tab/>
      </w:r>
      <w:r w:rsidRPr="00867590">
        <w:t>dmrs-LessUpPTS-r14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6844B8" w:rsidP="006844B8" w:rsidRDefault="009722D5" w14:paraId="24774945" w14:textId="77777777">
      <w:pPr>
        <w:pStyle w:val="PL"/>
        <w:shd w:val="clear" w:color="auto" w:fill="E6E6E6"/>
      </w:pPr>
      <w:r w:rsidRPr="00867590">
        <w:tab/>
      </w:r>
      <w:r w:rsidRPr="00867590">
        <w:t>mimo-UE-Parameters-v</w:t>
      </w:r>
      <w:r w:rsidRPr="00867590" w:rsidR="00E56A3C">
        <w:t>1430</w:t>
      </w:r>
      <w:r w:rsidRPr="00867590">
        <w:tab/>
      </w:r>
      <w:r w:rsidRPr="00867590">
        <w:tab/>
      </w:r>
      <w:r w:rsidRPr="00867590">
        <w:tab/>
      </w:r>
      <w:r w:rsidRPr="00867590">
        <w:tab/>
      </w:r>
      <w:r w:rsidRPr="00867590">
        <w:t>MIMO-UE-Parameters-v</w:t>
      </w:r>
      <w:r w:rsidRPr="00867590" w:rsidR="00E56A3C">
        <w:t>1430</w:t>
      </w:r>
      <w:r w:rsidRPr="00867590">
        <w:tab/>
      </w:r>
      <w:r w:rsidRPr="00867590">
        <w:tab/>
      </w:r>
      <w:r w:rsidRPr="00867590">
        <w:t>OPTIONAL</w:t>
      </w:r>
      <w:r w:rsidRPr="00867590" w:rsidR="006844B8">
        <w:t>,</w:t>
      </w:r>
    </w:p>
    <w:p w:rsidRPr="00867590" w:rsidR="001B4011" w:rsidP="001B4011" w:rsidRDefault="006844B8" w14:paraId="0F42917E" w14:textId="77777777">
      <w:pPr>
        <w:pStyle w:val="PL"/>
        <w:shd w:val="clear" w:color="auto" w:fill="E6E6E6"/>
      </w:pPr>
      <w:r w:rsidRPr="00867590">
        <w:tab/>
      </w:r>
      <w:r w:rsidRPr="00867590">
        <w:t>alternativeTBS-Index-r14</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r w:rsidRPr="00867590" w:rsidR="001B4011">
        <w:t>,</w:t>
      </w:r>
    </w:p>
    <w:p w:rsidRPr="00867590" w:rsidR="009722D5" w:rsidP="001B4011" w:rsidRDefault="001B4011" w14:paraId="07D455CF" w14:textId="77777777">
      <w:pPr>
        <w:pStyle w:val="PL"/>
        <w:shd w:val="clear" w:color="auto" w:fill="E6E6E6"/>
      </w:pPr>
      <w:r w:rsidRPr="00867590">
        <w:tab/>
      </w:r>
      <w:r w:rsidRPr="00867590">
        <w:t>feMBMS-Unicast-Parameters-r14</w:t>
      </w:r>
      <w:r w:rsidRPr="00867590">
        <w:tab/>
      </w:r>
      <w:r w:rsidRPr="00867590">
        <w:tab/>
      </w:r>
      <w:r w:rsidRPr="00867590">
        <w:tab/>
      </w:r>
      <w:r w:rsidRPr="00867590">
        <w:t>FeMBMS-Unicast-Parameters-r14</w:t>
      </w:r>
      <w:r w:rsidRPr="00867590">
        <w:tab/>
      </w:r>
      <w:r w:rsidRPr="00867590">
        <w:t>OPTIONAL</w:t>
      </w:r>
    </w:p>
    <w:p w:rsidRPr="00867590" w:rsidR="009722D5" w:rsidP="009722D5" w:rsidRDefault="009722D5" w14:paraId="77ECA12A" w14:textId="77777777">
      <w:pPr>
        <w:pStyle w:val="PL"/>
        <w:shd w:val="clear" w:color="auto" w:fill="E6E6E6"/>
      </w:pPr>
      <w:r w:rsidRPr="00867590">
        <w:t>}</w:t>
      </w:r>
    </w:p>
    <w:p w:rsidRPr="00867590" w:rsidR="003F0191" w:rsidP="003F0191" w:rsidRDefault="003F0191" w14:paraId="4BEFC696" w14:textId="77777777">
      <w:pPr>
        <w:pStyle w:val="PL"/>
        <w:shd w:val="clear" w:color="auto" w:fill="E6E6E6"/>
      </w:pPr>
    </w:p>
    <w:p w:rsidRPr="00867590" w:rsidR="003F0191" w:rsidP="003F0191" w:rsidRDefault="003F0191" w14:paraId="48A24BEC" w14:textId="77777777">
      <w:pPr>
        <w:pStyle w:val="PL"/>
        <w:shd w:val="clear" w:color="auto" w:fill="E6E6E6"/>
      </w:pPr>
      <w:r w:rsidRPr="00867590">
        <w:t>PhyLayerParameters-v1450 ::=</w:t>
      </w:r>
      <w:r w:rsidRPr="00867590">
        <w:tab/>
      </w:r>
      <w:r w:rsidRPr="00867590">
        <w:tab/>
      </w:r>
      <w:r w:rsidRPr="00867590">
        <w:tab/>
      </w:r>
      <w:r w:rsidRPr="00867590">
        <w:t>SEQUENCE {</w:t>
      </w:r>
    </w:p>
    <w:p w:rsidRPr="00867590" w:rsidR="003F0191" w:rsidP="003F0191" w:rsidRDefault="003F0191" w14:paraId="15477800" w14:textId="77777777">
      <w:pPr>
        <w:pStyle w:val="PL"/>
        <w:shd w:val="clear" w:color="auto" w:fill="E6E6E6"/>
      </w:pPr>
      <w:r w:rsidRPr="00867590">
        <w:tab/>
      </w:r>
      <w:r w:rsidRPr="00867590">
        <w:t>ce-SRS-EnhancementWithoutComb4-r14</w:t>
      </w:r>
      <w:r w:rsidRPr="00867590">
        <w:tab/>
      </w:r>
      <w:r w:rsidRPr="00867590">
        <w:tab/>
      </w:r>
      <w:r w:rsidRPr="00867590">
        <w:t>ENUMERATED {supported}</w:t>
      </w:r>
      <w:r w:rsidRPr="00867590">
        <w:tab/>
      </w:r>
      <w:r w:rsidRPr="00867590">
        <w:tab/>
      </w:r>
      <w:r w:rsidRPr="00867590">
        <w:tab/>
      </w:r>
      <w:r w:rsidRPr="00867590">
        <w:t>OPTIONAL</w:t>
      </w:r>
      <w:r w:rsidRPr="00867590" w:rsidR="002B0C6C">
        <w:t>,</w:t>
      </w:r>
    </w:p>
    <w:p w:rsidRPr="00867590" w:rsidR="009722D5" w:rsidP="003F0191" w:rsidRDefault="002B0C6C" w14:paraId="71D3549D" w14:textId="77777777">
      <w:pPr>
        <w:pStyle w:val="PL"/>
        <w:shd w:val="clear" w:color="auto" w:fill="E6E6E6"/>
      </w:pPr>
      <w:r w:rsidRPr="00867590">
        <w:tab/>
      </w:r>
      <w:r w:rsidRPr="00867590">
        <w:t>crs-LessDwPTS-r14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r w:rsidRPr="00867590" w:rsidR="003F0191">
        <w:t>}</w:t>
      </w:r>
    </w:p>
    <w:p w:rsidRPr="00867590" w:rsidR="00DA0DB4" w:rsidP="00DA0DB4" w:rsidRDefault="00DA0DB4" w14:paraId="53620937" w14:textId="77777777">
      <w:pPr>
        <w:pStyle w:val="PL"/>
        <w:shd w:val="clear" w:color="auto" w:fill="E6E6E6"/>
      </w:pPr>
    </w:p>
    <w:p w:rsidRPr="00867590" w:rsidR="00DA0DB4" w:rsidP="00DA0DB4" w:rsidRDefault="00DA0DB4" w14:paraId="73085852" w14:textId="77777777">
      <w:pPr>
        <w:pStyle w:val="PL"/>
        <w:shd w:val="clear" w:color="auto" w:fill="E6E6E6"/>
      </w:pPr>
      <w:r w:rsidRPr="00867590">
        <w:t>PhyLayerParameters-v1470 ::=</w:t>
      </w:r>
      <w:r w:rsidRPr="00867590">
        <w:tab/>
      </w:r>
      <w:r w:rsidRPr="00867590">
        <w:tab/>
      </w:r>
      <w:r w:rsidRPr="00867590">
        <w:tab/>
      </w:r>
      <w:r w:rsidRPr="00867590">
        <w:t>SEQUENCE {</w:t>
      </w:r>
    </w:p>
    <w:p w:rsidRPr="00867590" w:rsidR="00DA0DB4" w:rsidP="00DA0DB4" w:rsidRDefault="00DA0DB4" w14:paraId="22313DB9" w14:textId="77777777">
      <w:pPr>
        <w:pStyle w:val="PL"/>
        <w:shd w:val="clear" w:color="auto" w:fill="E6E6E6"/>
      </w:pPr>
      <w:r w:rsidRPr="00867590">
        <w:tab/>
      </w:r>
      <w:r w:rsidRPr="00867590">
        <w:t>mimo-UE-Parameters-v1470</w:t>
      </w:r>
      <w:r w:rsidRPr="00867590">
        <w:tab/>
      </w:r>
      <w:r w:rsidRPr="00867590">
        <w:tab/>
      </w:r>
      <w:r w:rsidRPr="00867590">
        <w:tab/>
      </w:r>
      <w:r w:rsidRPr="00867590">
        <w:tab/>
      </w:r>
      <w:r w:rsidRPr="00867590">
        <w:t>MIMO-UE-Parameters-v1470</w:t>
      </w:r>
      <w:r w:rsidRPr="00867590">
        <w:tab/>
      </w:r>
      <w:r w:rsidRPr="00867590">
        <w:tab/>
      </w:r>
      <w:r w:rsidRPr="00867590">
        <w:t>OPTIONAL,</w:t>
      </w:r>
    </w:p>
    <w:p w:rsidRPr="00867590" w:rsidR="00DA0DB4" w:rsidP="00DA0DB4" w:rsidRDefault="00DA0DB4" w14:paraId="5619A677" w14:textId="77777777">
      <w:pPr>
        <w:pStyle w:val="PL"/>
        <w:shd w:val="clear" w:color="auto" w:fill="E6E6E6"/>
      </w:pPr>
      <w:r w:rsidRPr="00867590">
        <w:tab/>
      </w:r>
      <w:r w:rsidRPr="00867590">
        <w:t>srs-UpPTS-6sym-r14</w:t>
      </w:r>
      <w:r w:rsidRPr="00867590">
        <w:tab/>
      </w:r>
      <w:r w:rsidRPr="00867590">
        <w:tab/>
      </w:r>
      <w:r w:rsidRPr="00867590">
        <w:tab/>
      </w:r>
      <w:r w:rsidRPr="00867590" w:rsidR="00CF159C">
        <w:tab/>
      </w:r>
      <w:r w:rsidRPr="00867590">
        <w:tab/>
      </w:r>
      <w:r w:rsidRPr="00867590">
        <w:tab/>
      </w:r>
      <w:r w:rsidRPr="00867590">
        <w:t>ENUMERATED {supported}</w:t>
      </w:r>
      <w:r w:rsidRPr="00867590">
        <w:tab/>
      </w:r>
      <w:r w:rsidRPr="00867590">
        <w:tab/>
      </w:r>
      <w:r w:rsidRPr="00867590">
        <w:tab/>
      </w:r>
      <w:r w:rsidRPr="00867590">
        <w:t>OPTIONAL</w:t>
      </w:r>
    </w:p>
    <w:p w:rsidRPr="00867590" w:rsidR="003F0191" w:rsidP="00DA0DB4" w:rsidRDefault="00DA0DB4" w14:paraId="31140F47" w14:textId="77777777">
      <w:pPr>
        <w:pStyle w:val="PL"/>
        <w:shd w:val="clear" w:color="auto" w:fill="E6E6E6"/>
      </w:pPr>
      <w:r w:rsidRPr="00867590">
        <w:t>}</w:t>
      </w:r>
    </w:p>
    <w:p w:rsidRPr="00867590" w:rsidR="00A56AD1" w:rsidP="00A56AD1" w:rsidRDefault="00A56AD1" w14:paraId="699AEDC8" w14:textId="77777777">
      <w:pPr>
        <w:pStyle w:val="PL"/>
        <w:shd w:val="clear" w:color="auto" w:fill="E6E6E6"/>
      </w:pPr>
    </w:p>
    <w:p w:rsidRPr="00867590" w:rsidR="00A56AD1" w:rsidP="00A56AD1" w:rsidRDefault="00A56AD1" w14:paraId="77A10D6F" w14:textId="77777777">
      <w:pPr>
        <w:pStyle w:val="PL"/>
        <w:shd w:val="clear" w:color="auto" w:fill="E6E6E6"/>
      </w:pPr>
      <w:r w:rsidRPr="00867590">
        <w:t>PhyLayerParameters-v14a0 ::=</w:t>
      </w:r>
      <w:r w:rsidRPr="00867590">
        <w:tab/>
      </w:r>
      <w:r w:rsidRPr="00867590">
        <w:tab/>
      </w:r>
      <w:r w:rsidRPr="00867590">
        <w:tab/>
      </w:r>
      <w:r w:rsidRPr="00867590">
        <w:t>SEQUENCE {</w:t>
      </w:r>
    </w:p>
    <w:p w:rsidRPr="00867590" w:rsidR="00A56AD1" w:rsidP="00A56AD1" w:rsidRDefault="00A56AD1" w14:paraId="788D5E39" w14:textId="77777777">
      <w:pPr>
        <w:pStyle w:val="PL"/>
        <w:shd w:val="clear" w:color="auto" w:fill="E6E6E6"/>
      </w:pPr>
      <w:r w:rsidRPr="00867590">
        <w:tab/>
      </w:r>
      <w:r w:rsidRPr="00867590">
        <w:t>ssp10-TDD-Only-r14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A56AD1" w:rsidP="00A56AD1" w:rsidRDefault="00A56AD1" w14:paraId="62649722" w14:textId="77777777">
      <w:pPr>
        <w:pStyle w:val="PL"/>
        <w:shd w:val="clear" w:color="auto" w:fill="E6E6E6"/>
      </w:pPr>
      <w:r w:rsidRPr="00867590">
        <w:t>}</w:t>
      </w:r>
    </w:p>
    <w:p w:rsidRPr="00867590" w:rsidR="004C3AF3" w:rsidP="004C3AF3" w:rsidRDefault="004C3AF3" w14:paraId="4806D8E1" w14:textId="77777777">
      <w:pPr>
        <w:pStyle w:val="PL"/>
        <w:shd w:val="clear" w:color="auto" w:fill="E6E6E6"/>
      </w:pPr>
    </w:p>
    <w:p w:rsidRPr="00867590" w:rsidR="004C3AF3" w:rsidP="004C3AF3" w:rsidRDefault="004C3AF3" w14:paraId="49BB0E4C" w14:textId="77777777">
      <w:pPr>
        <w:pStyle w:val="PL"/>
        <w:shd w:val="clear" w:color="auto" w:fill="E6E6E6"/>
      </w:pPr>
      <w:r w:rsidRPr="00867590">
        <w:t>PhyLayerParameters-v1530 ::=</w:t>
      </w:r>
      <w:r w:rsidRPr="00867590">
        <w:tab/>
      </w:r>
      <w:r w:rsidRPr="00867590">
        <w:tab/>
      </w:r>
      <w:r w:rsidRPr="00867590">
        <w:tab/>
      </w:r>
      <w:r w:rsidRPr="00867590">
        <w:t>SEQUENCE {</w:t>
      </w:r>
    </w:p>
    <w:p w:rsidRPr="00867590" w:rsidR="004C3AF3" w:rsidP="004C3AF3" w:rsidRDefault="004C3AF3" w14:paraId="28205C4B" w14:textId="77777777">
      <w:pPr>
        <w:pStyle w:val="PL"/>
        <w:shd w:val="clear" w:color="auto" w:fill="E6E6E6"/>
      </w:pPr>
      <w:r w:rsidRPr="00867590">
        <w:tab/>
      </w:r>
      <w:r w:rsidRPr="00867590">
        <w:t xml:space="preserve">stti-SPT-Capabilities-r15 </w:t>
      </w:r>
      <w:r w:rsidRPr="00867590">
        <w:tab/>
      </w:r>
      <w:r w:rsidRPr="00867590">
        <w:tab/>
      </w:r>
      <w:r w:rsidRPr="00867590">
        <w:tab/>
      </w:r>
      <w:r w:rsidRPr="00867590">
        <w:tab/>
      </w:r>
      <w:r w:rsidRPr="00867590">
        <w:t>SEQUENCE {</w:t>
      </w:r>
    </w:p>
    <w:p w:rsidRPr="00867590" w:rsidR="004C3AF3" w:rsidP="004C3AF3" w:rsidRDefault="004C3AF3" w14:paraId="7C81652F" w14:textId="77777777">
      <w:pPr>
        <w:pStyle w:val="PL"/>
        <w:shd w:val="clear" w:color="auto" w:fill="E6E6E6"/>
      </w:pPr>
      <w:r w:rsidRPr="00867590">
        <w:tab/>
      </w:r>
      <w:r w:rsidRPr="00867590">
        <w:tab/>
      </w:r>
      <w:r w:rsidRPr="00867590">
        <w:t>aperiodicCsi-ReportingSTTI-r15</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0B13C845" w14:textId="77777777">
      <w:pPr>
        <w:pStyle w:val="PL"/>
        <w:shd w:val="clear" w:color="auto" w:fill="E6E6E6"/>
      </w:pPr>
      <w:r w:rsidRPr="00867590">
        <w:tab/>
      </w:r>
      <w:r w:rsidRPr="00867590">
        <w:tab/>
      </w:r>
      <w:r w:rsidRPr="00867590">
        <w:t>dmrs-BasedSPDCCH-MBSFN-r15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10F6ACDA" w14:textId="77777777">
      <w:pPr>
        <w:pStyle w:val="PL"/>
        <w:shd w:val="clear" w:color="auto" w:fill="E6E6E6"/>
      </w:pPr>
      <w:r w:rsidRPr="00867590">
        <w:tab/>
      </w:r>
      <w:r w:rsidRPr="00867590">
        <w:tab/>
      </w:r>
      <w:r w:rsidRPr="00867590">
        <w:t>dmrs-BasedSPDCCH-nonMBSFN-r15</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6251D9FF" w14:textId="77777777">
      <w:pPr>
        <w:pStyle w:val="PL"/>
        <w:shd w:val="clear" w:color="auto" w:fill="E6E6E6"/>
      </w:pPr>
      <w:r w:rsidRPr="00867590">
        <w:tab/>
      </w:r>
      <w:r w:rsidRPr="00867590">
        <w:tab/>
      </w:r>
      <w:r w:rsidRPr="00867590">
        <w:t>dmrs-PositionPattern-r15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7924EB51" w14:textId="77777777">
      <w:pPr>
        <w:pStyle w:val="PL"/>
        <w:shd w:val="clear" w:color="auto" w:fill="E6E6E6"/>
      </w:pPr>
      <w:r w:rsidRPr="00867590">
        <w:tab/>
      </w:r>
      <w:r w:rsidRPr="00867590">
        <w:tab/>
      </w:r>
      <w:r w:rsidRPr="00867590">
        <w:t>dmrs-SharingSubslotPDSCH-r15</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186480E8" w14:textId="77777777">
      <w:pPr>
        <w:pStyle w:val="PL"/>
        <w:shd w:val="clear" w:color="auto" w:fill="E6E6E6"/>
      </w:pPr>
      <w:r w:rsidRPr="00867590">
        <w:tab/>
      </w:r>
      <w:r w:rsidRPr="00867590">
        <w:tab/>
      </w:r>
      <w:r w:rsidRPr="00867590">
        <w:t>dmrs-RepetitionSubslotPDSCH-r15</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62B20F22" w14:textId="77777777">
      <w:pPr>
        <w:pStyle w:val="PL"/>
        <w:shd w:val="clear" w:color="auto" w:fill="E6E6E6"/>
      </w:pPr>
      <w:r w:rsidRPr="00867590">
        <w:tab/>
      </w:r>
      <w:r w:rsidRPr="00867590">
        <w:tab/>
      </w:r>
      <w:r w:rsidRPr="00867590">
        <w:t>epdcch-SPT-differentCells-r15</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63FB76CC" w14:textId="77777777">
      <w:pPr>
        <w:pStyle w:val="PL"/>
        <w:shd w:val="clear" w:color="auto" w:fill="E6E6E6"/>
      </w:pPr>
      <w:r w:rsidRPr="00867590">
        <w:tab/>
      </w:r>
      <w:r w:rsidRPr="00867590">
        <w:tab/>
      </w:r>
      <w:r w:rsidRPr="00867590">
        <w:t>epdcch-STTI-differentCells-r15</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41095C15" w14:textId="77777777">
      <w:pPr>
        <w:pStyle w:val="PL"/>
        <w:shd w:val="clear" w:color="auto" w:fill="E6E6E6"/>
      </w:pPr>
      <w:r w:rsidRPr="00867590">
        <w:tab/>
      </w:r>
      <w:r w:rsidRPr="00867590">
        <w:tab/>
      </w:r>
      <w:r w:rsidRPr="00867590">
        <w:t>maxLayersSlotOrSubslotPUSCH-r15</w:t>
      </w:r>
      <w:r w:rsidRPr="00867590">
        <w:tab/>
      </w:r>
      <w:r w:rsidRPr="00867590">
        <w:tab/>
      </w:r>
      <w:r w:rsidRPr="00867590">
        <w:tab/>
      </w:r>
      <w:r w:rsidRPr="00867590">
        <w:t>ENUMERATED {oneLayer,twoLayers,fourLayers}</w:t>
      </w:r>
    </w:p>
    <w:p w:rsidRPr="00867590" w:rsidR="004C3AF3" w:rsidP="004C3AF3" w:rsidRDefault="004C3AF3" w14:paraId="1F1E61A8" w14:textId="77777777">
      <w:pPr>
        <w:pStyle w:val="PL"/>
        <w:shd w:val="clear" w:color="auto" w:fill="E6E6E6"/>
      </w:pPr>
      <w:r w:rsidRPr="00867590">
        <w:tab/>
      </w:r>
      <w:r w:rsidRPr="00867590">
        <w:tab/>
      </w:r>
      <w:r w:rsidRPr="00867590">
        <w:t>OPTIONAL,</w:t>
      </w:r>
    </w:p>
    <w:p w:rsidRPr="00867590" w:rsidR="004C3AF3" w:rsidP="004C3AF3" w:rsidRDefault="004C3AF3" w14:paraId="6B951D34" w14:textId="77777777">
      <w:pPr>
        <w:pStyle w:val="PL"/>
        <w:shd w:val="clear" w:color="auto" w:fill="E6E6E6"/>
      </w:pPr>
      <w:r w:rsidRPr="00867590">
        <w:lastRenderedPageBreak/>
        <w:tab/>
      </w:r>
      <w:r w:rsidRPr="00867590">
        <w:tab/>
      </w:r>
      <w:r w:rsidRPr="00867590">
        <w:t>maxNumberUpdatedCSI-Proc-SPT-r15</w:t>
      </w:r>
      <w:r w:rsidRPr="00867590">
        <w:tab/>
      </w:r>
      <w:r w:rsidRPr="00867590">
        <w:tab/>
      </w:r>
      <w:r w:rsidRPr="00867590">
        <w:t>INTEGER(5..32)</w:t>
      </w:r>
      <w:r w:rsidRPr="00867590">
        <w:tab/>
      </w:r>
      <w:r w:rsidRPr="00867590">
        <w:tab/>
      </w:r>
      <w:r w:rsidRPr="00867590">
        <w:tab/>
      </w:r>
      <w:r w:rsidRPr="00867590">
        <w:tab/>
      </w:r>
      <w:r w:rsidRPr="00867590">
        <w:tab/>
      </w:r>
      <w:r w:rsidRPr="00867590">
        <w:t>OPTIONAL,</w:t>
      </w:r>
    </w:p>
    <w:p w:rsidRPr="00867590" w:rsidR="004C3AF3" w:rsidP="004C3AF3" w:rsidRDefault="004C3AF3" w14:paraId="528E566A" w14:textId="77777777">
      <w:pPr>
        <w:pStyle w:val="PL"/>
        <w:shd w:val="clear" w:color="auto" w:fill="E6E6E6"/>
      </w:pPr>
      <w:r w:rsidRPr="00867590">
        <w:tab/>
      </w:r>
      <w:r w:rsidRPr="00867590">
        <w:tab/>
      </w:r>
      <w:r w:rsidRPr="00867590">
        <w:t>maxNumberUpdatedCSI-Proc-STTI-Comb77-r15</w:t>
      </w:r>
      <w:r w:rsidRPr="00867590">
        <w:tab/>
      </w:r>
      <w:r w:rsidRPr="00867590">
        <w:tab/>
      </w:r>
      <w:r w:rsidRPr="00867590">
        <w:t>INTEGER(1..32)</w:t>
      </w:r>
      <w:r w:rsidRPr="00867590">
        <w:tab/>
      </w:r>
      <w:r w:rsidRPr="00867590">
        <w:tab/>
      </w:r>
      <w:r w:rsidRPr="00867590">
        <w:tab/>
      </w:r>
      <w:r w:rsidRPr="00867590">
        <w:t>OPTIONAL,</w:t>
      </w:r>
    </w:p>
    <w:p w:rsidRPr="00867590" w:rsidR="004C3AF3" w:rsidP="004C3AF3" w:rsidRDefault="004C3AF3" w14:paraId="39960A88" w14:textId="77777777">
      <w:pPr>
        <w:pStyle w:val="PL"/>
        <w:shd w:val="clear" w:color="auto" w:fill="E6E6E6"/>
      </w:pPr>
      <w:r w:rsidRPr="00867590">
        <w:tab/>
      </w:r>
      <w:r w:rsidRPr="00867590">
        <w:tab/>
      </w:r>
      <w:r w:rsidRPr="00867590">
        <w:t>maxNumberUpdatedCSI-Proc-STTI-Comb27-r15</w:t>
      </w:r>
      <w:r w:rsidRPr="00867590">
        <w:tab/>
      </w:r>
      <w:r w:rsidRPr="00867590">
        <w:tab/>
      </w:r>
      <w:r w:rsidRPr="00867590">
        <w:t>INTEGER(1..32)</w:t>
      </w:r>
      <w:r w:rsidRPr="00867590">
        <w:tab/>
      </w:r>
      <w:r w:rsidRPr="00867590">
        <w:tab/>
      </w:r>
      <w:r w:rsidRPr="00867590">
        <w:tab/>
      </w:r>
      <w:r w:rsidRPr="00867590">
        <w:t>OPTIONAL,</w:t>
      </w:r>
    </w:p>
    <w:p w:rsidRPr="00867590" w:rsidR="004C3AF3" w:rsidP="004C3AF3" w:rsidRDefault="004C3AF3" w14:paraId="4C1EDE12" w14:textId="77777777">
      <w:pPr>
        <w:pStyle w:val="PL"/>
        <w:shd w:val="clear" w:color="auto" w:fill="E6E6E6"/>
      </w:pPr>
      <w:r w:rsidRPr="00867590">
        <w:tab/>
      </w:r>
      <w:r w:rsidRPr="00867590">
        <w:tab/>
      </w:r>
      <w:r w:rsidRPr="00867590">
        <w:t>maxNumberUpdatedCSI-Proc-STTI-Comb22-Set1-r15</w:t>
      </w:r>
      <w:r w:rsidRPr="00867590">
        <w:tab/>
      </w:r>
      <w:r w:rsidRPr="00867590">
        <w:t>INTEGER(1..32)</w:t>
      </w:r>
      <w:r w:rsidRPr="00867590">
        <w:tab/>
      </w:r>
      <w:r w:rsidRPr="00867590">
        <w:tab/>
      </w:r>
      <w:r w:rsidRPr="00867590">
        <w:tab/>
      </w:r>
      <w:r w:rsidRPr="00867590">
        <w:t>OPTIONAL,</w:t>
      </w:r>
    </w:p>
    <w:p w:rsidRPr="00867590" w:rsidR="004C3AF3" w:rsidP="004C3AF3" w:rsidRDefault="004C3AF3" w14:paraId="573A2A23" w14:textId="77777777">
      <w:pPr>
        <w:pStyle w:val="PL"/>
        <w:shd w:val="clear" w:color="auto" w:fill="E6E6E6"/>
      </w:pPr>
      <w:r w:rsidRPr="00867590">
        <w:tab/>
      </w:r>
      <w:r w:rsidRPr="00867590">
        <w:tab/>
      </w:r>
      <w:r w:rsidRPr="00867590">
        <w:t>maxNumberUpdatedCSI-Proc-STTI-Comb22-Set2-r15</w:t>
      </w:r>
      <w:r w:rsidRPr="00867590">
        <w:tab/>
      </w:r>
      <w:r w:rsidRPr="00867590">
        <w:t>INTEGER(1..32)</w:t>
      </w:r>
      <w:r w:rsidRPr="00867590">
        <w:tab/>
      </w:r>
      <w:r w:rsidRPr="00867590">
        <w:tab/>
      </w:r>
      <w:r w:rsidRPr="00867590">
        <w:tab/>
      </w:r>
      <w:r w:rsidRPr="00867590">
        <w:t>OPTIONAL,</w:t>
      </w:r>
    </w:p>
    <w:p w:rsidRPr="00867590" w:rsidR="004C3AF3" w:rsidP="004C3AF3" w:rsidRDefault="004C3AF3" w14:paraId="6D6F5322" w14:textId="77777777">
      <w:pPr>
        <w:pStyle w:val="PL"/>
        <w:shd w:val="clear" w:color="auto" w:fill="E6E6E6"/>
      </w:pPr>
      <w:r w:rsidRPr="00867590">
        <w:tab/>
      </w:r>
      <w:r w:rsidRPr="00867590">
        <w:tab/>
      </w:r>
      <w:r w:rsidRPr="00867590">
        <w:t xml:space="preserve">mimo-UE-ParametersSTTI-r15 </w:t>
      </w:r>
      <w:r w:rsidRPr="00867590">
        <w:tab/>
      </w:r>
      <w:r w:rsidRPr="00867590">
        <w:tab/>
      </w:r>
      <w:r w:rsidRPr="00867590">
        <w:tab/>
      </w:r>
      <w:r w:rsidRPr="00867590">
        <w:tab/>
      </w:r>
      <w:r w:rsidRPr="00867590">
        <w:t>MIMO-UE-Parameters-r13</w:t>
      </w:r>
      <w:r w:rsidRPr="00867590">
        <w:tab/>
      </w:r>
      <w:r w:rsidRPr="00867590">
        <w:tab/>
      </w:r>
      <w:r w:rsidRPr="00867590">
        <w:tab/>
      </w:r>
      <w:r w:rsidRPr="00867590">
        <w:t>OPTIONAL,</w:t>
      </w:r>
    </w:p>
    <w:p w:rsidRPr="00867590" w:rsidR="004C3AF3" w:rsidP="004C3AF3" w:rsidRDefault="004C3AF3" w14:paraId="62D5380F" w14:textId="77777777">
      <w:pPr>
        <w:pStyle w:val="PL"/>
        <w:shd w:val="clear" w:color="auto" w:fill="E6E6E6"/>
      </w:pPr>
      <w:r w:rsidRPr="00867590">
        <w:tab/>
      </w:r>
      <w:r w:rsidRPr="00867590">
        <w:tab/>
      </w:r>
      <w:r w:rsidRPr="00867590">
        <w:t>mimo-UE-ParametersSTTI-v1530</w:t>
      </w:r>
      <w:r w:rsidRPr="00867590">
        <w:tab/>
      </w:r>
      <w:r w:rsidRPr="00867590">
        <w:tab/>
      </w:r>
      <w:r w:rsidRPr="00867590">
        <w:tab/>
      </w:r>
      <w:r w:rsidRPr="00867590">
        <w:t>MIMO-UE-Parameters-v1430</w:t>
      </w:r>
      <w:r w:rsidRPr="00867590">
        <w:tab/>
      </w:r>
      <w:r w:rsidRPr="00867590">
        <w:tab/>
      </w:r>
      <w:r w:rsidRPr="00867590">
        <w:t>OPTIONAL,</w:t>
      </w:r>
    </w:p>
    <w:p w:rsidRPr="00867590" w:rsidR="004C3AF3" w:rsidP="004C3AF3" w:rsidRDefault="004C3AF3" w14:paraId="28D48944" w14:textId="77777777">
      <w:pPr>
        <w:pStyle w:val="PL"/>
        <w:shd w:val="clear" w:color="auto" w:fill="E6E6E6"/>
      </w:pPr>
      <w:r w:rsidRPr="00867590">
        <w:tab/>
      </w:r>
      <w:r w:rsidRPr="00867590">
        <w:tab/>
      </w:r>
      <w:r w:rsidRPr="00867590">
        <w:t>numberOfBlindDecodesUSS-r15</w:t>
      </w:r>
      <w:r w:rsidRPr="00867590">
        <w:tab/>
      </w:r>
      <w:r w:rsidRPr="00867590">
        <w:tab/>
      </w:r>
      <w:r w:rsidRPr="00867590">
        <w:tab/>
      </w:r>
      <w:r w:rsidRPr="00867590">
        <w:tab/>
      </w:r>
      <w:r w:rsidRPr="00867590">
        <w:t>INTEGER(4..32)</w:t>
      </w:r>
      <w:r w:rsidRPr="00867590">
        <w:tab/>
      </w:r>
      <w:r w:rsidRPr="00867590">
        <w:tab/>
      </w:r>
      <w:r w:rsidRPr="00867590">
        <w:tab/>
      </w:r>
      <w:r w:rsidRPr="00867590">
        <w:tab/>
      </w:r>
      <w:r w:rsidRPr="00867590">
        <w:tab/>
      </w:r>
      <w:r w:rsidRPr="00867590">
        <w:t>OPTIONAL,</w:t>
      </w:r>
    </w:p>
    <w:p w:rsidRPr="00867590" w:rsidR="004C3AF3" w:rsidP="004C3AF3" w:rsidRDefault="004C3AF3" w14:paraId="7CA2CC2B" w14:textId="77777777">
      <w:pPr>
        <w:pStyle w:val="PL"/>
        <w:shd w:val="clear" w:color="auto" w:fill="E6E6E6"/>
      </w:pPr>
      <w:r w:rsidRPr="00867590">
        <w:tab/>
      </w:r>
      <w:r w:rsidRPr="00867590">
        <w:tab/>
      </w:r>
      <w:r w:rsidRPr="00867590">
        <w:t>pdsch-SlotSubslotPDSCH-Decoding-r15</w:t>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0C7F7EFE" w14:textId="77777777">
      <w:pPr>
        <w:pStyle w:val="PL"/>
        <w:shd w:val="clear" w:color="auto" w:fill="E6E6E6"/>
      </w:pPr>
      <w:r w:rsidRPr="00867590">
        <w:tab/>
      </w:r>
      <w:r w:rsidRPr="00867590">
        <w:tab/>
      </w:r>
      <w:r w:rsidRPr="00867590">
        <w:t>powerUCI-SlotPUSCH</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12378302" w14:textId="77777777">
      <w:pPr>
        <w:pStyle w:val="PL"/>
        <w:shd w:val="clear" w:color="auto" w:fill="E6E6E6"/>
      </w:pPr>
      <w:r w:rsidRPr="00867590">
        <w:tab/>
      </w:r>
      <w:r w:rsidRPr="00867590">
        <w:tab/>
      </w:r>
      <w:r w:rsidRPr="00867590">
        <w:t>powerUCI-SubslotPUSCH</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76A9A80F" w14:textId="77777777">
      <w:pPr>
        <w:pStyle w:val="PL"/>
        <w:shd w:val="clear" w:color="auto" w:fill="E6E6E6"/>
      </w:pPr>
      <w:r w:rsidRPr="00867590">
        <w:tab/>
      </w:r>
      <w:r w:rsidRPr="00867590">
        <w:tab/>
      </w:r>
      <w:r w:rsidRPr="00867590">
        <w:t>slotPDSCH-TxDiv-TM9and10</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65A13A76" w14:textId="77777777">
      <w:pPr>
        <w:pStyle w:val="PL"/>
        <w:shd w:val="clear" w:color="auto" w:fill="E6E6E6"/>
      </w:pPr>
      <w:r w:rsidRPr="00867590">
        <w:tab/>
      </w:r>
      <w:r w:rsidRPr="00867590">
        <w:tab/>
      </w:r>
      <w:r w:rsidRPr="00867590">
        <w:t>subslotPDSCH-TxDiv-TM9and10</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754CBA2C" w14:textId="77777777">
      <w:pPr>
        <w:pStyle w:val="PL"/>
        <w:shd w:val="clear" w:color="auto" w:fill="E6E6E6"/>
      </w:pPr>
      <w:r w:rsidRPr="00867590">
        <w:tab/>
      </w:r>
      <w:r w:rsidRPr="00867590">
        <w:tab/>
      </w:r>
      <w:r w:rsidRPr="00867590">
        <w:t>spdcch-differentRS-types-r15</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1B8F2D1D" w14:textId="77777777">
      <w:pPr>
        <w:pStyle w:val="PL"/>
        <w:shd w:val="clear" w:color="auto" w:fill="E6E6E6"/>
      </w:pPr>
      <w:r w:rsidRPr="00867590">
        <w:tab/>
      </w:r>
      <w:r w:rsidRPr="00867590">
        <w:tab/>
      </w:r>
      <w:r w:rsidRPr="00867590">
        <w:t>srs-DCI7-TriggeringFS2-r15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5EC26037" w14:textId="77777777">
      <w:pPr>
        <w:pStyle w:val="PL"/>
        <w:shd w:val="clear" w:color="auto" w:fill="E6E6E6"/>
      </w:pPr>
      <w:r w:rsidRPr="00867590">
        <w:tab/>
      </w:r>
      <w:r w:rsidRPr="00867590">
        <w:tab/>
      </w:r>
      <w:r w:rsidRPr="00867590">
        <w:t>sps-cyclicShift-r15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61F1FE09" w14:textId="77777777">
      <w:pPr>
        <w:pStyle w:val="PL"/>
        <w:shd w:val="clear" w:color="auto" w:fill="E6E6E6"/>
      </w:pPr>
      <w:r w:rsidRPr="00867590">
        <w:tab/>
      </w:r>
      <w:r w:rsidRPr="00867590">
        <w:tab/>
      </w:r>
      <w:r w:rsidRPr="00867590">
        <w:t>spdcch-Reuse-r15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1BAB9A3B" w14:textId="77777777">
      <w:pPr>
        <w:pStyle w:val="PL"/>
        <w:shd w:val="clear" w:color="auto" w:fill="E6E6E6"/>
      </w:pPr>
      <w:r w:rsidRPr="00867590">
        <w:tab/>
      </w:r>
      <w:r w:rsidRPr="00867590">
        <w:tab/>
      </w:r>
      <w:r w:rsidRPr="00867590">
        <w:t>sps-STTI-r15</w:t>
      </w:r>
      <w:r w:rsidRPr="00867590">
        <w:tab/>
      </w:r>
      <w:r w:rsidRPr="00867590">
        <w:tab/>
      </w:r>
      <w:r w:rsidRPr="00867590">
        <w:tab/>
      </w:r>
      <w:r w:rsidRPr="00867590">
        <w:tab/>
      </w:r>
      <w:r w:rsidRPr="00867590">
        <w:tab/>
      </w:r>
      <w:r w:rsidRPr="00867590">
        <w:tab/>
      </w:r>
      <w:r w:rsidRPr="00867590">
        <w:tab/>
      </w:r>
      <w:r w:rsidRPr="00867590">
        <w:t>ENUMERATED {slot, subslot, slotAndSubslot}</w:t>
      </w:r>
    </w:p>
    <w:p w:rsidRPr="00867590" w:rsidR="004C3AF3" w:rsidP="004C3AF3" w:rsidRDefault="004C3AF3" w14:paraId="21487FAF" w14:textId="77777777">
      <w:pPr>
        <w:pStyle w:val="PL"/>
        <w:shd w:val="clear" w:color="auto" w:fill="E6E6E6"/>
      </w:pPr>
      <w:r w:rsidRPr="00867590">
        <w:tab/>
      </w:r>
      <w:r w:rsidRPr="00867590">
        <w:tab/>
      </w:r>
      <w:r w:rsidRPr="00867590">
        <w:t>OPTIONAL,</w:t>
      </w:r>
    </w:p>
    <w:p w:rsidRPr="00867590" w:rsidR="004C3AF3" w:rsidP="004C3AF3" w:rsidRDefault="004C3AF3" w14:paraId="75572387" w14:textId="77777777">
      <w:pPr>
        <w:pStyle w:val="PL"/>
        <w:shd w:val="clear" w:color="auto" w:fill="E6E6E6"/>
      </w:pPr>
      <w:r w:rsidRPr="00867590">
        <w:tab/>
      </w:r>
      <w:r w:rsidRPr="00867590">
        <w:tab/>
      </w:r>
      <w:r w:rsidRPr="00867590">
        <w:t>tm8-slotPDSCH-r15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2AFAF2C5" w14:textId="77777777">
      <w:pPr>
        <w:pStyle w:val="PL"/>
        <w:shd w:val="clear" w:color="auto" w:fill="E6E6E6"/>
      </w:pPr>
      <w:r w:rsidRPr="00867590">
        <w:tab/>
      </w:r>
      <w:r w:rsidRPr="00867590">
        <w:tab/>
      </w:r>
      <w:r w:rsidRPr="00867590">
        <w:t>tm9-slotSubslot-r15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78404BCD" w14:textId="77777777">
      <w:pPr>
        <w:pStyle w:val="PL"/>
        <w:shd w:val="clear" w:color="auto" w:fill="E6E6E6"/>
      </w:pPr>
      <w:r w:rsidRPr="00867590">
        <w:tab/>
      </w:r>
      <w:r w:rsidRPr="00867590">
        <w:tab/>
      </w:r>
      <w:r w:rsidRPr="00867590">
        <w:t>tm9-slotSubslotMBSFN-r15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55A8E850" w14:textId="77777777">
      <w:pPr>
        <w:pStyle w:val="PL"/>
        <w:shd w:val="clear" w:color="auto" w:fill="E6E6E6"/>
      </w:pPr>
      <w:r w:rsidRPr="00867590">
        <w:tab/>
      </w:r>
      <w:r w:rsidRPr="00867590">
        <w:tab/>
      </w:r>
      <w:r w:rsidRPr="00867590">
        <w:t>tm10-slotSubslot-r15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4BE5342E" w14:textId="77777777">
      <w:pPr>
        <w:pStyle w:val="PL"/>
        <w:shd w:val="clear" w:color="auto" w:fill="E6E6E6"/>
      </w:pPr>
      <w:r w:rsidRPr="00867590">
        <w:tab/>
      </w:r>
      <w:r w:rsidRPr="00867590">
        <w:tab/>
      </w:r>
      <w:r w:rsidRPr="00867590">
        <w:t>tm10-slotSubslotMBSFN-r15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330FB0DD" w14:textId="77777777">
      <w:pPr>
        <w:pStyle w:val="PL"/>
        <w:shd w:val="clear" w:color="auto" w:fill="E6E6E6"/>
      </w:pPr>
      <w:r w:rsidRPr="00867590">
        <w:tab/>
      </w:r>
      <w:r w:rsidRPr="00867590">
        <w:tab/>
      </w:r>
      <w:r w:rsidRPr="00867590">
        <w:t>txDiv-SPUCCH-r15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7C00D431" w14:textId="77777777">
      <w:pPr>
        <w:pStyle w:val="PL"/>
        <w:shd w:val="clear" w:color="auto" w:fill="E6E6E6"/>
      </w:pPr>
      <w:r w:rsidRPr="00867590">
        <w:tab/>
      </w:r>
      <w:r w:rsidRPr="00867590">
        <w:tab/>
      </w:r>
      <w:r w:rsidRPr="00867590">
        <w:t>ul-AsyncHarqSharingDiff-TTI-Lengths-r15</w:t>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46D947B3" w14:textId="77777777">
      <w:pPr>
        <w:pStyle w:val="PL"/>
        <w:shd w:val="clear" w:color="auto" w:fill="E6E6E6"/>
      </w:pPr>
      <w:r w:rsidRPr="00867590">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r w:rsidRPr="00867590" w:rsidR="00BD14E3">
        <w:t>,</w:t>
      </w:r>
    </w:p>
    <w:p w:rsidRPr="00867590" w:rsidR="00BD14E3" w:rsidP="00BD14E3" w:rsidRDefault="00BD14E3" w14:paraId="18A06716" w14:textId="77777777">
      <w:pPr>
        <w:pStyle w:val="PL"/>
        <w:shd w:val="clear" w:color="auto" w:fill="E6E6E6"/>
      </w:pPr>
      <w:r w:rsidRPr="00867590">
        <w:tab/>
      </w:r>
      <w:r w:rsidRPr="00867590">
        <w:t>ce-Capabilities-r15</w:t>
      </w:r>
      <w:r w:rsidRPr="00867590" w:rsidR="00BF2F21">
        <w:tab/>
      </w:r>
      <w:r w:rsidRPr="00867590" w:rsidR="00BF2F21">
        <w:tab/>
      </w:r>
      <w:r w:rsidRPr="00867590" w:rsidR="00BF2F21">
        <w:tab/>
      </w:r>
      <w:r w:rsidRPr="00867590" w:rsidR="00BF2F21">
        <w:tab/>
      </w:r>
      <w:r w:rsidRPr="00867590" w:rsidR="00BF2F21">
        <w:tab/>
      </w:r>
      <w:r w:rsidRPr="00867590">
        <w:t>SEQUENCE {</w:t>
      </w:r>
    </w:p>
    <w:p w:rsidRPr="00867590" w:rsidR="00BD14E3" w:rsidP="00BD14E3" w:rsidRDefault="00BD14E3" w14:paraId="5C9F6E4A" w14:textId="77777777">
      <w:pPr>
        <w:pStyle w:val="PL"/>
        <w:shd w:val="clear" w:color="auto" w:fill="E6E6E6"/>
      </w:pPr>
      <w:r w:rsidRPr="00867590">
        <w:tab/>
      </w:r>
      <w:r w:rsidRPr="00867590">
        <w:tab/>
      </w:r>
      <w:r w:rsidRPr="00867590">
        <w:t>ce-CRS-IntfMitig-r15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BD14E3" w:rsidP="00BD14E3" w:rsidRDefault="00BD14E3" w14:paraId="6B56E8AB" w14:textId="77777777">
      <w:pPr>
        <w:pStyle w:val="PL"/>
        <w:shd w:val="clear" w:color="auto" w:fill="E6E6E6"/>
      </w:pPr>
      <w:r w:rsidRPr="00867590">
        <w:tab/>
      </w:r>
      <w:r w:rsidRPr="00867590">
        <w:tab/>
      </w:r>
      <w:r w:rsidRPr="00867590">
        <w:t>ce-CQI-AlternativeTable-r15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BD14E3" w:rsidP="00BD14E3" w:rsidRDefault="00BD14E3" w14:paraId="0028D585" w14:textId="77777777">
      <w:pPr>
        <w:pStyle w:val="PL"/>
        <w:shd w:val="clear" w:color="auto" w:fill="E6E6E6"/>
      </w:pPr>
      <w:r w:rsidRPr="00867590">
        <w:tab/>
      </w:r>
      <w:r w:rsidRPr="00867590">
        <w:tab/>
      </w:r>
      <w:r w:rsidRPr="00867590">
        <w:t>ce-PDSCH-FlexibleStartPRB-CE-ModeA-r15</w:t>
      </w:r>
      <w:r w:rsidRPr="00867590">
        <w:tab/>
      </w:r>
      <w:r w:rsidRPr="00867590">
        <w:t>ENUMERATED {supported}</w:t>
      </w:r>
      <w:r w:rsidRPr="00867590">
        <w:tab/>
      </w:r>
      <w:r w:rsidRPr="00867590">
        <w:tab/>
      </w:r>
      <w:r w:rsidRPr="00867590">
        <w:tab/>
      </w:r>
      <w:r w:rsidRPr="00867590">
        <w:t>OPTIONAL,</w:t>
      </w:r>
    </w:p>
    <w:p w:rsidRPr="00867590" w:rsidR="00BD14E3" w:rsidP="00BD14E3" w:rsidRDefault="00BD14E3" w14:paraId="39940A49" w14:textId="77777777">
      <w:pPr>
        <w:pStyle w:val="PL"/>
        <w:shd w:val="clear" w:color="auto" w:fill="E6E6E6"/>
      </w:pPr>
      <w:r w:rsidRPr="00867590">
        <w:tab/>
      </w:r>
      <w:r w:rsidRPr="00867590">
        <w:tab/>
      </w:r>
      <w:r w:rsidRPr="00867590">
        <w:t>ce-PDSCH-FlexibleStartPRB-CE-ModeB-r15</w:t>
      </w:r>
      <w:r w:rsidRPr="00867590">
        <w:tab/>
      </w:r>
      <w:r w:rsidRPr="00867590">
        <w:t>ENUMERATED {supported}</w:t>
      </w:r>
      <w:r w:rsidRPr="00867590">
        <w:tab/>
      </w:r>
      <w:r w:rsidRPr="00867590">
        <w:tab/>
      </w:r>
      <w:r w:rsidRPr="00867590">
        <w:tab/>
      </w:r>
      <w:r w:rsidRPr="00867590">
        <w:t>OPTIONAL,</w:t>
      </w:r>
    </w:p>
    <w:p w:rsidRPr="00867590" w:rsidR="00BD14E3" w:rsidP="00BD14E3" w:rsidRDefault="00BD14E3" w14:paraId="7F5B6A7C" w14:textId="77777777">
      <w:pPr>
        <w:pStyle w:val="PL"/>
        <w:shd w:val="clear" w:color="auto" w:fill="E6E6E6"/>
      </w:pPr>
      <w:r w:rsidRPr="00867590">
        <w:tab/>
      </w:r>
      <w:r w:rsidRPr="00867590">
        <w:tab/>
      </w:r>
      <w:r w:rsidRPr="00867590">
        <w:t>ce-PDSCH-64QAM-r15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BD14E3" w:rsidP="00BD14E3" w:rsidRDefault="00BD14E3" w14:paraId="711108B6" w14:textId="77777777">
      <w:pPr>
        <w:pStyle w:val="PL"/>
        <w:shd w:val="clear" w:color="auto" w:fill="E6E6E6"/>
      </w:pPr>
      <w:r w:rsidRPr="00867590">
        <w:tab/>
      </w:r>
      <w:r w:rsidRPr="00867590">
        <w:tab/>
      </w:r>
      <w:r w:rsidRPr="00867590">
        <w:t>ce-PUSCH-FlexibleStartPRB-CE-ModeA-r15</w:t>
      </w:r>
      <w:r w:rsidRPr="00867590">
        <w:tab/>
      </w:r>
      <w:r w:rsidRPr="00867590">
        <w:t>ENUMERATED {supported}</w:t>
      </w:r>
      <w:r w:rsidRPr="00867590">
        <w:tab/>
      </w:r>
      <w:r w:rsidRPr="00867590">
        <w:tab/>
      </w:r>
      <w:r w:rsidRPr="00867590">
        <w:tab/>
      </w:r>
      <w:r w:rsidRPr="00867590">
        <w:t>OPTIONAL,</w:t>
      </w:r>
    </w:p>
    <w:p w:rsidRPr="00867590" w:rsidR="00BD14E3" w:rsidP="00BD14E3" w:rsidRDefault="00BD14E3" w14:paraId="35881D16" w14:textId="77777777">
      <w:pPr>
        <w:pStyle w:val="PL"/>
        <w:shd w:val="clear" w:color="auto" w:fill="E6E6E6"/>
      </w:pPr>
      <w:r w:rsidRPr="00867590">
        <w:tab/>
      </w:r>
      <w:r w:rsidRPr="00867590">
        <w:tab/>
      </w:r>
      <w:r w:rsidRPr="00867590">
        <w:t>ce-PUSCH-FlexibleStartPRB-CE-ModeB-r15</w:t>
      </w:r>
      <w:r w:rsidRPr="00867590">
        <w:tab/>
      </w:r>
      <w:r w:rsidRPr="00867590">
        <w:t>ENUMERATED {supported}</w:t>
      </w:r>
      <w:r w:rsidRPr="00867590">
        <w:tab/>
      </w:r>
      <w:r w:rsidRPr="00867590">
        <w:tab/>
      </w:r>
      <w:r w:rsidRPr="00867590">
        <w:tab/>
      </w:r>
      <w:r w:rsidRPr="00867590">
        <w:t>OPTIONAL,</w:t>
      </w:r>
    </w:p>
    <w:p w:rsidRPr="00867590" w:rsidR="00BD14E3" w:rsidP="00BD14E3" w:rsidRDefault="00BD14E3" w14:paraId="41D0AF48" w14:textId="77777777">
      <w:pPr>
        <w:pStyle w:val="PL"/>
        <w:shd w:val="clear" w:color="auto" w:fill="E6E6E6"/>
      </w:pPr>
      <w:r w:rsidRPr="00867590">
        <w:tab/>
      </w:r>
      <w:r w:rsidRPr="00867590">
        <w:tab/>
      </w:r>
      <w:r w:rsidRPr="00867590">
        <w:t>ce-PUSCH-SubPRB-Allocation-r15</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BD14E3" w:rsidP="00BD14E3" w:rsidRDefault="00BD14E3" w14:paraId="7DE13245" w14:textId="77777777">
      <w:pPr>
        <w:pStyle w:val="PL"/>
        <w:shd w:val="clear" w:color="auto" w:fill="E6E6E6"/>
      </w:pPr>
      <w:r w:rsidRPr="00867590">
        <w:tab/>
      </w:r>
      <w:r w:rsidRPr="00867590">
        <w:tab/>
      </w:r>
      <w:r w:rsidRPr="00867590">
        <w:t>ce-UL-HARQ-ACK-Feedback-r15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BD14E3" w:rsidP="00BD14E3" w:rsidRDefault="00BD14E3" w14:paraId="43528E75" w14:textId="77777777">
      <w:pPr>
        <w:pStyle w:val="PL"/>
        <w:shd w:val="clear" w:color="auto" w:fill="E6E6E6"/>
      </w:pPr>
      <w:r w:rsidRPr="00867590">
        <w:tab/>
      </w:r>
      <w:r w:rsidRPr="00867590">
        <w:t>}</w:t>
      </w:r>
      <w:r w:rsidRPr="00867590">
        <w:tab/>
      </w:r>
      <w:r w:rsidRPr="00867590">
        <w:t>OPTIONAL</w:t>
      </w:r>
      <w:r w:rsidRPr="00867590" w:rsidR="00DA01A8">
        <w:t>,</w:t>
      </w:r>
    </w:p>
    <w:p w:rsidRPr="00867590" w:rsidR="00AD6799" w:rsidP="00BD14E3" w:rsidRDefault="00DA01A8" w14:paraId="512FEF0D" w14:textId="77777777">
      <w:pPr>
        <w:pStyle w:val="PL"/>
        <w:shd w:val="clear" w:color="auto" w:fill="E6E6E6"/>
      </w:pPr>
      <w:r w:rsidRPr="00867590">
        <w:tab/>
      </w:r>
      <w:r w:rsidRPr="00867590">
        <w:t>shortCQI-ForSCellActivation-r15</w:t>
      </w:r>
      <w:r w:rsidRPr="00867590">
        <w:tab/>
      </w:r>
      <w:r w:rsidRPr="00867590">
        <w:tab/>
      </w:r>
      <w:r w:rsidRPr="00867590">
        <w:tab/>
      </w:r>
      <w:r w:rsidRPr="00867590">
        <w:t>ENUMERATED {supported}</w:t>
      </w:r>
      <w:r w:rsidRPr="00867590">
        <w:tab/>
      </w:r>
      <w:r w:rsidRPr="00867590">
        <w:tab/>
      </w:r>
      <w:r w:rsidRPr="00867590">
        <w:tab/>
      </w:r>
      <w:r w:rsidRPr="00867590">
        <w:t>OPTIONAL</w:t>
      </w:r>
      <w:r w:rsidRPr="00867590" w:rsidR="00AD6799">
        <w:t>,</w:t>
      </w:r>
    </w:p>
    <w:p w:rsidRPr="00867590" w:rsidR="00AD6799" w:rsidP="00BD14E3" w:rsidRDefault="00AD6799" w14:paraId="36F2A9AE" w14:textId="77777777">
      <w:pPr>
        <w:pStyle w:val="PL"/>
        <w:shd w:val="clear" w:color="auto" w:fill="E6E6E6"/>
      </w:pPr>
      <w:r w:rsidRPr="00867590">
        <w:tab/>
      </w:r>
      <w:r w:rsidRPr="00867590">
        <w:t>mimo-CBSR-AdvancedCSI-r15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r w:rsidRPr="00867590" w:rsidR="00DB5049">
        <w:t>,</w:t>
      </w:r>
    </w:p>
    <w:p w:rsidRPr="00867590" w:rsidR="00DB5049" w:rsidP="00BD14E3" w:rsidRDefault="00DB5049" w14:paraId="16643787" w14:textId="77777777">
      <w:pPr>
        <w:pStyle w:val="PL"/>
        <w:shd w:val="clear" w:color="auto" w:fill="E6E6E6"/>
      </w:pPr>
      <w:r w:rsidRPr="00867590">
        <w:tab/>
      </w:r>
      <w:r w:rsidRPr="00867590">
        <w:t>crs-IntfMitig-r15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r w:rsidRPr="00867590" w:rsidR="00B3199C">
        <w:t>,</w:t>
      </w:r>
    </w:p>
    <w:p w:rsidRPr="00867590" w:rsidR="00B3199C" w:rsidP="00BD14E3" w:rsidRDefault="00B3199C" w14:paraId="1DB2FC2E" w14:textId="77777777">
      <w:pPr>
        <w:pStyle w:val="PL"/>
        <w:shd w:val="clear" w:color="auto" w:fill="E6E6E6"/>
      </w:pPr>
      <w:r w:rsidRPr="00867590">
        <w:tab/>
      </w:r>
      <w:r w:rsidRPr="00867590">
        <w:t>ul-PowerControlEnhancements-r15</w:t>
      </w:r>
      <w:r w:rsidRPr="00867590">
        <w:tab/>
      </w:r>
      <w:r w:rsidRPr="00867590">
        <w:tab/>
      </w:r>
      <w:r w:rsidRPr="00867590" w:rsidR="007C0871">
        <w:tab/>
      </w:r>
      <w:r w:rsidRPr="00867590">
        <w:t>ENUMERATED {</w:t>
      </w:r>
      <w:r w:rsidRPr="00867590" w:rsidR="005E74E5">
        <w:t>supported</w:t>
      </w:r>
      <w:r w:rsidRPr="00867590">
        <w:t>}</w:t>
      </w:r>
      <w:r w:rsidRPr="00867590">
        <w:tab/>
      </w:r>
      <w:r w:rsidRPr="00867590">
        <w:tab/>
      </w:r>
      <w:r w:rsidRPr="00867590">
        <w:tab/>
      </w:r>
      <w:r w:rsidRPr="00867590">
        <w:t>OPTIONAL</w:t>
      </w:r>
      <w:r w:rsidRPr="00867590" w:rsidR="009A4C58">
        <w:t>,</w:t>
      </w:r>
    </w:p>
    <w:p w:rsidRPr="00867590" w:rsidR="00BF2F21" w:rsidP="00BF2F21" w:rsidRDefault="00BF2F21" w14:paraId="768124C8" w14:textId="77777777">
      <w:pPr>
        <w:pStyle w:val="PL"/>
        <w:shd w:val="clear" w:color="auto" w:fill="E6E6E6"/>
      </w:pPr>
      <w:r w:rsidRPr="00867590">
        <w:tab/>
      </w:r>
      <w:r w:rsidRPr="00867590">
        <w:t>urllc-Capabilities-r15</w:t>
      </w:r>
      <w:r w:rsidRPr="00867590">
        <w:tab/>
      </w:r>
      <w:r w:rsidRPr="00867590">
        <w:tab/>
      </w:r>
      <w:r w:rsidRPr="00867590">
        <w:tab/>
      </w:r>
      <w:r w:rsidRPr="00867590">
        <w:tab/>
      </w:r>
      <w:r w:rsidRPr="00867590">
        <w:tab/>
      </w:r>
      <w:r w:rsidRPr="00867590">
        <w:t>SEQUENCE {</w:t>
      </w:r>
    </w:p>
    <w:p w:rsidRPr="00867590" w:rsidR="009A4C58" w:rsidP="009A4C58" w:rsidRDefault="00BF2F21" w14:paraId="536D1613" w14:textId="77777777">
      <w:pPr>
        <w:pStyle w:val="PL"/>
        <w:shd w:val="clear" w:color="auto" w:fill="E6E6E6"/>
      </w:pPr>
      <w:r w:rsidRPr="00867590">
        <w:tab/>
      </w:r>
      <w:r w:rsidRPr="00867590" w:rsidR="009A4C58">
        <w:tab/>
      </w:r>
      <w:r w:rsidRPr="00867590" w:rsidR="009A4C58">
        <w:t>pdsch-RepSubframe-r15</w:t>
      </w:r>
      <w:r w:rsidRPr="00867590" w:rsidR="009A4C58">
        <w:tab/>
      </w:r>
      <w:r w:rsidRPr="00867590" w:rsidR="009A4C58">
        <w:tab/>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1AF4B5D7" w14:textId="77777777">
      <w:pPr>
        <w:pStyle w:val="PL"/>
        <w:shd w:val="clear" w:color="auto" w:fill="E6E6E6"/>
      </w:pPr>
      <w:r w:rsidRPr="00867590">
        <w:tab/>
      </w:r>
      <w:r w:rsidRPr="00867590" w:rsidR="009A4C58">
        <w:tab/>
      </w:r>
      <w:r w:rsidRPr="00867590" w:rsidR="009A4C58">
        <w:t>pdsch-RepSlot-r15</w:t>
      </w:r>
      <w:r w:rsidRPr="00867590" w:rsidR="009A4C58">
        <w:tab/>
      </w:r>
      <w:r w:rsidRPr="00867590" w:rsidR="009A4C58">
        <w:tab/>
      </w:r>
      <w:r w:rsidRPr="00867590" w:rsidR="009A4C58">
        <w:tab/>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38F0B1E7" w14:textId="77777777">
      <w:pPr>
        <w:pStyle w:val="PL"/>
        <w:shd w:val="clear" w:color="auto" w:fill="E6E6E6"/>
      </w:pPr>
      <w:r w:rsidRPr="00867590">
        <w:tab/>
      </w:r>
      <w:r w:rsidRPr="00867590" w:rsidR="009A4C58">
        <w:tab/>
      </w:r>
      <w:r w:rsidRPr="00867590" w:rsidR="009A4C58">
        <w:t>pdsch-RepSubslot-r15</w:t>
      </w:r>
      <w:r w:rsidRPr="00867590" w:rsidR="009A4C58">
        <w:tab/>
      </w:r>
      <w:r w:rsidRPr="00867590" w:rsidR="009A4C58">
        <w:tab/>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04E5B89F" w14:textId="77777777">
      <w:pPr>
        <w:pStyle w:val="PL"/>
        <w:shd w:val="clear" w:color="auto" w:fill="E6E6E6"/>
      </w:pPr>
      <w:r w:rsidRPr="00867590">
        <w:tab/>
      </w:r>
      <w:r w:rsidRPr="00867590" w:rsidR="009A4C58">
        <w:tab/>
      </w:r>
      <w:r w:rsidRPr="00867590" w:rsidR="009A4C58">
        <w:t>pusch-SPS-MultiConfigSubframe-r15</w:t>
      </w:r>
      <w:r w:rsidRPr="00867590" w:rsidR="009A4C58">
        <w:tab/>
      </w:r>
      <w:r w:rsidRPr="00867590" w:rsidR="009A4C58">
        <w:tab/>
      </w:r>
      <w:r w:rsidRPr="00867590" w:rsidR="009A4C58">
        <w:t>INTEGER (0..6)</w:t>
      </w:r>
      <w:r w:rsidRPr="00867590" w:rsidR="009A4C58">
        <w:tab/>
      </w:r>
      <w:r w:rsidRPr="00867590" w:rsidR="009A4C58">
        <w:tab/>
      </w:r>
      <w:r w:rsidRPr="00867590" w:rsidR="009A4C58">
        <w:tab/>
      </w:r>
      <w:r w:rsidRPr="00867590" w:rsidR="009A4C58">
        <w:tab/>
      </w:r>
      <w:r w:rsidRPr="00867590" w:rsidR="009A4C58">
        <w:t>OPTIONAL,</w:t>
      </w:r>
    </w:p>
    <w:p w:rsidRPr="00867590" w:rsidR="009A4C58" w:rsidP="009A4C58" w:rsidRDefault="00BF2F21" w14:paraId="7BE86D19" w14:textId="77777777">
      <w:pPr>
        <w:pStyle w:val="PL"/>
        <w:shd w:val="clear" w:color="auto" w:fill="E6E6E6"/>
      </w:pPr>
      <w:r w:rsidRPr="00867590">
        <w:tab/>
      </w:r>
      <w:r w:rsidRPr="00867590" w:rsidR="009A4C58">
        <w:tab/>
      </w:r>
      <w:r w:rsidRPr="00867590" w:rsidR="009A4C58">
        <w:t>pusch-SPS-MaxConfigSubframe-r15</w:t>
      </w:r>
      <w:r w:rsidRPr="00867590" w:rsidR="009A4C58">
        <w:tab/>
      </w:r>
      <w:r w:rsidRPr="00867590" w:rsidR="009A4C58">
        <w:tab/>
      </w:r>
      <w:r w:rsidRPr="00867590" w:rsidR="009A4C58">
        <w:tab/>
      </w:r>
      <w:r w:rsidRPr="00867590" w:rsidR="009A4C58">
        <w:t>INTEGER (0..31)</w:t>
      </w:r>
      <w:r w:rsidRPr="00867590" w:rsidR="009A4C58">
        <w:tab/>
      </w:r>
      <w:r w:rsidRPr="00867590" w:rsidR="007C0871">
        <w:tab/>
      </w:r>
      <w:r w:rsidRPr="00867590" w:rsidR="009A4C58">
        <w:tab/>
      </w:r>
      <w:r w:rsidRPr="00867590" w:rsidR="009A4C58">
        <w:tab/>
      </w:r>
      <w:r w:rsidRPr="00867590" w:rsidR="009A4C58">
        <w:t>OPTIONAL,</w:t>
      </w:r>
    </w:p>
    <w:p w:rsidRPr="00867590" w:rsidR="009A4C58" w:rsidP="009A4C58" w:rsidRDefault="00BF2F21" w14:paraId="1EAE40E9" w14:textId="77777777">
      <w:pPr>
        <w:pStyle w:val="PL"/>
        <w:shd w:val="clear" w:color="auto" w:fill="E6E6E6"/>
      </w:pPr>
      <w:r w:rsidRPr="00867590">
        <w:tab/>
      </w:r>
      <w:r w:rsidRPr="00867590" w:rsidR="009A4C58">
        <w:tab/>
      </w:r>
      <w:r w:rsidRPr="00867590" w:rsidR="009A4C58">
        <w:t>pusch-SPS-MultiConfigSlot-r15</w:t>
      </w:r>
      <w:r w:rsidRPr="00867590" w:rsidR="009A4C58">
        <w:tab/>
      </w:r>
      <w:r w:rsidRPr="00867590" w:rsidR="009A4C58">
        <w:tab/>
      </w:r>
      <w:r w:rsidRPr="00867590" w:rsidR="009A4C58">
        <w:tab/>
      </w:r>
      <w:r w:rsidRPr="00867590" w:rsidR="009A4C58">
        <w:t>INTEGER (0..6)</w:t>
      </w:r>
      <w:r w:rsidRPr="00867590" w:rsidR="009A4C58">
        <w:tab/>
      </w:r>
      <w:r w:rsidRPr="00867590" w:rsidR="009A4C58">
        <w:tab/>
      </w:r>
      <w:r w:rsidRPr="00867590" w:rsidR="009A4C58">
        <w:tab/>
      </w:r>
      <w:r w:rsidRPr="00867590" w:rsidR="007C0871">
        <w:tab/>
      </w:r>
      <w:r w:rsidRPr="00867590" w:rsidR="009A4C58">
        <w:t>OPTIONAL,</w:t>
      </w:r>
    </w:p>
    <w:p w:rsidRPr="00867590" w:rsidR="009A4C58" w:rsidP="009A4C58" w:rsidRDefault="00BF2F21" w14:paraId="1DFCE29E" w14:textId="77777777">
      <w:pPr>
        <w:pStyle w:val="PL"/>
        <w:shd w:val="clear" w:color="auto" w:fill="E6E6E6"/>
      </w:pPr>
      <w:r w:rsidRPr="00867590">
        <w:tab/>
      </w:r>
      <w:r w:rsidRPr="00867590" w:rsidR="009A4C58">
        <w:tab/>
      </w:r>
      <w:r w:rsidRPr="00867590" w:rsidR="009A4C58">
        <w:t>pusch-SPS-MaxConfigSlot-r15</w:t>
      </w:r>
      <w:r w:rsidRPr="00867590" w:rsidR="009A4C58">
        <w:tab/>
      </w:r>
      <w:r w:rsidRPr="00867590" w:rsidR="009A4C58">
        <w:tab/>
      </w:r>
      <w:r w:rsidRPr="00867590" w:rsidR="009A4C58">
        <w:tab/>
      </w:r>
      <w:r w:rsidRPr="00867590" w:rsidR="009A4C58">
        <w:tab/>
      </w:r>
      <w:r w:rsidRPr="00867590" w:rsidR="009A4C58">
        <w:t>INTEGER (0..31)</w:t>
      </w:r>
      <w:r w:rsidRPr="00867590" w:rsidR="009A4C58">
        <w:tab/>
      </w:r>
      <w:r w:rsidRPr="00867590" w:rsidR="009A4C58">
        <w:tab/>
      </w:r>
      <w:r w:rsidRPr="00867590" w:rsidR="007C0871">
        <w:tab/>
      </w:r>
      <w:r w:rsidRPr="00867590" w:rsidR="009A4C58">
        <w:tab/>
      </w:r>
      <w:r w:rsidRPr="00867590" w:rsidR="009A4C58">
        <w:t>OPTIONAL,</w:t>
      </w:r>
    </w:p>
    <w:p w:rsidRPr="00867590" w:rsidR="009A4C58" w:rsidP="009A4C58" w:rsidRDefault="00BF2F21" w14:paraId="098E952D" w14:textId="77777777">
      <w:pPr>
        <w:pStyle w:val="PL"/>
        <w:shd w:val="clear" w:color="auto" w:fill="E6E6E6"/>
      </w:pPr>
      <w:r w:rsidRPr="00867590">
        <w:tab/>
      </w:r>
      <w:r w:rsidRPr="00867590" w:rsidR="009A4C58">
        <w:tab/>
      </w:r>
      <w:r w:rsidRPr="00867590" w:rsidR="009A4C58">
        <w:t>pusch-SPS-MultiConfigSubslot-r15</w:t>
      </w:r>
      <w:r w:rsidRPr="00867590" w:rsidR="009A4C58">
        <w:tab/>
      </w:r>
      <w:r w:rsidRPr="00867590" w:rsidR="009A4C58">
        <w:tab/>
      </w:r>
      <w:r w:rsidRPr="00867590" w:rsidR="009A4C58">
        <w:t>INTEGER (0..6)</w:t>
      </w:r>
      <w:r w:rsidRPr="00867590" w:rsidR="009A4C58">
        <w:tab/>
      </w:r>
      <w:r w:rsidRPr="00867590" w:rsidR="009A4C58">
        <w:tab/>
      </w:r>
      <w:r w:rsidRPr="00867590" w:rsidR="009A4C58">
        <w:tab/>
      </w:r>
      <w:r w:rsidRPr="00867590" w:rsidR="007C0871">
        <w:tab/>
      </w:r>
      <w:r w:rsidRPr="00867590" w:rsidR="009A4C58">
        <w:t>OPTIONAL,</w:t>
      </w:r>
    </w:p>
    <w:p w:rsidRPr="00867590" w:rsidR="009A4C58" w:rsidP="009A4C58" w:rsidRDefault="00BF2F21" w14:paraId="3DFDA7A7" w14:textId="77777777">
      <w:pPr>
        <w:pStyle w:val="PL"/>
        <w:shd w:val="clear" w:color="auto" w:fill="E6E6E6"/>
      </w:pPr>
      <w:r w:rsidRPr="00867590">
        <w:tab/>
      </w:r>
      <w:r w:rsidRPr="00867590" w:rsidR="009A4C58">
        <w:tab/>
      </w:r>
      <w:r w:rsidRPr="00867590" w:rsidR="009A4C58">
        <w:t>pusch-SPS-MaxConfigSubslot-r15</w:t>
      </w:r>
      <w:r w:rsidRPr="00867590" w:rsidR="009A4C58">
        <w:tab/>
      </w:r>
      <w:r w:rsidRPr="00867590" w:rsidR="009A4C58">
        <w:tab/>
      </w:r>
      <w:r w:rsidRPr="00867590" w:rsidR="009A4C58">
        <w:tab/>
      </w:r>
      <w:r w:rsidRPr="00867590" w:rsidR="009A4C58">
        <w:t>INTEGER (0..31)</w:t>
      </w:r>
      <w:r w:rsidRPr="00867590" w:rsidR="007C0871">
        <w:tab/>
      </w:r>
      <w:r w:rsidRPr="00867590" w:rsidR="009A4C58">
        <w:tab/>
      </w:r>
      <w:r w:rsidRPr="00867590" w:rsidR="009A4C58">
        <w:tab/>
      </w:r>
      <w:r w:rsidRPr="00867590" w:rsidR="009A4C58">
        <w:tab/>
      </w:r>
      <w:r w:rsidRPr="00867590" w:rsidR="009A4C58">
        <w:t>OPTIONAL,</w:t>
      </w:r>
    </w:p>
    <w:p w:rsidRPr="00867590" w:rsidR="009A4C58" w:rsidP="009A4C58" w:rsidRDefault="00BF2F21" w14:paraId="4715965F" w14:textId="77777777">
      <w:pPr>
        <w:pStyle w:val="PL"/>
        <w:shd w:val="clear" w:color="auto" w:fill="E6E6E6"/>
      </w:pPr>
      <w:r w:rsidRPr="00867590">
        <w:tab/>
      </w:r>
      <w:r w:rsidRPr="00867590" w:rsidR="009A4C58">
        <w:tab/>
      </w:r>
      <w:r w:rsidRPr="00867590" w:rsidR="009A4C58">
        <w:t>pusch-SPS-SlotRepPCell-r15</w:t>
      </w:r>
      <w:r w:rsidRPr="00867590" w:rsidR="009A4C58">
        <w:tab/>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22369926" w14:textId="77777777">
      <w:pPr>
        <w:pStyle w:val="PL"/>
        <w:shd w:val="clear" w:color="auto" w:fill="E6E6E6"/>
      </w:pPr>
      <w:r w:rsidRPr="00867590">
        <w:tab/>
      </w:r>
      <w:r w:rsidRPr="00867590" w:rsidR="009A4C58">
        <w:tab/>
      </w:r>
      <w:r w:rsidRPr="00867590" w:rsidR="009A4C58">
        <w:t>pusch-SPS-SlotRepPSCell-r15</w:t>
      </w:r>
      <w:r w:rsidRPr="00867590" w:rsidR="009A4C58">
        <w:tab/>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239E0A18" w14:textId="77777777">
      <w:pPr>
        <w:pStyle w:val="PL"/>
        <w:shd w:val="clear" w:color="auto" w:fill="E6E6E6"/>
      </w:pPr>
      <w:r w:rsidRPr="00867590">
        <w:tab/>
      </w:r>
      <w:r w:rsidRPr="00867590" w:rsidR="009A4C58">
        <w:tab/>
      </w:r>
      <w:r w:rsidRPr="00867590" w:rsidR="009A4C58">
        <w:t>pusch-SPS-SlotRepSCell-r15</w:t>
      </w:r>
      <w:r w:rsidRPr="00867590" w:rsidR="009A4C58">
        <w:tab/>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00F5F28B" w14:textId="77777777">
      <w:pPr>
        <w:pStyle w:val="PL"/>
        <w:shd w:val="clear" w:color="auto" w:fill="E6E6E6"/>
      </w:pPr>
      <w:r w:rsidRPr="00867590">
        <w:tab/>
      </w:r>
      <w:r w:rsidRPr="00867590" w:rsidR="009A4C58">
        <w:tab/>
      </w:r>
      <w:r w:rsidRPr="00867590" w:rsidR="009A4C58">
        <w:t>pusch-SPS-SubframeRepPCell-r15</w:t>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76667E55" w14:textId="77777777">
      <w:pPr>
        <w:pStyle w:val="PL"/>
        <w:shd w:val="clear" w:color="auto" w:fill="E6E6E6"/>
      </w:pPr>
      <w:r w:rsidRPr="00867590">
        <w:tab/>
      </w:r>
      <w:r w:rsidRPr="00867590" w:rsidR="009A4C58">
        <w:tab/>
      </w:r>
      <w:r w:rsidRPr="00867590" w:rsidR="009A4C58">
        <w:t>pusch-SPS-SubframeRepPSCell-r15</w:t>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550979CA" w14:textId="77777777">
      <w:pPr>
        <w:pStyle w:val="PL"/>
        <w:shd w:val="clear" w:color="auto" w:fill="E6E6E6"/>
      </w:pPr>
      <w:r w:rsidRPr="00867590">
        <w:tab/>
      </w:r>
      <w:r w:rsidRPr="00867590" w:rsidR="009A4C58">
        <w:tab/>
      </w:r>
      <w:r w:rsidRPr="00867590" w:rsidR="009A4C58">
        <w:t>pusch-SPS-SubframeRepSCell-r15</w:t>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679229F3" w14:textId="77777777">
      <w:pPr>
        <w:pStyle w:val="PL"/>
        <w:shd w:val="clear" w:color="auto" w:fill="E6E6E6"/>
      </w:pPr>
      <w:r w:rsidRPr="00867590">
        <w:tab/>
      </w:r>
      <w:r w:rsidRPr="00867590" w:rsidR="009A4C58">
        <w:tab/>
      </w:r>
      <w:r w:rsidRPr="00867590" w:rsidR="009A4C58">
        <w:t>pusch-SPS-SubslotRepPCell-r15</w:t>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6D603ADF" w14:textId="77777777">
      <w:pPr>
        <w:pStyle w:val="PL"/>
        <w:shd w:val="clear" w:color="auto" w:fill="E6E6E6"/>
      </w:pPr>
      <w:r w:rsidRPr="00867590">
        <w:tab/>
      </w:r>
      <w:r w:rsidRPr="00867590" w:rsidR="009A4C58">
        <w:tab/>
      </w:r>
      <w:r w:rsidRPr="00867590" w:rsidR="009A4C58">
        <w:t>pusch-SPS-SubslotRepPSCell-r15</w:t>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1FBF76EC" w14:textId="77777777">
      <w:pPr>
        <w:pStyle w:val="PL"/>
        <w:shd w:val="clear" w:color="auto" w:fill="E6E6E6"/>
      </w:pPr>
      <w:r w:rsidRPr="00867590">
        <w:tab/>
      </w:r>
      <w:r w:rsidRPr="00867590" w:rsidR="009A4C58">
        <w:tab/>
      </w:r>
      <w:r w:rsidRPr="00867590" w:rsidR="009A4C58">
        <w:t>pusch-SPS-SubslotRepSCell-r15</w:t>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0F420398" w14:textId="77777777">
      <w:pPr>
        <w:pStyle w:val="PL"/>
        <w:shd w:val="clear" w:color="auto" w:fill="E6E6E6"/>
      </w:pPr>
      <w:r w:rsidRPr="00867590">
        <w:tab/>
      </w:r>
      <w:r w:rsidRPr="00867590" w:rsidR="009A4C58">
        <w:tab/>
      </w:r>
      <w:r w:rsidRPr="00867590" w:rsidR="009A4C58">
        <w:t>semiStaticCFI-r15</w:t>
      </w:r>
      <w:r w:rsidRPr="00867590" w:rsidR="009A4C58">
        <w:tab/>
      </w:r>
      <w:r w:rsidRPr="00867590" w:rsidR="009A4C58">
        <w:tab/>
      </w:r>
      <w:r w:rsidRPr="00867590" w:rsidR="009A4C58">
        <w:tab/>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9A4C58" w:rsidP="009A4C58" w:rsidRDefault="00BF2F21" w14:paraId="7290991C" w14:textId="77777777">
      <w:pPr>
        <w:pStyle w:val="PL"/>
        <w:shd w:val="clear" w:color="auto" w:fill="E6E6E6"/>
      </w:pPr>
      <w:r w:rsidRPr="00867590">
        <w:tab/>
      </w:r>
      <w:r w:rsidRPr="00867590" w:rsidR="009A4C58">
        <w:tab/>
      </w:r>
      <w:r w:rsidRPr="00867590" w:rsidR="009A4C58">
        <w:t>semiStaticCFI-Pattern-r15</w:t>
      </w:r>
      <w:r w:rsidRPr="00867590" w:rsidR="009A4C58">
        <w:tab/>
      </w:r>
      <w:r w:rsidRPr="00867590" w:rsidR="009A4C58">
        <w:tab/>
      </w:r>
      <w:r w:rsidRPr="00867590" w:rsidR="009A4C58">
        <w:tab/>
      </w:r>
      <w:r w:rsidRPr="00867590" w:rsidR="009A4C58">
        <w:tab/>
      </w:r>
      <w:r w:rsidRPr="00867590" w:rsidR="009A4C58">
        <w:t>ENUMERATED {supported}</w:t>
      </w:r>
      <w:r w:rsidRPr="00867590" w:rsidR="009A4C58">
        <w:tab/>
      </w:r>
      <w:r w:rsidRPr="00867590" w:rsidR="009A4C58">
        <w:tab/>
      </w:r>
      <w:r w:rsidRPr="00867590" w:rsidR="009A4C58">
        <w:t>OPTIONAL</w:t>
      </w:r>
    </w:p>
    <w:p w:rsidRPr="00867590" w:rsidR="00BF2F21" w:rsidP="00BF2F21" w:rsidRDefault="00BF2F21" w14:paraId="304EBE89" w14:textId="77777777">
      <w:pPr>
        <w:pStyle w:val="PL"/>
        <w:shd w:val="clear" w:color="auto" w:fill="E6E6E6"/>
      </w:pPr>
      <w:r w:rsidRPr="00867590">
        <w:tab/>
      </w:r>
      <w:r w:rsidRPr="00867590">
        <w:t>}</w:t>
      </w:r>
      <w:r w:rsidRPr="00867590">
        <w:tab/>
      </w:r>
      <w:r w:rsidRPr="00867590">
        <w:t>OPTIONAL,</w:t>
      </w:r>
    </w:p>
    <w:p w:rsidRPr="00867590" w:rsidR="00C64570" w:rsidP="009A4C58" w:rsidRDefault="00C64570" w14:paraId="57F04EE2" w14:textId="77777777">
      <w:pPr>
        <w:pStyle w:val="PL"/>
        <w:shd w:val="clear" w:color="auto" w:fill="E6E6E6"/>
      </w:pPr>
      <w:r w:rsidRPr="00867590">
        <w:tab/>
      </w:r>
      <w:r w:rsidRPr="00867590">
        <w:t>altMCS-Table-r15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9A4C58" w:rsidRDefault="004C3AF3" w14:paraId="390F0806" w14:textId="77777777">
      <w:pPr>
        <w:pStyle w:val="PL"/>
        <w:shd w:val="clear" w:color="auto" w:fill="E6E6E6"/>
      </w:pPr>
      <w:r w:rsidRPr="00867590">
        <w:t>}</w:t>
      </w:r>
    </w:p>
    <w:p w:rsidRPr="00867590" w:rsidR="004C3AF3" w:rsidP="004C3AF3" w:rsidRDefault="004C3AF3" w14:paraId="10B39271" w14:textId="77777777">
      <w:pPr>
        <w:pStyle w:val="PL"/>
        <w:shd w:val="clear" w:color="auto" w:fill="E6E6E6"/>
      </w:pPr>
    </w:p>
    <w:p w:rsidRPr="00867590" w:rsidR="002E4078" w:rsidP="002E4078" w:rsidRDefault="002E4078" w14:paraId="5405BEBC" w14:textId="77777777">
      <w:pPr>
        <w:pStyle w:val="PL"/>
        <w:shd w:val="clear" w:color="auto" w:fill="E6E6E6"/>
      </w:pPr>
      <w:r w:rsidRPr="00867590">
        <w:t>PhyLayerParameters-v15</w:t>
      </w:r>
      <w:r w:rsidRPr="00867590" w:rsidR="003F7C95">
        <w:t>40</w:t>
      </w:r>
      <w:r w:rsidRPr="00867590">
        <w:t xml:space="preserve"> ::=</w:t>
      </w:r>
      <w:r w:rsidRPr="00867590">
        <w:tab/>
      </w:r>
      <w:r w:rsidRPr="00867590">
        <w:tab/>
      </w:r>
      <w:r w:rsidRPr="00867590">
        <w:tab/>
      </w:r>
      <w:r w:rsidRPr="00867590">
        <w:t>SEQUENCE {</w:t>
      </w:r>
    </w:p>
    <w:p w:rsidRPr="00867590" w:rsidR="002E4078" w:rsidP="002E4078" w:rsidRDefault="002E4078" w14:paraId="7B730949" w14:textId="77777777">
      <w:pPr>
        <w:pStyle w:val="PL"/>
        <w:shd w:val="clear" w:color="auto" w:fill="E6E6E6"/>
      </w:pPr>
      <w:r w:rsidRPr="00867590">
        <w:tab/>
      </w:r>
      <w:r w:rsidRPr="00867590">
        <w:t>stti-SPT-Capabilities-v15</w:t>
      </w:r>
      <w:r w:rsidRPr="00867590" w:rsidR="003F7C95">
        <w:t>40</w:t>
      </w:r>
      <w:r w:rsidRPr="00867590">
        <w:t xml:space="preserve"> </w:t>
      </w:r>
      <w:r w:rsidRPr="00867590">
        <w:tab/>
      </w:r>
      <w:r w:rsidRPr="00867590">
        <w:tab/>
      </w:r>
      <w:r w:rsidRPr="00867590">
        <w:tab/>
      </w:r>
      <w:r w:rsidRPr="00867590">
        <w:t>SEQUENCE {</w:t>
      </w:r>
    </w:p>
    <w:p w:rsidRPr="00867590" w:rsidR="002E4078" w:rsidP="002E4078" w:rsidRDefault="002E4078" w14:paraId="0738314E" w14:textId="77777777">
      <w:pPr>
        <w:pStyle w:val="PL"/>
        <w:shd w:val="clear" w:color="auto" w:fill="E6E6E6"/>
      </w:pPr>
      <w:r w:rsidRPr="00867590">
        <w:tab/>
      </w:r>
      <w:r w:rsidRPr="00867590">
        <w:tab/>
      </w:r>
      <w:r w:rsidRPr="00867590">
        <w:t>slotPDSCH-TxDiv-TM8-r15</w:t>
      </w:r>
      <w:r w:rsidRPr="00867590">
        <w:tab/>
      </w:r>
      <w:r w:rsidRPr="00867590">
        <w:tab/>
      </w:r>
      <w:r w:rsidRPr="00867590">
        <w:tab/>
      </w:r>
      <w:r w:rsidRPr="00867590">
        <w:tab/>
      </w:r>
      <w:r w:rsidRPr="00867590" w:rsidR="003F7C95">
        <w:tab/>
      </w:r>
      <w:r w:rsidRPr="00867590">
        <w:t>ENUMERATED {supported}</w:t>
      </w:r>
    </w:p>
    <w:p w:rsidRPr="00867590" w:rsidR="002E4078" w:rsidP="002E4078" w:rsidRDefault="002E4078" w14:paraId="11C83383" w14:textId="77777777">
      <w:pPr>
        <w:pStyle w:val="PL"/>
        <w:shd w:val="clear" w:color="auto" w:fill="E6E6E6"/>
      </w:pPr>
      <w:r w:rsidRPr="00867590">
        <w:tab/>
      </w:r>
      <w:r w:rsidRPr="00867590">
        <w:t>}</w:t>
      </w:r>
      <w:r w:rsidRPr="00867590" w:rsidR="003F7C95">
        <w:tab/>
      </w:r>
      <w:r w:rsidRPr="00867590" w:rsidR="003F7C95">
        <w:tab/>
      </w:r>
      <w:r w:rsidRPr="00867590" w:rsidR="003F7C95">
        <w:tab/>
      </w:r>
      <w:r w:rsidRPr="00867590" w:rsidR="003F7C95">
        <w:tab/>
      </w:r>
      <w:r w:rsidRPr="00867590" w:rsidR="003F7C95">
        <w:tab/>
      </w:r>
      <w:r w:rsidRPr="00867590" w:rsidR="003F7C95">
        <w:tab/>
      </w:r>
      <w:r w:rsidRPr="00867590" w:rsidR="003F7C95">
        <w:tab/>
      </w:r>
      <w:r w:rsidRPr="00867590" w:rsidR="003F7C95">
        <w:tab/>
      </w:r>
      <w:r w:rsidRPr="00867590" w:rsidR="003F7C95">
        <w:tab/>
      </w:r>
      <w:r w:rsidRPr="00867590" w:rsidR="003F7C95">
        <w:tab/>
      </w:r>
      <w:r w:rsidRPr="00867590" w:rsidR="003F7C95">
        <w:tab/>
      </w:r>
      <w:r w:rsidRPr="00867590" w:rsidR="003F7C95">
        <w:tab/>
      </w:r>
      <w:r w:rsidRPr="00867590" w:rsidR="003F7C95">
        <w:t>OPTIONAL</w:t>
      </w:r>
      <w:r w:rsidRPr="00867590" w:rsidR="004D2194">
        <w:t>,</w:t>
      </w:r>
    </w:p>
    <w:p w:rsidRPr="00867590" w:rsidR="003F7C95" w:rsidP="003F7C95" w:rsidRDefault="003F7C95" w14:paraId="486CE894" w14:textId="77777777">
      <w:pPr>
        <w:pStyle w:val="PL"/>
        <w:shd w:val="clear" w:color="auto" w:fill="E6E6E6"/>
      </w:pPr>
      <w:r w:rsidRPr="00867590">
        <w:tab/>
      </w:r>
      <w:r w:rsidRPr="00867590">
        <w:rPr>
          <w:iCs/>
        </w:rPr>
        <w:t>crs-IM-TM1-toTM9-</w:t>
      </w:r>
      <w:r w:rsidRPr="00867590">
        <w:t>OneRX-Port-v1540</w:t>
      </w:r>
      <w:r w:rsidRPr="00867590">
        <w:tab/>
      </w:r>
      <w:r w:rsidRPr="00867590">
        <w:tab/>
      </w:r>
      <w:r w:rsidRPr="00867590">
        <w:t>ENUMERATED {supported}</w:t>
      </w:r>
      <w:r w:rsidRPr="00867590">
        <w:tab/>
      </w:r>
      <w:r w:rsidRPr="00867590">
        <w:tab/>
      </w:r>
      <w:r w:rsidRPr="00867590">
        <w:tab/>
      </w:r>
      <w:r w:rsidRPr="00867590">
        <w:t>OPTIONAL,</w:t>
      </w:r>
    </w:p>
    <w:p w:rsidRPr="00867590" w:rsidR="003F7C95" w:rsidP="003F7C95" w:rsidRDefault="003F7C95" w14:paraId="15235441" w14:textId="77777777">
      <w:pPr>
        <w:pStyle w:val="PL"/>
        <w:shd w:val="clear" w:color="auto" w:fill="E6E6E6"/>
      </w:pPr>
      <w:r w:rsidRPr="00867590">
        <w:tab/>
      </w:r>
      <w:r w:rsidRPr="00867590">
        <w:t>cch-IM-RefRecTypeA-OneRX-Port-v1540</w:t>
      </w:r>
      <w:r w:rsidRPr="00867590">
        <w:tab/>
      </w:r>
      <w:r w:rsidRPr="00867590">
        <w:tab/>
      </w:r>
      <w:r w:rsidRPr="00867590">
        <w:t>ENUMERATED {supported}</w:t>
      </w:r>
      <w:r w:rsidRPr="00867590">
        <w:tab/>
      </w:r>
      <w:r w:rsidRPr="00867590">
        <w:tab/>
      </w:r>
      <w:r w:rsidRPr="00867590">
        <w:tab/>
      </w:r>
      <w:r w:rsidRPr="00867590">
        <w:t>OPTIONAL</w:t>
      </w:r>
    </w:p>
    <w:p w:rsidRPr="00867590" w:rsidR="002E4078" w:rsidP="002E4078" w:rsidRDefault="002E4078" w14:paraId="0763F6F7" w14:textId="77777777">
      <w:pPr>
        <w:pStyle w:val="PL"/>
        <w:shd w:val="clear" w:color="auto" w:fill="E6E6E6"/>
      </w:pPr>
      <w:r w:rsidRPr="00867590">
        <w:t>}</w:t>
      </w:r>
    </w:p>
    <w:p w:rsidRPr="00867590" w:rsidR="00EE22AE" w:rsidP="00EE22AE" w:rsidRDefault="00EE22AE" w14:paraId="210621CC" w14:textId="77777777">
      <w:pPr>
        <w:pStyle w:val="PL"/>
        <w:shd w:val="clear" w:color="auto" w:fill="E6E6E6"/>
      </w:pPr>
    </w:p>
    <w:p w:rsidRPr="00867590" w:rsidR="00EE22AE" w:rsidP="00EE22AE" w:rsidRDefault="00EE22AE" w14:paraId="034B4E34" w14:textId="77777777">
      <w:pPr>
        <w:pStyle w:val="PL"/>
        <w:shd w:val="clear" w:color="auto" w:fill="E6E6E6"/>
      </w:pPr>
      <w:r w:rsidRPr="00867590">
        <w:t>PhyLayerParameters-v1550 ::=</w:t>
      </w:r>
      <w:r w:rsidRPr="00867590">
        <w:tab/>
      </w:r>
      <w:r w:rsidRPr="00867590">
        <w:tab/>
      </w:r>
      <w:r w:rsidRPr="00867590">
        <w:tab/>
      </w:r>
      <w:r w:rsidRPr="00867590">
        <w:t>SEQUENCE {</w:t>
      </w:r>
    </w:p>
    <w:p w:rsidRPr="00867590" w:rsidR="00EE22AE" w:rsidP="00EE22AE" w:rsidRDefault="00EE22AE" w14:paraId="7B03D21E" w14:textId="77777777">
      <w:pPr>
        <w:pStyle w:val="PL"/>
        <w:shd w:val="clear" w:color="auto" w:fill="E6E6E6"/>
      </w:pPr>
      <w:r w:rsidRPr="00867590">
        <w:tab/>
      </w:r>
      <w:r w:rsidRPr="00867590">
        <w:t>dmrs-OverheadReduction-r15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EE22AE" w:rsidP="00EE22AE" w:rsidRDefault="00EE22AE" w14:paraId="5CA0AFB3" w14:textId="77777777">
      <w:pPr>
        <w:pStyle w:val="PL"/>
        <w:shd w:val="clear" w:color="auto" w:fill="E6E6E6"/>
      </w:pPr>
      <w:r w:rsidRPr="00867590">
        <w:t>}</w:t>
      </w:r>
    </w:p>
    <w:p w:rsidRPr="00867590" w:rsidR="002E4078" w:rsidP="009722D5" w:rsidRDefault="002E4078" w14:paraId="1B815F0A" w14:textId="77777777">
      <w:pPr>
        <w:pStyle w:val="PL"/>
        <w:shd w:val="clear" w:color="auto" w:fill="E6E6E6"/>
      </w:pPr>
    </w:p>
    <w:p w:rsidRPr="00867590" w:rsidR="009722D5" w:rsidP="009722D5" w:rsidRDefault="009722D5" w14:paraId="4D27C385" w14:textId="77777777">
      <w:pPr>
        <w:pStyle w:val="PL"/>
        <w:shd w:val="clear" w:color="auto" w:fill="E6E6E6"/>
      </w:pPr>
      <w:r w:rsidRPr="00867590">
        <w:t>MIMO-UE-Parameters-r13 ::=</w:t>
      </w:r>
      <w:r w:rsidRPr="00867590">
        <w:tab/>
      </w:r>
      <w:r w:rsidRPr="00867590">
        <w:tab/>
      </w:r>
      <w:r w:rsidRPr="00867590">
        <w:tab/>
      </w:r>
      <w:r w:rsidRPr="00867590">
        <w:tab/>
      </w:r>
      <w:r w:rsidRPr="00867590">
        <w:t>SEQUENCE {</w:t>
      </w:r>
    </w:p>
    <w:p w:rsidRPr="00867590" w:rsidR="009722D5" w:rsidP="009722D5" w:rsidRDefault="009722D5" w14:paraId="0984AAB3" w14:textId="77777777">
      <w:pPr>
        <w:pStyle w:val="PL"/>
        <w:shd w:val="clear" w:color="auto" w:fill="E6E6E6"/>
      </w:pPr>
      <w:r w:rsidRPr="00867590">
        <w:tab/>
      </w:r>
      <w:r w:rsidRPr="00867590">
        <w:t>parametersTM9-r13</w:t>
      </w:r>
      <w:r w:rsidRPr="00867590">
        <w:tab/>
      </w:r>
      <w:r w:rsidRPr="00867590">
        <w:tab/>
      </w:r>
      <w:r w:rsidRPr="00867590">
        <w:tab/>
      </w:r>
      <w:r w:rsidRPr="00867590">
        <w:tab/>
      </w:r>
      <w:r w:rsidRPr="00867590">
        <w:tab/>
      </w:r>
      <w:r w:rsidRPr="00867590">
        <w:tab/>
      </w:r>
      <w:r w:rsidRPr="00867590">
        <w:t>MIMO-UE-ParametersPerTM-r13</w:t>
      </w:r>
      <w:r w:rsidRPr="00867590">
        <w:tab/>
      </w:r>
      <w:r w:rsidRPr="00867590">
        <w:tab/>
      </w:r>
      <w:r w:rsidRPr="00867590">
        <w:t>OPTIONAL,</w:t>
      </w:r>
    </w:p>
    <w:p w:rsidRPr="00867590" w:rsidR="009722D5" w:rsidP="009722D5" w:rsidRDefault="009722D5" w14:paraId="41953F4A" w14:textId="77777777">
      <w:pPr>
        <w:pStyle w:val="PL"/>
        <w:shd w:val="clear" w:color="auto" w:fill="E6E6E6"/>
      </w:pPr>
      <w:r w:rsidRPr="00867590">
        <w:tab/>
      </w:r>
      <w:r w:rsidRPr="00867590">
        <w:t>parametersTM10-r13</w:t>
      </w:r>
      <w:r w:rsidRPr="00867590">
        <w:tab/>
      </w:r>
      <w:r w:rsidRPr="00867590">
        <w:tab/>
      </w:r>
      <w:r w:rsidRPr="00867590">
        <w:tab/>
      </w:r>
      <w:r w:rsidRPr="00867590">
        <w:tab/>
      </w:r>
      <w:r w:rsidRPr="00867590">
        <w:tab/>
      </w:r>
      <w:r w:rsidRPr="00867590">
        <w:tab/>
      </w:r>
      <w:r w:rsidRPr="00867590">
        <w:t>MIMO-UE-ParametersPerTM-r13</w:t>
      </w:r>
      <w:r w:rsidRPr="00867590">
        <w:tab/>
      </w:r>
      <w:r w:rsidRPr="00867590">
        <w:tab/>
      </w:r>
      <w:r w:rsidRPr="00867590">
        <w:t>OPTIONAL,</w:t>
      </w:r>
    </w:p>
    <w:p w:rsidRPr="00867590" w:rsidR="009722D5" w:rsidP="009722D5" w:rsidRDefault="009722D5" w14:paraId="15A9BE72" w14:textId="77777777">
      <w:pPr>
        <w:pStyle w:val="PL"/>
        <w:shd w:val="clear" w:color="auto" w:fill="E6E6E6"/>
      </w:pPr>
      <w:r w:rsidRPr="00867590">
        <w:tab/>
      </w:r>
      <w:r w:rsidRPr="00867590">
        <w:t>srs-EnhancementsTDD-r13</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2BFBD69C" w14:textId="77777777">
      <w:pPr>
        <w:pStyle w:val="PL"/>
        <w:shd w:val="clear" w:color="auto" w:fill="E6E6E6"/>
      </w:pPr>
      <w:r w:rsidRPr="00867590">
        <w:tab/>
      </w:r>
      <w:r w:rsidRPr="00867590">
        <w:t>srs-Enhancements-r13</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7764E52D" w14:textId="77777777">
      <w:pPr>
        <w:pStyle w:val="PL"/>
        <w:shd w:val="clear" w:color="auto" w:fill="E6E6E6"/>
      </w:pPr>
      <w:r w:rsidRPr="00867590">
        <w:tab/>
      </w:r>
      <w:r w:rsidRPr="00867590">
        <w:t>interferenceMeasRestriction-r13</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DD04ED" w:rsidP="00DD04ED" w:rsidRDefault="009722D5" w14:paraId="74B8ECA0" w14:textId="77777777">
      <w:pPr>
        <w:pStyle w:val="PL"/>
        <w:shd w:val="clear" w:color="auto" w:fill="E6E6E6"/>
      </w:pPr>
      <w:r w:rsidRPr="00867590">
        <w:t>}</w:t>
      </w:r>
    </w:p>
    <w:p w:rsidRPr="00867590" w:rsidR="00DD04ED" w:rsidP="00DD04ED" w:rsidRDefault="00DD04ED" w14:paraId="755AAAEF" w14:textId="77777777">
      <w:pPr>
        <w:pStyle w:val="PL"/>
        <w:shd w:val="clear" w:color="auto" w:fill="E6E6E6"/>
      </w:pPr>
    </w:p>
    <w:p w:rsidRPr="00867590" w:rsidR="00DD04ED" w:rsidP="00DD04ED" w:rsidRDefault="00DD04ED" w14:paraId="325C99EC" w14:textId="77777777">
      <w:pPr>
        <w:pStyle w:val="PL"/>
        <w:shd w:val="clear" w:color="auto" w:fill="E6E6E6"/>
      </w:pPr>
      <w:r w:rsidRPr="00867590">
        <w:t>MIMO-UE-Parameters-v13e0 ::=</w:t>
      </w:r>
      <w:r w:rsidRPr="00867590">
        <w:tab/>
      </w:r>
      <w:r w:rsidRPr="00867590">
        <w:tab/>
      </w:r>
      <w:r w:rsidRPr="00867590">
        <w:tab/>
      </w:r>
      <w:r w:rsidRPr="00867590">
        <w:t>SEQUENCE {</w:t>
      </w:r>
    </w:p>
    <w:p w:rsidRPr="00867590" w:rsidR="00DD04ED" w:rsidP="00DD04ED" w:rsidRDefault="00DD04ED" w14:paraId="2589B965" w14:textId="77777777">
      <w:pPr>
        <w:pStyle w:val="PL"/>
        <w:shd w:val="clear" w:color="auto" w:fill="E6E6E6"/>
      </w:pPr>
      <w:r w:rsidRPr="00867590">
        <w:tab/>
      </w:r>
      <w:r w:rsidRPr="00867590">
        <w:t>mimo-WeightedLayersCapabilities-r13</w:t>
      </w:r>
      <w:r w:rsidRPr="00867590">
        <w:tab/>
      </w:r>
      <w:r w:rsidRPr="00867590">
        <w:tab/>
      </w:r>
      <w:r w:rsidRPr="00867590">
        <w:t>MIMO-WeightedLayersCapabilities-r13</w:t>
      </w:r>
      <w:r w:rsidRPr="00867590">
        <w:tab/>
      </w:r>
      <w:r w:rsidRPr="00867590">
        <w:t>OPTIONAL</w:t>
      </w:r>
    </w:p>
    <w:p w:rsidRPr="00867590" w:rsidR="00983EA2" w:rsidP="00DD04ED" w:rsidRDefault="00DD04ED" w14:paraId="2F9A162F" w14:textId="77777777">
      <w:pPr>
        <w:pStyle w:val="PL"/>
        <w:shd w:val="clear" w:color="auto" w:fill="E6E6E6"/>
      </w:pPr>
      <w:r w:rsidRPr="00867590">
        <w:t>}</w:t>
      </w:r>
    </w:p>
    <w:p w:rsidRPr="00867590" w:rsidR="00983EA2" w:rsidP="009722D5" w:rsidRDefault="00983EA2" w14:paraId="4551CF48" w14:textId="77777777">
      <w:pPr>
        <w:pStyle w:val="PL"/>
        <w:shd w:val="clear" w:color="auto" w:fill="E6E6E6"/>
      </w:pPr>
    </w:p>
    <w:p w:rsidRPr="00867590" w:rsidR="009722D5" w:rsidP="009722D5" w:rsidRDefault="009722D5" w14:paraId="6E89DE8F" w14:textId="77777777">
      <w:pPr>
        <w:pStyle w:val="PL"/>
        <w:shd w:val="clear" w:color="auto" w:fill="E6E6E6"/>
      </w:pPr>
      <w:r w:rsidRPr="00867590">
        <w:t>MIMO-UE-Parameters-v</w:t>
      </w:r>
      <w:r w:rsidRPr="00867590" w:rsidR="00E56A3C">
        <w:t>1430</w:t>
      </w:r>
      <w:r w:rsidRPr="00867590">
        <w:t xml:space="preserve"> ::=</w:t>
      </w:r>
      <w:r w:rsidRPr="00867590">
        <w:tab/>
      </w:r>
      <w:r w:rsidRPr="00867590">
        <w:tab/>
      </w:r>
      <w:r w:rsidRPr="00867590">
        <w:tab/>
      </w:r>
      <w:r w:rsidRPr="00867590">
        <w:t>SEQUENCE {</w:t>
      </w:r>
    </w:p>
    <w:p w:rsidRPr="00867590" w:rsidR="009722D5" w:rsidP="009722D5" w:rsidRDefault="009722D5" w14:paraId="3A2C193F" w14:textId="77777777">
      <w:pPr>
        <w:pStyle w:val="PL"/>
        <w:shd w:val="clear" w:color="auto" w:fill="E6E6E6"/>
      </w:pPr>
      <w:r w:rsidRPr="00867590">
        <w:tab/>
      </w:r>
      <w:r w:rsidRPr="00867590">
        <w:t>parametersTM9-v</w:t>
      </w:r>
      <w:r w:rsidRPr="00867590" w:rsidR="00E56A3C">
        <w:t>1430</w:t>
      </w:r>
      <w:r w:rsidRPr="00867590">
        <w:tab/>
      </w:r>
      <w:r w:rsidRPr="00867590">
        <w:tab/>
      </w:r>
      <w:r w:rsidRPr="00867590">
        <w:tab/>
      </w:r>
      <w:r w:rsidRPr="00867590">
        <w:tab/>
      </w:r>
      <w:r w:rsidRPr="00867590">
        <w:tab/>
      </w:r>
      <w:r w:rsidRPr="00867590">
        <w:tab/>
      </w:r>
      <w:r w:rsidRPr="00867590">
        <w:t>MIMO-UE-ParametersPerTM-v</w:t>
      </w:r>
      <w:r w:rsidRPr="00867590" w:rsidR="00E56A3C">
        <w:t>1430</w:t>
      </w:r>
      <w:r w:rsidRPr="00867590">
        <w:tab/>
      </w:r>
      <w:r w:rsidRPr="00867590">
        <w:t>OPTIONAL,</w:t>
      </w:r>
    </w:p>
    <w:p w:rsidRPr="00867590" w:rsidR="009722D5" w:rsidP="009722D5" w:rsidRDefault="009722D5" w14:paraId="48D1651F" w14:textId="77777777">
      <w:pPr>
        <w:pStyle w:val="PL"/>
        <w:shd w:val="clear" w:color="auto" w:fill="E6E6E6"/>
      </w:pPr>
      <w:r w:rsidRPr="00867590">
        <w:tab/>
      </w:r>
      <w:r w:rsidRPr="00867590">
        <w:t>parametersTM10-v</w:t>
      </w:r>
      <w:r w:rsidRPr="00867590" w:rsidR="00E56A3C">
        <w:t>1430</w:t>
      </w:r>
      <w:r w:rsidRPr="00867590">
        <w:tab/>
      </w:r>
      <w:r w:rsidRPr="00867590">
        <w:tab/>
      </w:r>
      <w:r w:rsidRPr="00867590">
        <w:tab/>
      </w:r>
      <w:r w:rsidRPr="00867590">
        <w:tab/>
      </w:r>
      <w:r w:rsidRPr="00867590">
        <w:tab/>
      </w:r>
      <w:r w:rsidRPr="00867590">
        <w:t>MIMO-UE-ParametersPerTM-v</w:t>
      </w:r>
      <w:r w:rsidRPr="00867590" w:rsidR="00E56A3C">
        <w:t>1430</w:t>
      </w:r>
      <w:r w:rsidRPr="00867590">
        <w:tab/>
      </w:r>
      <w:r w:rsidRPr="00867590">
        <w:t>OPTIONAL</w:t>
      </w:r>
    </w:p>
    <w:p w:rsidRPr="00867590" w:rsidR="009722D5" w:rsidP="009722D5" w:rsidRDefault="009722D5" w14:paraId="24212AEF" w14:textId="77777777">
      <w:pPr>
        <w:pStyle w:val="PL"/>
        <w:shd w:val="clear" w:color="auto" w:fill="E6E6E6"/>
      </w:pPr>
      <w:r w:rsidRPr="00867590">
        <w:t>}</w:t>
      </w:r>
    </w:p>
    <w:p w:rsidRPr="00867590" w:rsidR="00DA0DB4" w:rsidP="00DA0DB4" w:rsidRDefault="00DA0DB4" w14:paraId="2778D00B" w14:textId="77777777">
      <w:pPr>
        <w:pStyle w:val="PL"/>
        <w:shd w:val="clear" w:color="auto" w:fill="E6E6E6"/>
      </w:pPr>
    </w:p>
    <w:p w:rsidRPr="00867590" w:rsidR="00DA0DB4" w:rsidP="00DA0DB4" w:rsidRDefault="00DA0DB4" w14:paraId="60D1F8D5" w14:textId="77777777">
      <w:pPr>
        <w:pStyle w:val="PL"/>
        <w:shd w:val="clear" w:color="auto" w:fill="E6E6E6"/>
      </w:pPr>
      <w:r w:rsidRPr="00867590">
        <w:t>MIMO-UE-Parameters-v1470 ::=</w:t>
      </w:r>
      <w:r w:rsidRPr="00867590">
        <w:tab/>
      </w:r>
      <w:r w:rsidRPr="00867590">
        <w:tab/>
      </w:r>
      <w:r w:rsidRPr="00867590">
        <w:tab/>
      </w:r>
      <w:r w:rsidRPr="00867590">
        <w:t>SEQUENCE {</w:t>
      </w:r>
    </w:p>
    <w:p w:rsidRPr="00867590" w:rsidR="00DA0DB4" w:rsidP="00DA0DB4" w:rsidRDefault="00DA0DB4" w14:paraId="7243DE1D" w14:textId="77777777">
      <w:pPr>
        <w:pStyle w:val="PL"/>
        <w:shd w:val="clear" w:color="auto" w:fill="E6E6E6"/>
      </w:pPr>
      <w:r w:rsidRPr="00867590">
        <w:tab/>
      </w:r>
      <w:r w:rsidRPr="00867590">
        <w:t>parametersTM9-v1470</w:t>
      </w:r>
      <w:r w:rsidRPr="00867590">
        <w:tab/>
      </w:r>
      <w:r w:rsidRPr="00867590">
        <w:tab/>
      </w:r>
      <w:r w:rsidRPr="00867590">
        <w:tab/>
      </w:r>
      <w:r w:rsidRPr="00867590">
        <w:tab/>
      </w:r>
      <w:r w:rsidRPr="00867590">
        <w:tab/>
      </w:r>
      <w:r w:rsidRPr="00867590">
        <w:t>MIMO-UE-ParametersPerTM-v1470,</w:t>
      </w:r>
    </w:p>
    <w:p w:rsidRPr="00867590" w:rsidR="00DA0DB4" w:rsidP="00DA0DB4" w:rsidRDefault="00DA0DB4" w14:paraId="30ACFD77" w14:textId="77777777">
      <w:pPr>
        <w:pStyle w:val="PL"/>
        <w:shd w:val="clear" w:color="auto" w:fill="E6E6E6"/>
      </w:pPr>
      <w:r w:rsidRPr="00867590">
        <w:tab/>
      </w:r>
      <w:r w:rsidRPr="00867590">
        <w:t>parametersTM10-v1470</w:t>
      </w:r>
      <w:r w:rsidRPr="00867590">
        <w:tab/>
      </w:r>
      <w:r w:rsidRPr="00867590">
        <w:tab/>
      </w:r>
      <w:r w:rsidRPr="00867590">
        <w:tab/>
      </w:r>
      <w:r w:rsidRPr="00867590">
        <w:tab/>
      </w:r>
      <w:r w:rsidRPr="00867590">
        <w:tab/>
      </w:r>
      <w:r w:rsidRPr="00867590">
        <w:t>MIMO-UE-ParametersPerTM-v1470</w:t>
      </w:r>
    </w:p>
    <w:p w:rsidRPr="00867590" w:rsidR="009722D5" w:rsidP="00DA0DB4" w:rsidRDefault="00DA0DB4" w14:paraId="77848CAD" w14:textId="77777777">
      <w:pPr>
        <w:pStyle w:val="PL"/>
        <w:shd w:val="clear" w:color="auto" w:fill="E6E6E6"/>
      </w:pPr>
      <w:r w:rsidRPr="00867590">
        <w:t>}</w:t>
      </w:r>
    </w:p>
    <w:p w:rsidRPr="00867590" w:rsidR="00DA0DB4" w:rsidP="00DA0DB4" w:rsidRDefault="00DA0DB4" w14:paraId="3315CFDF" w14:textId="77777777">
      <w:pPr>
        <w:pStyle w:val="PL"/>
        <w:shd w:val="clear" w:color="auto" w:fill="E6E6E6"/>
      </w:pPr>
    </w:p>
    <w:p w:rsidRPr="00867590" w:rsidR="009722D5" w:rsidP="009722D5" w:rsidRDefault="009722D5" w14:paraId="66D45DC6" w14:textId="77777777">
      <w:pPr>
        <w:pStyle w:val="PL"/>
        <w:shd w:val="clear" w:color="auto" w:fill="E6E6E6"/>
      </w:pPr>
      <w:r w:rsidRPr="00867590">
        <w:t>MIMO-UE-ParametersPerTM-r13 ::=</w:t>
      </w:r>
      <w:r w:rsidRPr="00867590">
        <w:tab/>
      </w:r>
      <w:r w:rsidRPr="00867590">
        <w:tab/>
      </w:r>
      <w:r w:rsidRPr="00867590">
        <w:tab/>
      </w:r>
      <w:r w:rsidRPr="00867590">
        <w:t>SEQUENCE {</w:t>
      </w:r>
    </w:p>
    <w:p w:rsidRPr="00867590" w:rsidR="009722D5" w:rsidP="009722D5" w:rsidRDefault="009722D5" w14:paraId="7C1E64DF" w14:textId="77777777">
      <w:pPr>
        <w:pStyle w:val="PL"/>
        <w:shd w:val="clear" w:color="auto" w:fill="E6E6E6"/>
      </w:pPr>
      <w:r w:rsidRPr="00867590">
        <w:tab/>
      </w:r>
      <w:r w:rsidRPr="00867590">
        <w:t>nonPrecoded-r13</w:t>
      </w:r>
      <w:r w:rsidRPr="00867590">
        <w:tab/>
      </w:r>
      <w:r w:rsidRPr="00867590">
        <w:tab/>
      </w:r>
      <w:r w:rsidRPr="00867590">
        <w:tab/>
      </w:r>
      <w:r w:rsidRPr="00867590">
        <w:tab/>
      </w:r>
      <w:r w:rsidRPr="00867590">
        <w:tab/>
      </w:r>
      <w:r w:rsidRPr="00867590">
        <w:tab/>
      </w:r>
      <w:r w:rsidRPr="00867590">
        <w:tab/>
      </w:r>
      <w:r w:rsidRPr="00867590">
        <w:t>MIMO-NonPrecodedCapabilities-r13</w:t>
      </w:r>
      <w:r w:rsidRPr="00867590">
        <w:tab/>
      </w:r>
      <w:r w:rsidRPr="00867590">
        <w:t>OPTIONAL,</w:t>
      </w:r>
    </w:p>
    <w:p w:rsidRPr="00867590" w:rsidR="009722D5" w:rsidP="009722D5" w:rsidRDefault="009722D5" w14:paraId="3510A717" w14:textId="77777777">
      <w:pPr>
        <w:pStyle w:val="PL"/>
        <w:shd w:val="clear" w:color="auto" w:fill="E6E6E6"/>
      </w:pPr>
      <w:r w:rsidRPr="00867590">
        <w:tab/>
      </w:r>
      <w:r w:rsidRPr="00867590">
        <w:t>beamformed-r13</w:t>
      </w:r>
      <w:r w:rsidRPr="00867590">
        <w:tab/>
      </w:r>
      <w:r w:rsidRPr="00867590">
        <w:tab/>
      </w:r>
      <w:r w:rsidRPr="00867590">
        <w:tab/>
      </w:r>
      <w:r w:rsidRPr="00867590">
        <w:tab/>
      </w:r>
      <w:r w:rsidRPr="00867590">
        <w:tab/>
      </w:r>
      <w:r w:rsidRPr="00867590">
        <w:tab/>
      </w:r>
      <w:r w:rsidRPr="00867590">
        <w:tab/>
      </w:r>
      <w:r w:rsidRPr="00867590">
        <w:t>MIMO-UE-BeamformedCapabilities-r13</w:t>
      </w:r>
      <w:r w:rsidRPr="00867590">
        <w:tab/>
      </w:r>
      <w:r w:rsidRPr="00867590">
        <w:t>OPTIONAL,</w:t>
      </w:r>
    </w:p>
    <w:p w:rsidRPr="00867590" w:rsidR="009722D5" w:rsidP="009722D5" w:rsidRDefault="009722D5" w14:paraId="5AE6DC5E" w14:textId="77777777">
      <w:pPr>
        <w:pStyle w:val="PL"/>
        <w:shd w:val="clear" w:color="auto" w:fill="E6E6E6"/>
      </w:pPr>
      <w:r w:rsidRPr="00867590">
        <w:tab/>
      </w:r>
      <w:r w:rsidRPr="00867590">
        <w:t>channelMeasRestriction-r13</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65A0F922" w14:textId="77777777">
      <w:pPr>
        <w:pStyle w:val="PL"/>
        <w:shd w:val="clear" w:color="auto" w:fill="E6E6E6"/>
      </w:pPr>
      <w:r w:rsidRPr="00867590">
        <w:tab/>
      </w:r>
      <w:r w:rsidRPr="00867590">
        <w:t>dmrs-Enhancements-r13</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6B827846" w14:textId="77777777">
      <w:pPr>
        <w:pStyle w:val="PL"/>
        <w:shd w:val="clear" w:color="auto" w:fill="E6E6E6"/>
      </w:pPr>
      <w:r w:rsidRPr="00867590">
        <w:tab/>
      </w:r>
      <w:r w:rsidRPr="00867590">
        <w:t>csi-RS-EnhancementsTDD-r13</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074CF6FD" w14:textId="77777777">
      <w:pPr>
        <w:pStyle w:val="PL"/>
        <w:shd w:val="clear" w:color="auto" w:fill="E6E6E6"/>
      </w:pPr>
      <w:r w:rsidRPr="00867590">
        <w:t>}</w:t>
      </w:r>
    </w:p>
    <w:p w:rsidRPr="00867590" w:rsidR="009722D5" w:rsidP="009722D5" w:rsidRDefault="009722D5" w14:paraId="2EAC0E92" w14:textId="77777777">
      <w:pPr>
        <w:pStyle w:val="PL"/>
        <w:shd w:val="clear" w:color="auto" w:fill="E6E6E6"/>
      </w:pPr>
    </w:p>
    <w:p w:rsidRPr="00867590" w:rsidR="009722D5" w:rsidP="009722D5" w:rsidRDefault="009722D5" w14:paraId="19B7B588" w14:textId="77777777">
      <w:pPr>
        <w:pStyle w:val="PL"/>
        <w:shd w:val="clear" w:color="auto" w:fill="E6E6E6"/>
      </w:pPr>
      <w:r w:rsidRPr="00867590">
        <w:t>MIMO-UE-ParametersPerTM-v</w:t>
      </w:r>
      <w:r w:rsidRPr="00867590" w:rsidR="00E56A3C">
        <w:t>1430</w:t>
      </w:r>
      <w:r w:rsidRPr="00867590">
        <w:t xml:space="preserve"> ::=</w:t>
      </w:r>
      <w:r w:rsidRPr="00867590">
        <w:tab/>
      </w:r>
      <w:r w:rsidRPr="00867590">
        <w:tab/>
      </w:r>
      <w:r w:rsidRPr="00867590">
        <w:t>SEQUENCE {</w:t>
      </w:r>
    </w:p>
    <w:p w:rsidRPr="00867590" w:rsidR="009722D5" w:rsidP="009722D5" w:rsidRDefault="009722D5" w14:paraId="37BBE89D" w14:textId="77777777">
      <w:pPr>
        <w:pStyle w:val="PL"/>
        <w:shd w:val="clear" w:color="auto" w:fill="E6E6E6"/>
      </w:pPr>
      <w:r w:rsidRPr="00867590">
        <w:tab/>
      </w:r>
      <w:r w:rsidRPr="00867590">
        <w:t>nzp-CSI-RS-AperiodicInfo-r14</w:t>
      </w:r>
      <w:r w:rsidRPr="00867590">
        <w:tab/>
      </w:r>
      <w:r w:rsidRPr="00867590">
        <w:tab/>
      </w:r>
      <w:r w:rsidRPr="00867590">
        <w:tab/>
      </w:r>
      <w:r w:rsidRPr="00867590">
        <w:t>SEQUENCE {</w:t>
      </w:r>
    </w:p>
    <w:p w:rsidRPr="00867590" w:rsidR="009722D5" w:rsidP="009722D5" w:rsidRDefault="009722D5" w14:paraId="3ED7B071" w14:textId="77777777">
      <w:pPr>
        <w:pStyle w:val="PL"/>
        <w:shd w:val="clear" w:color="auto" w:fill="E6E6E6"/>
      </w:pPr>
      <w:r w:rsidRPr="00867590">
        <w:tab/>
      </w:r>
      <w:r w:rsidRPr="00867590">
        <w:tab/>
      </w:r>
      <w:r w:rsidRPr="00867590">
        <w:t>nMaxProc-r14</w:t>
      </w:r>
      <w:r w:rsidRPr="00867590">
        <w:tab/>
      </w:r>
      <w:r w:rsidRPr="00867590">
        <w:tab/>
      </w:r>
      <w:r w:rsidRPr="00867590">
        <w:tab/>
      </w:r>
      <w:r w:rsidRPr="00867590">
        <w:tab/>
      </w:r>
      <w:r w:rsidRPr="00867590">
        <w:tab/>
      </w:r>
      <w:r w:rsidRPr="00867590">
        <w:tab/>
      </w:r>
      <w:r w:rsidRPr="00867590">
        <w:tab/>
      </w:r>
      <w:r w:rsidRPr="00867590" w:rsidR="007234CD">
        <w:t>INTEGER(5..32)</w:t>
      </w:r>
      <w:r w:rsidRPr="00867590">
        <w:t>,</w:t>
      </w:r>
    </w:p>
    <w:p w:rsidRPr="00867590" w:rsidR="009722D5" w:rsidP="009722D5" w:rsidRDefault="009722D5" w14:paraId="7398BDFB" w14:textId="77777777">
      <w:pPr>
        <w:pStyle w:val="PL"/>
        <w:shd w:val="clear" w:color="auto" w:fill="E6E6E6"/>
      </w:pPr>
      <w:r w:rsidRPr="00867590">
        <w:tab/>
      </w:r>
      <w:r w:rsidRPr="00867590">
        <w:tab/>
      </w:r>
      <w:r w:rsidRPr="00867590">
        <w:t>nMaxResource-r14</w:t>
      </w:r>
      <w:r w:rsidRPr="00867590">
        <w:tab/>
      </w:r>
      <w:r w:rsidRPr="00867590">
        <w:tab/>
      </w:r>
      <w:r w:rsidRPr="00867590">
        <w:tab/>
      </w:r>
      <w:r w:rsidRPr="00867590">
        <w:tab/>
      </w:r>
      <w:r w:rsidRPr="00867590">
        <w:tab/>
      </w:r>
      <w:r w:rsidRPr="00867590">
        <w:tab/>
      </w:r>
      <w:r w:rsidRPr="00867590">
        <w:t>ENUMERATED {ffs1, ffs2, ffs3, ffs4}</w:t>
      </w:r>
    </w:p>
    <w:p w:rsidRPr="00867590" w:rsidR="009722D5" w:rsidP="009722D5" w:rsidRDefault="009722D5" w14:paraId="45BD4BB5" w14:textId="77777777">
      <w:pPr>
        <w:pStyle w:val="PL"/>
        <w:shd w:val="clear" w:color="auto" w:fill="E6E6E6"/>
      </w:pPr>
      <w:r w:rsidRPr="00867590">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0A0E2C9C" w14:textId="77777777">
      <w:pPr>
        <w:pStyle w:val="PL"/>
        <w:shd w:val="clear" w:color="auto" w:fill="E6E6E6"/>
      </w:pPr>
      <w:r w:rsidRPr="00867590">
        <w:tab/>
      </w:r>
      <w:r w:rsidRPr="00867590">
        <w:t>nzp-CSI-RS-PeriodicInfo-r14</w:t>
      </w:r>
      <w:r w:rsidRPr="00867590">
        <w:tab/>
      </w:r>
      <w:r w:rsidRPr="00867590">
        <w:tab/>
      </w:r>
      <w:r w:rsidRPr="00867590">
        <w:tab/>
      </w:r>
      <w:r w:rsidRPr="00867590">
        <w:tab/>
      </w:r>
      <w:r w:rsidRPr="00867590">
        <w:t>SEQUENCE {</w:t>
      </w:r>
    </w:p>
    <w:p w:rsidRPr="00867590" w:rsidR="009722D5" w:rsidP="009722D5" w:rsidRDefault="009722D5" w14:paraId="5CD20595" w14:textId="77777777">
      <w:pPr>
        <w:pStyle w:val="PL"/>
        <w:shd w:val="clear" w:color="auto" w:fill="E6E6E6"/>
      </w:pPr>
      <w:r w:rsidRPr="00867590">
        <w:tab/>
      </w:r>
      <w:r w:rsidRPr="00867590">
        <w:tab/>
      </w:r>
      <w:r w:rsidRPr="00867590">
        <w:t>nMaxResource-r14</w:t>
      </w:r>
      <w:r w:rsidRPr="00867590">
        <w:tab/>
      </w:r>
      <w:r w:rsidRPr="00867590">
        <w:tab/>
      </w:r>
      <w:r w:rsidRPr="00867590">
        <w:tab/>
      </w:r>
      <w:r w:rsidRPr="00867590">
        <w:tab/>
      </w:r>
      <w:r w:rsidRPr="00867590">
        <w:tab/>
      </w:r>
      <w:r w:rsidRPr="00867590">
        <w:tab/>
      </w:r>
      <w:r w:rsidRPr="00867590">
        <w:t>ENUMERATED {ffs1, ffs2, ffs3, ffs4}</w:t>
      </w:r>
    </w:p>
    <w:p w:rsidRPr="00867590" w:rsidR="009722D5" w:rsidP="009722D5" w:rsidRDefault="009722D5" w14:paraId="002D05B7" w14:textId="77777777">
      <w:pPr>
        <w:pStyle w:val="PL"/>
        <w:shd w:val="clear" w:color="auto" w:fill="E6E6E6"/>
      </w:pPr>
      <w:r w:rsidRPr="00867590">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5A40F620" w14:textId="77777777">
      <w:pPr>
        <w:pStyle w:val="PL"/>
        <w:shd w:val="clear" w:color="auto" w:fill="E6E6E6"/>
      </w:pPr>
      <w:r w:rsidRPr="00867590">
        <w:tab/>
      </w:r>
      <w:r w:rsidRPr="00867590">
        <w:t>zp-CSI-RS-AperiodicInfo-r14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092F0FC2" w14:textId="77777777">
      <w:pPr>
        <w:pStyle w:val="PL"/>
        <w:shd w:val="clear" w:color="auto" w:fill="E6E6E6"/>
      </w:pPr>
      <w:r w:rsidRPr="00867590">
        <w:tab/>
      </w:r>
      <w:r w:rsidRPr="00867590">
        <w:t>ul-dmrs-Enhancements-r14</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6D7C3714" w14:textId="77777777">
      <w:pPr>
        <w:pStyle w:val="PL"/>
        <w:shd w:val="clear" w:color="auto" w:fill="E6E6E6"/>
      </w:pPr>
      <w:r w:rsidRPr="00867590">
        <w:tab/>
      </w:r>
      <w:r w:rsidRPr="00867590">
        <w:t>densityReductionNP-r14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5159DD8B" w14:textId="77777777">
      <w:pPr>
        <w:pStyle w:val="PL"/>
        <w:shd w:val="clear" w:color="auto" w:fill="E6E6E6"/>
      </w:pPr>
      <w:r w:rsidRPr="00867590">
        <w:tab/>
      </w:r>
      <w:r w:rsidRPr="00867590">
        <w:t>densityReductionBF-r14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7F951142" w14:textId="77777777">
      <w:pPr>
        <w:pStyle w:val="PL"/>
        <w:shd w:val="clear" w:color="auto" w:fill="E6E6E6"/>
      </w:pPr>
      <w:r w:rsidRPr="00867590">
        <w:tab/>
      </w:r>
      <w:r w:rsidRPr="00867590">
        <w:t>hybridCSI-r14</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14C4032C" w14:textId="77777777">
      <w:pPr>
        <w:pStyle w:val="PL"/>
        <w:shd w:val="clear" w:color="auto" w:fill="E6E6E6"/>
      </w:pPr>
      <w:r w:rsidRPr="00867590">
        <w:tab/>
      </w:r>
      <w:r w:rsidRPr="00867590">
        <w:t>semiOL-r14</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r w:rsidRPr="00867590" w:rsidR="007234CD">
        <w:t>,</w:t>
      </w:r>
    </w:p>
    <w:p w:rsidRPr="00867590" w:rsidR="007234CD" w:rsidP="007234CD" w:rsidRDefault="007234CD" w14:paraId="3EBA5B91" w14:textId="77777777">
      <w:pPr>
        <w:pStyle w:val="PL"/>
        <w:shd w:val="clear" w:color="auto" w:fill="E6E6E6"/>
      </w:pPr>
      <w:r w:rsidRPr="00867590">
        <w:tab/>
      </w:r>
      <w:r w:rsidRPr="00867590">
        <w:t>csi-ReportingNP-r14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C9086D" w:rsidP="007234CD" w:rsidRDefault="007234CD" w14:paraId="0E57A671" w14:textId="77777777">
      <w:pPr>
        <w:pStyle w:val="PL"/>
        <w:shd w:val="clear" w:color="auto" w:fill="E6E6E6"/>
      </w:pPr>
      <w:r w:rsidRPr="00867590">
        <w:tab/>
      </w:r>
      <w:r w:rsidRPr="00867590">
        <w:t>csi-ReportingAdvanced-r14</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7234CD" w:rsidRDefault="009722D5" w14:paraId="5398EB95" w14:textId="77777777">
      <w:pPr>
        <w:pStyle w:val="PL"/>
        <w:shd w:val="clear" w:color="auto" w:fill="E6E6E6"/>
      </w:pPr>
      <w:r w:rsidRPr="00867590">
        <w:t>}</w:t>
      </w:r>
    </w:p>
    <w:p w:rsidRPr="00867590" w:rsidR="00DA0DB4" w:rsidP="00DA0DB4" w:rsidRDefault="00DA0DB4" w14:paraId="2C928540" w14:textId="77777777">
      <w:pPr>
        <w:pStyle w:val="PL"/>
        <w:shd w:val="clear" w:color="auto" w:fill="E6E6E6"/>
      </w:pPr>
    </w:p>
    <w:p w:rsidRPr="00867590" w:rsidR="00DA0DB4" w:rsidP="00DA0DB4" w:rsidRDefault="00DA0DB4" w14:paraId="0C0EC517" w14:textId="77777777">
      <w:pPr>
        <w:pStyle w:val="PL"/>
        <w:shd w:val="clear" w:color="auto" w:fill="E6E6E6"/>
      </w:pPr>
      <w:r w:rsidRPr="00867590">
        <w:t>MIMO-UE-ParametersPerTM-v1470 ::=</w:t>
      </w:r>
      <w:r w:rsidRPr="00867590">
        <w:tab/>
      </w:r>
      <w:r w:rsidRPr="00867590">
        <w:tab/>
      </w:r>
      <w:r w:rsidRPr="00867590">
        <w:t>SEQUENCE {</w:t>
      </w:r>
    </w:p>
    <w:p w:rsidRPr="00867590" w:rsidR="00DA0DB4" w:rsidP="00DA0DB4" w:rsidRDefault="00DA0DB4" w14:paraId="2DABB8DB" w14:textId="77777777">
      <w:pPr>
        <w:pStyle w:val="PL"/>
        <w:shd w:val="clear" w:color="auto" w:fill="E6E6E6"/>
      </w:pPr>
      <w:r w:rsidRPr="00867590">
        <w:tab/>
      </w:r>
      <w:r w:rsidRPr="00867590">
        <w:t>csi-ReportingAdvancedMaxPorts-r14</w:t>
      </w:r>
      <w:r w:rsidRPr="00867590">
        <w:tab/>
      </w:r>
      <w:r w:rsidRPr="00867590">
        <w:tab/>
      </w:r>
      <w:r w:rsidRPr="00867590">
        <w:t>ENUMERATED {n8, n12, n16, n20, n24, n28}</w:t>
      </w:r>
      <w:r w:rsidRPr="00867590">
        <w:tab/>
      </w:r>
      <w:r w:rsidRPr="00867590">
        <w:t>OPTIONAL</w:t>
      </w:r>
    </w:p>
    <w:p w:rsidRPr="00867590" w:rsidR="009722D5" w:rsidP="00DA0DB4" w:rsidRDefault="00DA0DB4" w14:paraId="2FDF778F" w14:textId="77777777">
      <w:pPr>
        <w:pStyle w:val="PL"/>
        <w:shd w:val="clear" w:color="auto" w:fill="E6E6E6"/>
      </w:pPr>
      <w:r w:rsidRPr="00867590">
        <w:t>}</w:t>
      </w:r>
    </w:p>
    <w:p w:rsidRPr="00867590" w:rsidR="00DA0DB4" w:rsidP="00DA0DB4" w:rsidRDefault="00DA0DB4" w14:paraId="2AFA8629" w14:textId="77777777">
      <w:pPr>
        <w:pStyle w:val="PL"/>
        <w:shd w:val="clear" w:color="auto" w:fill="E6E6E6"/>
      </w:pPr>
    </w:p>
    <w:p w:rsidRPr="00867590" w:rsidR="009722D5" w:rsidP="009722D5" w:rsidRDefault="009722D5" w14:paraId="67F9AB3C" w14:textId="77777777">
      <w:pPr>
        <w:pStyle w:val="PL"/>
        <w:shd w:val="clear" w:color="auto" w:fill="E6E6E6"/>
      </w:pPr>
      <w:r w:rsidRPr="00867590">
        <w:t>MIMO-CA-ParametersPerBoBC-r13 ::=</w:t>
      </w:r>
      <w:r w:rsidRPr="00867590">
        <w:tab/>
      </w:r>
      <w:r w:rsidRPr="00867590">
        <w:tab/>
      </w:r>
      <w:r w:rsidRPr="00867590">
        <w:t>SEQUENCE {</w:t>
      </w:r>
    </w:p>
    <w:p w:rsidRPr="00867590" w:rsidR="009722D5" w:rsidP="009722D5" w:rsidRDefault="009722D5" w14:paraId="702AFC8D" w14:textId="77777777">
      <w:pPr>
        <w:pStyle w:val="PL"/>
        <w:shd w:val="clear" w:color="auto" w:fill="E6E6E6"/>
      </w:pPr>
      <w:r w:rsidRPr="00867590">
        <w:tab/>
      </w:r>
      <w:r w:rsidRPr="00867590">
        <w:t>parametersTM9-r13</w:t>
      </w:r>
      <w:r w:rsidRPr="00867590">
        <w:tab/>
      </w:r>
      <w:r w:rsidRPr="00867590">
        <w:tab/>
      </w:r>
      <w:r w:rsidRPr="00867590">
        <w:tab/>
      </w:r>
      <w:r w:rsidRPr="00867590">
        <w:tab/>
      </w:r>
      <w:r w:rsidRPr="00867590">
        <w:tab/>
      </w:r>
      <w:r w:rsidRPr="00867590">
        <w:tab/>
      </w:r>
      <w:r w:rsidRPr="00867590">
        <w:t>MIMO-CA-ParametersPerBoBCPerTM-r13</w:t>
      </w:r>
      <w:r w:rsidRPr="00867590">
        <w:tab/>
      </w:r>
      <w:r w:rsidRPr="00867590">
        <w:tab/>
      </w:r>
      <w:r w:rsidRPr="00867590">
        <w:t>OPTIONAL,</w:t>
      </w:r>
    </w:p>
    <w:p w:rsidRPr="00867590" w:rsidR="009722D5" w:rsidP="009722D5" w:rsidRDefault="009722D5" w14:paraId="3C27B2AC" w14:textId="77777777">
      <w:pPr>
        <w:pStyle w:val="PL"/>
        <w:shd w:val="clear" w:color="auto" w:fill="E6E6E6"/>
      </w:pPr>
      <w:r w:rsidRPr="00867590">
        <w:tab/>
      </w:r>
      <w:r w:rsidRPr="00867590">
        <w:t>parametersTM10-r13</w:t>
      </w:r>
      <w:r w:rsidRPr="00867590">
        <w:tab/>
      </w:r>
      <w:r w:rsidRPr="00867590">
        <w:tab/>
      </w:r>
      <w:r w:rsidRPr="00867590">
        <w:tab/>
      </w:r>
      <w:r w:rsidRPr="00867590">
        <w:tab/>
      </w:r>
      <w:r w:rsidRPr="00867590">
        <w:tab/>
      </w:r>
      <w:r w:rsidRPr="00867590">
        <w:tab/>
      </w:r>
      <w:r w:rsidRPr="00867590">
        <w:t>MIMO-CA-ParametersPerBoBCPerTM-r13</w:t>
      </w:r>
      <w:r w:rsidRPr="00867590">
        <w:tab/>
      </w:r>
      <w:r w:rsidRPr="00867590">
        <w:tab/>
      </w:r>
      <w:r w:rsidRPr="00867590">
        <w:t>OPTIONAL</w:t>
      </w:r>
    </w:p>
    <w:p w:rsidRPr="00867590" w:rsidR="009722D5" w:rsidP="009722D5" w:rsidRDefault="009722D5" w14:paraId="59FE374A" w14:textId="77777777">
      <w:pPr>
        <w:pStyle w:val="PL"/>
        <w:shd w:val="clear" w:color="auto" w:fill="E6E6E6"/>
      </w:pPr>
      <w:r w:rsidRPr="00867590">
        <w:t>}</w:t>
      </w:r>
    </w:p>
    <w:p w:rsidRPr="00867590" w:rsidR="009722D5" w:rsidP="009722D5" w:rsidRDefault="009722D5" w14:paraId="089C04AD" w14:textId="77777777">
      <w:pPr>
        <w:pStyle w:val="PL"/>
        <w:shd w:val="clear" w:color="auto" w:fill="E6E6E6"/>
      </w:pPr>
    </w:p>
    <w:p w:rsidRPr="00867590" w:rsidR="003452AD" w:rsidP="003452AD" w:rsidRDefault="003452AD" w14:paraId="646C1ED0" w14:textId="77777777">
      <w:pPr>
        <w:pStyle w:val="PL"/>
        <w:shd w:val="clear" w:color="auto" w:fill="E6E6E6"/>
      </w:pPr>
      <w:r w:rsidRPr="00867590">
        <w:t>MIMO-CA-ParametersPerB</w:t>
      </w:r>
      <w:r w:rsidRPr="00867590" w:rsidR="00E662B9">
        <w:t>oB</w:t>
      </w:r>
      <w:r w:rsidRPr="00867590">
        <w:t>C-r15 ::=</w:t>
      </w:r>
      <w:r w:rsidRPr="00867590">
        <w:tab/>
      </w:r>
      <w:r w:rsidRPr="00867590">
        <w:tab/>
      </w:r>
      <w:r w:rsidRPr="00867590">
        <w:t>SEQUENCE {</w:t>
      </w:r>
    </w:p>
    <w:p w:rsidRPr="00867590" w:rsidR="003452AD" w:rsidP="003452AD" w:rsidRDefault="003452AD" w14:paraId="22E6F3B8" w14:textId="77777777">
      <w:pPr>
        <w:pStyle w:val="PL"/>
        <w:shd w:val="clear" w:color="auto" w:fill="E6E6E6"/>
      </w:pPr>
      <w:r w:rsidRPr="00867590">
        <w:tab/>
      </w:r>
      <w:r w:rsidRPr="00867590">
        <w:t>parametersTM9-r15</w:t>
      </w:r>
      <w:r w:rsidRPr="00867590">
        <w:tab/>
      </w:r>
      <w:r w:rsidRPr="00867590">
        <w:tab/>
      </w:r>
      <w:r w:rsidRPr="00867590">
        <w:tab/>
      </w:r>
      <w:r w:rsidRPr="00867590">
        <w:tab/>
      </w:r>
      <w:r w:rsidRPr="00867590">
        <w:tab/>
      </w:r>
      <w:r w:rsidRPr="00867590">
        <w:tab/>
      </w:r>
      <w:r w:rsidRPr="00867590">
        <w:t>MIMO-CA-ParametersPerB</w:t>
      </w:r>
      <w:r w:rsidRPr="00867590" w:rsidR="00E662B9">
        <w:t>oB</w:t>
      </w:r>
      <w:r w:rsidRPr="00867590">
        <w:t>CPerTM</w:t>
      </w:r>
      <w:r w:rsidRPr="00867590" w:rsidR="003853A6">
        <w:t>-r15</w:t>
      </w:r>
      <w:r w:rsidRPr="00867590">
        <w:tab/>
      </w:r>
      <w:r w:rsidRPr="00867590">
        <w:t>OPTIONAL,</w:t>
      </w:r>
    </w:p>
    <w:p w:rsidRPr="00867590" w:rsidR="003452AD" w:rsidP="003452AD" w:rsidRDefault="003452AD" w14:paraId="1120B1BD" w14:textId="77777777">
      <w:pPr>
        <w:pStyle w:val="PL"/>
        <w:shd w:val="clear" w:color="auto" w:fill="E6E6E6"/>
      </w:pPr>
      <w:r w:rsidRPr="00867590">
        <w:tab/>
      </w:r>
      <w:r w:rsidRPr="00867590">
        <w:t>parametersTM10-r1</w:t>
      </w:r>
      <w:r w:rsidRPr="00867590" w:rsidR="00B70DD6">
        <w:t>5</w:t>
      </w:r>
      <w:r w:rsidRPr="00867590">
        <w:tab/>
      </w:r>
      <w:r w:rsidRPr="00867590">
        <w:tab/>
      </w:r>
      <w:r w:rsidRPr="00867590">
        <w:tab/>
      </w:r>
      <w:r w:rsidRPr="00867590">
        <w:tab/>
      </w:r>
      <w:r w:rsidRPr="00867590">
        <w:tab/>
      </w:r>
      <w:r w:rsidRPr="00867590">
        <w:tab/>
      </w:r>
      <w:r w:rsidRPr="00867590" w:rsidR="00B70DD6">
        <w:t>MIMO-CA-ParametersPerB</w:t>
      </w:r>
      <w:r w:rsidRPr="00867590" w:rsidR="00E662B9">
        <w:t>oB</w:t>
      </w:r>
      <w:r w:rsidRPr="00867590" w:rsidR="00B70DD6">
        <w:t>CPerTM</w:t>
      </w:r>
      <w:r w:rsidRPr="00867590" w:rsidR="003853A6">
        <w:t>-r15</w:t>
      </w:r>
      <w:r w:rsidRPr="00867590">
        <w:tab/>
      </w:r>
      <w:r w:rsidRPr="00867590">
        <w:t>OPTIONAL</w:t>
      </w:r>
    </w:p>
    <w:p w:rsidRPr="00867590" w:rsidR="003452AD" w:rsidP="003452AD" w:rsidRDefault="003452AD" w14:paraId="2E4F559C" w14:textId="77777777">
      <w:pPr>
        <w:pStyle w:val="PL"/>
        <w:shd w:val="clear" w:color="auto" w:fill="E6E6E6"/>
      </w:pPr>
      <w:r w:rsidRPr="00867590">
        <w:t>}</w:t>
      </w:r>
    </w:p>
    <w:p w:rsidRPr="00867590" w:rsidR="003452AD" w:rsidP="003452AD" w:rsidRDefault="003452AD" w14:paraId="3494131F" w14:textId="77777777">
      <w:pPr>
        <w:pStyle w:val="PL"/>
        <w:shd w:val="clear" w:color="auto" w:fill="E6E6E6"/>
      </w:pPr>
    </w:p>
    <w:p w:rsidRPr="00867590" w:rsidR="009722D5" w:rsidP="009722D5" w:rsidRDefault="009722D5" w14:paraId="2FAE50BF" w14:textId="77777777">
      <w:pPr>
        <w:pStyle w:val="PL"/>
        <w:shd w:val="clear" w:color="auto" w:fill="E6E6E6"/>
      </w:pPr>
      <w:r w:rsidRPr="00867590">
        <w:t>MIMO-CA-ParametersPerBoBC-v</w:t>
      </w:r>
      <w:r w:rsidRPr="00867590" w:rsidR="00E56A3C">
        <w:t>1430</w:t>
      </w:r>
      <w:r w:rsidRPr="00867590">
        <w:t xml:space="preserve"> ::=</w:t>
      </w:r>
      <w:r w:rsidRPr="00867590">
        <w:tab/>
      </w:r>
      <w:r w:rsidRPr="00867590">
        <w:tab/>
      </w:r>
      <w:r w:rsidRPr="00867590">
        <w:t>SEQUENCE {</w:t>
      </w:r>
    </w:p>
    <w:p w:rsidRPr="00867590" w:rsidR="009722D5" w:rsidP="009722D5" w:rsidRDefault="009722D5" w14:paraId="4D5C89F9" w14:textId="77777777">
      <w:pPr>
        <w:pStyle w:val="PL"/>
        <w:shd w:val="clear" w:color="auto" w:fill="E6E6E6"/>
      </w:pPr>
      <w:r w:rsidRPr="00867590">
        <w:tab/>
      </w:r>
      <w:r w:rsidRPr="00867590">
        <w:t>parametersTM9-v</w:t>
      </w:r>
      <w:r w:rsidRPr="00867590" w:rsidR="00E56A3C">
        <w:t>1430</w:t>
      </w:r>
      <w:r w:rsidRPr="00867590">
        <w:tab/>
      </w:r>
      <w:r w:rsidRPr="00867590">
        <w:tab/>
      </w:r>
      <w:r w:rsidRPr="00867590">
        <w:tab/>
      </w:r>
      <w:r w:rsidRPr="00867590">
        <w:tab/>
      </w:r>
      <w:r w:rsidRPr="00867590">
        <w:tab/>
      </w:r>
      <w:r w:rsidRPr="00867590">
        <w:tab/>
      </w:r>
      <w:r w:rsidRPr="00867590">
        <w:t>MIMO-CA-ParametersPerBoBCPerTM-v</w:t>
      </w:r>
      <w:r w:rsidRPr="00867590" w:rsidR="00E56A3C">
        <w:t>1430</w:t>
      </w:r>
      <w:r w:rsidRPr="00867590">
        <w:tab/>
      </w:r>
      <w:r w:rsidRPr="00867590">
        <w:t>OPTIONAL,</w:t>
      </w:r>
    </w:p>
    <w:p w:rsidRPr="00867590" w:rsidR="009722D5" w:rsidP="009722D5" w:rsidRDefault="009722D5" w14:paraId="72260672" w14:textId="77777777">
      <w:pPr>
        <w:pStyle w:val="PL"/>
        <w:shd w:val="clear" w:color="auto" w:fill="E6E6E6"/>
      </w:pPr>
      <w:r w:rsidRPr="00867590">
        <w:tab/>
      </w:r>
      <w:r w:rsidRPr="00867590">
        <w:t>parametersTM10-v</w:t>
      </w:r>
      <w:r w:rsidRPr="00867590" w:rsidR="00E56A3C">
        <w:t>1430</w:t>
      </w:r>
      <w:r w:rsidRPr="00867590">
        <w:tab/>
      </w:r>
      <w:r w:rsidRPr="00867590">
        <w:tab/>
      </w:r>
      <w:r w:rsidRPr="00867590">
        <w:tab/>
      </w:r>
      <w:r w:rsidRPr="00867590">
        <w:tab/>
      </w:r>
      <w:r w:rsidRPr="00867590">
        <w:tab/>
      </w:r>
      <w:r w:rsidRPr="00867590">
        <w:t>MIMO-CA-ParametersPerBoBCPerTM-v</w:t>
      </w:r>
      <w:r w:rsidRPr="00867590" w:rsidR="00E56A3C">
        <w:t>1430</w:t>
      </w:r>
      <w:r w:rsidRPr="00867590">
        <w:tab/>
      </w:r>
      <w:r w:rsidRPr="00867590">
        <w:t>OPTIONAL</w:t>
      </w:r>
    </w:p>
    <w:p w:rsidRPr="00867590" w:rsidR="009722D5" w:rsidP="009722D5" w:rsidRDefault="009722D5" w14:paraId="37D24052" w14:textId="77777777">
      <w:pPr>
        <w:pStyle w:val="PL"/>
        <w:shd w:val="clear" w:color="auto" w:fill="E6E6E6"/>
      </w:pPr>
      <w:r w:rsidRPr="00867590">
        <w:t>}</w:t>
      </w:r>
    </w:p>
    <w:p w:rsidRPr="00867590" w:rsidR="00DA0DB4" w:rsidP="00DA0DB4" w:rsidRDefault="00DA0DB4" w14:paraId="17FA5BD7" w14:textId="77777777">
      <w:pPr>
        <w:pStyle w:val="PL"/>
        <w:shd w:val="clear" w:color="auto" w:fill="E6E6E6"/>
      </w:pPr>
    </w:p>
    <w:p w:rsidRPr="00867590" w:rsidR="00DA0DB4" w:rsidP="00DA0DB4" w:rsidRDefault="00DA0DB4" w14:paraId="7AA1F69B" w14:textId="77777777">
      <w:pPr>
        <w:pStyle w:val="PL"/>
        <w:shd w:val="clear" w:color="auto" w:fill="E6E6E6"/>
      </w:pPr>
      <w:r w:rsidRPr="00867590">
        <w:t>MIMO-CA-ParametersPerBoBC-v1470 ::=</w:t>
      </w:r>
      <w:r w:rsidRPr="00867590">
        <w:tab/>
      </w:r>
      <w:r w:rsidRPr="00867590">
        <w:tab/>
      </w:r>
      <w:r w:rsidRPr="00867590">
        <w:t>SEQUENCE {</w:t>
      </w:r>
    </w:p>
    <w:p w:rsidRPr="00867590" w:rsidR="00DA0DB4" w:rsidP="00DA0DB4" w:rsidRDefault="00DA0DB4" w14:paraId="327E9EA8" w14:textId="77777777">
      <w:pPr>
        <w:pStyle w:val="PL"/>
        <w:shd w:val="clear" w:color="auto" w:fill="E6E6E6"/>
      </w:pPr>
      <w:r w:rsidRPr="00867590">
        <w:tab/>
      </w:r>
      <w:r w:rsidRPr="00867590">
        <w:t>parametersTM9-v1470</w:t>
      </w:r>
      <w:r w:rsidRPr="00867590">
        <w:tab/>
      </w:r>
      <w:r w:rsidRPr="00867590">
        <w:tab/>
      </w:r>
      <w:r w:rsidRPr="00867590">
        <w:tab/>
      </w:r>
      <w:r w:rsidRPr="00867590">
        <w:tab/>
      </w:r>
      <w:r w:rsidRPr="00867590">
        <w:tab/>
      </w:r>
      <w:r w:rsidRPr="00867590">
        <w:tab/>
      </w:r>
      <w:r w:rsidRPr="00867590">
        <w:t>MIMO-CA-ParametersPerBoBCPerTM-v1470,</w:t>
      </w:r>
    </w:p>
    <w:p w:rsidRPr="00867590" w:rsidR="00DA0DB4" w:rsidP="00DA0DB4" w:rsidRDefault="00DA0DB4" w14:paraId="3E9960BB" w14:textId="77777777">
      <w:pPr>
        <w:pStyle w:val="PL"/>
        <w:shd w:val="clear" w:color="auto" w:fill="E6E6E6"/>
      </w:pPr>
      <w:r w:rsidRPr="00867590">
        <w:tab/>
      </w:r>
      <w:r w:rsidRPr="00867590">
        <w:t>parametersTM10-v1470</w:t>
      </w:r>
      <w:r w:rsidRPr="00867590">
        <w:tab/>
      </w:r>
      <w:r w:rsidRPr="00867590">
        <w:tab/>
      </w:r>
      <w:r w:rsidRPr="00867590">
        <w:tab/>
      </w:r>
      <w:r w:rsidRPr="00867590">
        <w:tab/>
      </w:r>
      <w:r w:rsidRPr="00867590">
        <w:tab/>
      </w:r>
      <w:r w:rsidRPr="00867590">
        <w:tab/>
      </w:r>
      <w:r w:rsidRPr="00867590">
        <w:t>MIMO-CA-ParametersPerBoBCPerTM-v1470</w:t>
      </w:r>
    </w:p>
    <w:p w:rsidRPr="00867590" w:rsidR="009722D5" w:rsidP="00DA0DB4" w:rsidRDefault="00DA0DB4" w14:paraId="1D20CDA3" w14:textId="77777777">
      <w:pPr>
        <w:pStyle w:val="PL"/>
        <w:shd w:val="clear" w:color="auto" w:fill="E6E6E6"/>
      </w:pPr>
      <w:r w:rsidRPr="00867590">
        <w:t>}</w:t>
      </w:r>
    </w:p>
    <w:p w:rsidRPr="00867590" w:rsidR="00DA0DB4" w:rsidP="00DA0DB4" w:rsidRDefault="00DA0DB4" w14:paraId="0E7DA8AE" w14:textId="77777777">
      <w:pPr>
        <w:pStyle w:val="PL"/>
        <w:shd w:val="clear" w:color="auto" w:fill="E6E6E6"/>
      </w:pPr>
    </w:p>
    <w:p w:rsidRPr="00867590" w:rsidR="009722D5" w:rsidP="009722D5" w:rsidRDefault="009722D5" w14:paraId="05BCD31D" w14:textId="77777777">
      <w:pPr>
        <w:pStyle w:val="PL"/>
        <w:shd w:val="clear" w:color="auto" w:fill="E6E6E6"/>
      </w:pPr>
      <w:r w:rsidRPr="00867590">
        <w:t>MIMO-CA-ParametersPerBoBCPerTM-r13 ::=</w:t>
      </w:r>
      <w:r w:rsidRPr="00867590">
        <w:tab/>
      </w:r>
      <w:r w:rsidRPr="00867590">
        <w:t>SEQUENCE {</w:t>
      </w:r>
    </w:p>
    <w:p w:rsidRPr="00867590" w:rsidR="009722D5" w:rsidP="009722D5" w:rsidRDefault="009722D5" w14:paraId="37FB9FFB" w14:textId="77777777">
      <w:pPr>
        <w:pStyle w:val="PL"/>
        <w:shd w:val="clear" w:color="auto" w:fill="E6E6E6"/>
      </w:pPr>
      <w:r w:rsidRPr="00867590">
        <w:tab/>
      </w:r>
      <w:r w:rsidRPr="00867590">
        <w:t>nonPrecoded-r13</w:t>
      </w:r>
      <w:r w:rsidRPr="00867590">
        <w:tab/>
      </w:r>
      <w:r w:rsidRPr="00867590">
        <w:tab/>
      </w:r>
      <w:r w:rsidRPr="00867590">
        <w:tab/>
      </w:r>
      <w:r w:rsidRPr="00867590">
        <w:tab/>
      </w:r>
      <w:r w:rsidRPr="00867590">
        <w:tab/>
      </w:r>
      <w:r w:rsidRPr="00867590">
        <w:tab/>
      </w:r>
      <w:r w:rsidRPr="00867590">
        <w:tab/>
      </w:r>
      <w:r w:rsidRPr="00867590">
        <w:t>MIMO-NonPrecodedCapabilities-r13</w:t>
      </w:r>
      <w:r w:rsidRPr="00867590">
        <w:tab/>
      </w:r>
      <w:r w:rsidRPr="00867590">
        <w:t>OPTIONAL,</w:t>
      </w:r>
    </w:p>
    <w:p w:rsidRPr="00867590" w:rsidR="009722D5" w:rsidP="009722D5" w:rsidRDefault="009722D5" w14:paraId="4B352C9C" w14:textId="77777777">
      <w:pPr>
        <w:pStyle w:val="PL"/>
        <w:shd w:val="clear" w:color="auto" w:fill="E6E6E6"/>
      </w:pPr>
      <w:r w:rsidRPr="00867590">
        <w:tab/>
      </w:r>
      <w:r w:rsidRPr="00867590">
        <w:t>beamformed-r13</w:t>
      </w:r>
      <w:r w:rsidRPr="00867590">
        <w:tab/>
      </w:r>
      <w:r w:rsidRPr="00867590">
        <w:tab/>
      </w:r>
      <w:r w:rsidRPr="00867590">
        <w:tab/>
      </w:r>
      <w:r w:rsidRPr="00867590">
        <w:tab/>
      </w:r>
      <w:r w:rsidRPr="00867590">
        <w:tab/>
      </w:r>
      <w:r w:rsidRPr="00867590">
        <w:tab/>
      </w:r>
      <w:r w:rsidRPr="00867590">
        <w:tab/>
      </w:r>
      <w:r w:rsidRPr="00867590">
        <w:t>MIMO-BeamformedCapabilityList-r13</w:t>
      </w:r>
      <w:r w:rsidRPr="00867590">
        <w:tab/>
      </w:r>
      <w:r w:rsidRPr="00867590">
        <w:t>OPTIONAL,</w:t>
      </w:r>
    </w:p>
    <w:p w:rsidRPr="00867590" w:rsidR="009722D5" w:rsidP="009722D5" w:rsidRDefault="009722D5" w14:paraId="51FD4100" w14:textId="77777777">
      <w:pPr>
        <w:pStyle w:val="PL"/>
        <w:shd w:val="clear" w:color="auto" w:fill="E6E6E6"/>
      </w:pPr>
      <w:r w:rsidRPr="00867590">
        <w:tab/>
      </w:r>
      <w:r w:rsidRPr="00867590">
        <w:t>dmrs-Enhancements-r13</w:t>
      </w:r>
      <w:r w:rsidRPr="00867590">
        <w:tab/>
      </w:r>
      <w:r w:rsidRPr="00867590">
        <w:tab/>
      </w:r>
      <w:r w:rsidRPr="00867590">
        <w:tab/>
      </w:r>
      <w:r w:rsidRPr="00867590">
        <w:tab/>
      </w:r>
      <w:r w:rsidRPr="00867590">
        <w:tab/>
      </w:r>
      <w:r w:rsidRPr="00867590">
        <w:t>ENUMERATED {different}</w:t>
      </w:r>
      <w:r w:rsidRPr="00867590">
        <w:tab/>
      </w:r>
      <w:r w:rsidRPr="00867590">
        <w:tab/>
      </w:r>
      <w:r w:rsidRPr="00867590">
        <w:tab/>
      </w:r>
      <w:r w:rsidRPr="00867590">
        <w:tab/>
      </w:r>
      <w:r w:rsidRPr="00867590">
        <w:t>OPTIONAL</w:t>
      </w:r>
    </w:p>
    <w:p w:rsidRPr="00867590" w:rsidR="009722D5" w:rsidP="009722D5" w:rsidRDefault="009722D5" w14:paraId="7BB37F27" w14:textId="77777777">
      <w:pPr>
        <w:pStyle w:val="PL"/>
        <w:shd w:val="clear" w:color="auto" w:fill="E6E6E6"/>
      </w:pPr>
      <w:r w:rsidRPr="00867590">
        <w:t>}</w:t>
      </w:r>
    </w:p>
    <w:p w:rsidRPr="00867590" w:rsidR="009722D5" w:rsidP="009722D5" w:rsidRDefault="009722D5" w14:paraId="3021F96C" w14:textId="77777777">
      <w:pPr>
        <w:pStyle w:val="PL"/>
        <w:shd w:val="clear" w:color="auto" w:fill="E6E6E6"/>
      </w:pPr>
    </w:p>
    <w:p w:rsidRPr="00867590" w:rsidR="009722D5" w:rsidP="009722D5" w:rsidRDefault="009722D5" w14:paraId="226A80A0" w14:textId="77777777">
      <w:pPr>
        <w:pStyle w:val="PL"/>
        <w:shd w:val="clear" w:color="auto" w:fill="E6E6E6"/>
      </w:pPr>
      <w:r w:rsidRPr="00867590">
        <w:t>MIMO-CA-ParametersPerBoBCPerTM-v</w:t>
      </w:r>
      <w:r w:rsidRPr="00867590" w:rsidR="00E56A3C">
        <w:t>1430</w:t>
      </w:r>
      <w:r w:rsidRPr="00867590">
        <w:t xml:space="preserve"> ::=</w:t>
      </w:r>
      <w:r w:rsidRPr="00867590">
        <w:tab/>
      </w:r>
      <w:r w:rsidRPr="00867590">
        <w:t>SEQUENCE {</w:t>
      </w:r>
    </w:p>
    <w:p w:rsidRPr="00867590" w:rsidR="009722D5" w:rsidP="009722D5" w:rsidRDefault="009722D5" w14:paraId="6AD52C2D" w14:textId="77777777">
      <w:pPr>
        <w:pStyle w:val="PL"/>
        <w:shd w:val="clear" w:color="auto" w:fill="E6E6E6"/>
      </w:pPr>
      <w:r w:rsidRPr="00867590">
        <w:tab/>
      </w:r>
      <w:r w:rsidRPr="00867590">
        <w:t>csi-ReportingNP-r14</w:t>
      </w:r>
      <w:r w:rsidRPr="00867590">
        <w:tab/>
      </w:r>
      <w:r w:rsidRPr="00867590">
        <w:tab/>
      </w:r>
      <w:r w:rsidRPr="00867590">
        <w:tab/>
      </w:r>
      <w:r w:rsidRPr="00867590">
        <w:tab/>
      </w:r>
      <w:r w:rsidRPr="00867590">
        <w:tab/>
      </w:r>
      <w:r w:rsidRPr="00867590">
        <w:tab/>
      </w:r>
      <w:r w:rsidRPr="00867590">
        <w:t>ENUMERATED {different}</w:t>
      </w:r>
      <w:r w:rsidRPr="00867590">
        <w:tab/>
      </w:r>
      <w:r w:rsidRPr="00867590">
        <w:tab/>
      </w:r>
      <w:r w:rsidRPr="00867590">
        <w:tab/>
      </w:r>
      <w:r w:rsidRPr="00867590">
        <w:tab/>
      </w:r>
      <w:r w:rsidRPr="00867590">
        <w:t>OPTIONAL,</w:t>
      </w:r>
    </w:p>
    <w:p w:rsidRPr="00867590" w:rsidR="009722D5" w:rsidP="009722D5" w:rsidRDefault="009722D5" w14:paraId="0F0CA114" w14:textId="77777777">
      <w:pPr>
        <w:pStyle w:val="PL"/>
        <w:shd w:val="clear" w:color="auto" w:fill="E6E6E6"/>
      </w:pPr>
      <w:r w:rsidRPr="00867590">
        <w:tab/>
      </w:r>
      <w:r w:rsidRPr="00867590">
        <w:t>csi-ReportingAdvanced-r14</w:t>
      </w:r>
      <w:r w:rsidRPr="00867590">
        <w:tab/>
      </w:r>
      <w:r w:rsidRPr="00867590">
        <w:tab/>
      </w:r>
      <w:r w:rsidRPr="00867590">
        <w:tab/>
      </w:r>
      <w:r w:rsidRPr="00867590">
        <w:tab/>
      </w:r>
      <w:r w:rsidRPr="00867590">
        <w:t>ENUMERATED {different}</w:t>
      </w:r>
      <w:r w:rsidRPr="00867590">
        <w:tab/>
      </w:r>
      <w:r w:rsidRPr="00867590">
        <w:tab/>
      </w:r>
      <w:r w:rsidRPr="00867590">
        <w:tab/>
      </w:r>
      <w:r w:rsidRPr="00867590">
        <w:tab/>
      </w:r>
      <w:r w:rsidRPr="00867590">
        <w:t>OPTIONAL</w:t>
      </w:r>
    </w:p>
    <w:p w:rsidRPr="00867590" w:rsidR="009722D5" w:rsidP="009722D5" w:rsidRDefault="009722D5" w14:paraId="728C30F0" w14:textId="77777777">
      <w:pPr>
        <w:pStyle w:val="PL"/>
        <w:shd w:val="clear" w:color="auto" w:fill="E6E6E6"/>
      </w:pPr>
      <w:r w:rsidRPr="00867590">
        <w:t>}</w:t>
      </w:r>
    </w:p>
    <w:p w:rsidRPr="00867590" w:rsidR="002264CF" w:rsidP="002264CF" w:rsidRDefault="002264CF" w14:paraId="073E5BA1" w14:textId="77777777">
      <w:pPr>
        <w:pStyle w:val="PL"/>
        <w:shd w:val="clear" w:color="auto" w:fill="E6E6E6"/>
      </w:pPr>
    </w:p>
    <w:p w:rsidRPr="00867590" w:rsidR="002264CF" w:rsidP="002264CF" w:rsidRDefault="002264CF" w14:paraId="7E4DED73" w14:textId="77777777">
      <w:pPr>
        <w:pStyle w:val="PL"/>
        <w:shd w:val="clear" w:color="auto" w:fill="E6E6E6"/>
      </w:pPr>
      <w:r w:rsidRPr="00867590">
        <w:t>MIMO-CA-ParametersPerBoBCPerTM-v1470 ::=</w:t>
      </w:r>
      <w:r w:rsidRPr="00867590">
        <w:tab/>
      </w:r>
      <w:r w:rsidRPr="00867590">
        <w:t>SEQUENCE {</w:t>
      </w:r>
    </w:p>
    <w:p w:rsidRPr="00867590" w:rsidR="002264CF" w:rsidP="002264CF" w:rsidRDefault="002264CF" w14:paraId="0E9B5D4D" w14:textId="77777777">
      <w:pPr>
        <w:pStyle w:val="PL"/>
        <w:shd w:val="clear" w:color="auto" w:fill="E6E6E6"/>
      </w:pPr>
      <w:r w:rsidRPr="00867590">
        <w:tab/>
      </w:r>
      <w:r w:rsidRPr="00867590">
        <w:t>csi-ReportingAdvancedMaxPorts-r14</w:t>
      </w:r>
      <w:r w:rsidRPr="00867590">
        <w:tab/>
      </w:r>
      <w:r w:rsidRPr="00867590">
        <w:tab/>
      </w:r>
      <w:r w:rsidRPr="00867590">
        <w:t>ENUMERATED {n8, n12, n16, n20, n24, n28}</w:t>
      </w:r>
      <w:r w:rsidRPr="00867590">
        <w:tab/>
      </w:r>
      <w:r w:rsidRPr="00867590">
        <w:t>OPTIONAL</w:t>
      </w:r>
    </w:p>
    <w:p w:rsidRPr="00867590" w:rsidR="009722D5" w:rsidP="002264CF" w:rsidRDefault="002264CF" w14:paraId="795704A6" w14:textId="77777777">
      <w:pPr>
        <w:pStyle w:val="PL"/>
        <w:shd w:val="clear" w:color="auto" w:fill="E6E6E6"/>
      </w:pPr>
      <w:r w:rsidRPr="00867590">
        <w:t>}</w:t>
      </w:r>
    </w:p>
    <w:p w:rsidRPr="00867590" w:rsidR="002264CF" w:rsidP="002264CF" w:rsidRDefault="002264CF" w14:paraId="1A5A3E8E" w14:textId="77777777">
      <w:pPr>
        <w:pStyle w:val="PL"/>
        <w:shd w:val="clear" w:color="auto" w:fill="E6E6E6"/>
      </w:pPr>
    </w:p>
    <w:p w:rsidRPr="00867590" w:rsidR="003452AD" w:rsidP="003452AD" w:rsidRDefault="003452AD" w14:paraId="131E96F2" w14:textId="77777777">
      <w:pPr>
        <w:pStyle w:val="PL"/>
        <w:shd w:val="clear" w:color="auto" w:fill="E6E6E6"/>
      </w:pPr>
      <w:r w:rsidRPr="00867590">
        <w:t>MIMO-CA-ParametersPerB</w:t>
      </w:r>
      <w:r w:rsidRPr="00867590" w:rsidR="00E662B9">
        <w:t>oB</w:t>
      </w:r>
      <w:r w:rsidRPr="00867590">
        <w:t>CPerTM-r15 ::=</w:t>
      </w:r>
      <w:r w:rsidRPr="00867590">
        <w:tab/>
      </w:r>
      <w:r w:rsidRPr="00867590">
        <w:t>SEQUENCE {</w:t>
      </w:r>
    </w:p>
    <w:p w:rsidRPr="00867590" w:rsidR="003452AD" w:rsidP="003452AD" w:rsidRDefault="003452AD" w14:paraId="17916EB9" w14:textId="77777777">
      <w:pPr>
        <w:pStyle w:val="PL"/>
        <w:shd w:val="clear" w:color="auto" w:fill="E6E6E6"/>
      </w:pPr>
      <w:r w:rsidRPr="00867590">
        <w:tab/>
      </w:r>
      <w:r w:rsidRPr="00867590">
        <w:t>nonPrecoded-r13</w:t>
      </w:r>
      <w:r w:rsidRPr="00867590">
        <w:tab/>
      </w:r>
      <w:r w:rsidRPr="00867590">
        <w:tab/>
      </w:r>
      <w:r w:rsidRPr="00867590">
        <w:tab/>
      </w:r>
      <w:r w:rsidRPr="00867590">
        <w:tab/>
      </w:r>
      <w:r w:rsidRPr="00867590">
        <w:tab/>
      </w:r>
      <w:r w:rsidRPr="00867590">
        <w:tab/>
      </w:r>
      <w:r w:rsidRPr="00867590">
        <w:tab/>
      </w:r>
      <w:r w:rsidRPr="00867590">
        <w:t>MIMO-NonPrecodedCapabilities-r13</w:t>
      </w:r>
      <w:r w:rsidRPr="00867590">
        <w:tab/>
      </w:r>
      <w:r w:rsidRPr="00867590">
        <w:t>OPTIONAL,</w:t>
      </w:r>
    </w:p>
    <w:p w:rsidRPr="00867590" w:rsidR="003452AD" w:rsidP="003452AD" w:rsidRDefault="003452AD" w14:paraId="41517A83" w14:textId="77777777">
      <w:pPr>
        <w:pStyle w:val="PL"/>
        <w:shd w:val="clear" w:color="auto" w:fill="E6E6E6"/>
      </w:pPr>
      <w:r w:rsidRPr="00867590">
        <w:tab/>
      </w:r>
      <w:r w:rsidRPr="00867590">
        <w:t>beamformed-r13</w:t>
      </w:r>
      <w:r w:rsidRPr="00867590">
        <w:tab/>
      </w:r>
      <w:r w:rsidRPr="00867590">
        <w:tab/>
      </w:r>
      <w:r w:rsidRPr="00867590">
        <w:tab/>
      </w:r>
      <w:r w:rsidRPr="00867590">
        <w:tab/>
      </w:r>
      <w:r w:rsidRPr="00867590">
        <w:tab/>
      </w:r>
      <w:r w:rsidRPr="00867590">
        <w:tab/>
      </w:r>
      <w:r w:rsidRPr="00867590">
        <w:tab/>
      </w:r>
      <w:r w:rsidRPr="00867590">
        <w:t>MIMO-BeamformedCapabilityList-r13</w:t>
      </w:r>
      <w:r w:rsidRPr="00867590">
        <w:tab/>
      </w:r>
      <w:r w:rsidRPr="00867590">
        <w:t>OPTIONAL,</w:t>
      </w:r>
    </w:p>
    <w:p w:rsidRPr="00867590" w:rsidR="003452AD" w:rsidP="003452AD" w:rsidRDefault="003452AD" w14:paraId="6DD5BC1E" w14:textId="77777777">
      <w:pPr>
        <w:pStyle w:val="PL"/>
        <w:shd w:val="clear" w:color="auto" w:fill="E6E6E6"/>
      </w:pPr>
      <w:r w:rsidRPr="00867590">
        <w:tab/>
      </w:r>
      <w:r w:rsidRPr="00867590">
        <w:t>dmrs-Enhancements-r13</w:t>
      </w:r>
      <w:r w:rsidRPr="00867590">
        <w:tab/>
      </w:r>
      <w:r w:rsidRPr="00867590">
        <w:tab/>
      </w:r>
      <w:r w:rsidRPr="00867590">
        <w:tab/>
      </w:r>
      <w:r w:rsidRPr="00867590">
        <w:tab/>
      </w:r>
      <w:r w:rsidRPr="00867590">
        <w:tab/>
      </w:r>
      <w:r w:rsidRPr="00867590">
        <w:t>ENUMERATED {different}</w:t>
      </w:r>
      <w:r w:rsidRPr="00867590">
        <w:tab/>
      </w:r>
      <w:r w:rsidRPr="00867590">
        <w:tab/>
      </w:r>
      <w:r w:rsidRPr="00867590">
        <w:tab/>
      </w:r>
      <w:r w:rsidRPr="00867590">
        <w:tab/>
      </w:r>
      <w:r w:rsidRPr="00867590">
        <w:t>OPTIONAL,</w:t>
      </w:r>
    </w:p>
    <w:p w:rsidRPr="00867590" w:rsidR="003452AD" w:rsidP="003452AD" w:rsidRDefault="003452AD" w14:paraId="3B9EC482" w14:textId="77777777">
      <w:pPr>
        <w:pStyle w:val="PL"/>
        <w:shd w:val="clear" w:color="auto" w:fill="E6E6E6"/>
      </w:pPr>
      <w:r w:rsidRPr="00867590">
        <w:tab/>
      </w:r>
      <w:r w:rsidRPr="00867590">
        <w:t>csi-ReportingNP-r14</w:t>
      </w:r>
      <w:r w:rsidRPr="00867590">
        <w:tab/>
      </w:r>
      <w:r w:rsidRPr="00867590">
        <w:tab/>
      </w:r>
      <w:r w:rsidRPr="00867590">
        <w:tab/>
      </w:r>
      <w:r w:rsidRPr="00867590">
        <w:tab/>
      </w:r>
      <w:r w:rsidRPr="00867590">
        <w:tab/>
      </w:r>
      <w:r w:rsidRPr="00867590">
        <w:tab/>
      </w:r>
      <w:r w:rsidRPr="00867590">
        <w:t>ENUMERATED {different}</w:t>
      </w:r>
      <w:r w:rsidRPr="00867590">
        <w:tab/>
      </w:r>
      <w:r w:rsidRPr="00867590">
        <w:tab/>
      </w:r>
      <w:r w:rsidRPr="00867590">
        <w:tab/>
      </w:r>
      <w:r w:rsidRPr="00867590">
        <w:tab/>
      </w:r>
      <w:r w:rsidRPr="00867590">
        <w:t>OPTIONAL,</w:t>
      </w:r>
    </w:p>
    <w:p w:rsidRPr="00867590" w:rsidR="003452AD" w:rsidP="003452AD" w:rsidRDefault="003452AD" w14:paraId="54E58192" w14:textId="77777777">
      <w:pPr>
        <w:pStyle w:val="PL"/>
        <w:shd w:val="clear" w:color="auto" w:fill="E6E6E6"/>
      </w:pPr>
      <w:r w:rsidRPr="00867590">
        <w:tab/>
      </w:r>
      <w:r w:rsidRPr="00867590">
        <w:t>csi-ReportingAdvanced-r14</w:t>
      </w:r>
      <w:r w:rsidRPr="00867590">
        <w:tab/>
      </w:r>
      <w:r w:rsidRPr="00867590">
        <w:tab/>
      </w:r>
      <w:r w:rsidRPr="00867590">
        <w:tab/>
      </w:r>
      <w:r w:rsidRPr="00867590">
        <w:tab/>
      </w:r>
      <w:r w:rsidRPr="00867590">
        <w:t>ENUMERATED {different}</w:t>
      </w:r>
      <w:r w:rsidRPr="00867590">
        <w:tab/>
      </w:r>
      <w:r w:rsidRPr="00867590">
        <w:tab/>
      </w:r>
      <w:r w:rsidRPr="00867590">
        <w:tab/>
      </w:r>
      <w:r w:rsidRPr="00867590">
        <w:tab/>
      </w:r>
      <w:r w:rsidRPr="00867590">
        <w:t>OPTIONAL</w:t>
      </w:r>
    </w:p>
    <w:p w:rsidRPr="00867590" w:rsidR="003452AD" w:rsidP="003452AD" w:rsidRDefault="003452AD" w14:paraId="03A8AFC9" w14:textId="77777777">
      <w:pPr>
        <w:pStyle w:val="PL"/>
        <w:shd w:val="clear" w:color="auto" w:fill="E6E6E6"/>
      </w:pPr>
      <w:r w:rsidRPr="00867590">
        <w:t>}</w:t>
      </w:r>
    </w:p>
    <w:p w:rsidRPr="00867590" w:rsidR="003452AD" w:rsidP="003452AD" w:rsidRDefault="003452AD" w14:paraId="796C5B27" w14:textId="77777777">
      <w:pPr>
        <w:pStyle w:val="PL"/>
        <w:shd w:val="clear" w:color="auto" w:fill="E6E6E6"/>
      </w:pPr>
    </w:p>
    <w:p w:rsidRPr="00867590" w:rsidR="009722D5" w:rsidP="009722D5" w:rsidRDefault="009722D5" w14:paraId="4CF1DCA8" w14:textId="77777777">
      <w:pPr>
        <w:pStyle w:val="PL"/>
        <w:shd w:val="clear" w:color="auto" w:fill="E6E6E6"/>
      </w:pPr>
      <w:r w:rsidRPr="00867590">
        <w:t>MIMO-NonPrecodedCapabilities-r13 ::=</w:t>
      </w:r>
      <w:r w:rsidRPr="00867590">
        <w:tab/>
      </w:r>
      <w:r w:rsidRPr="00867590">
        <w:t>SEQUENCE {</w:t>
      </w:r>
    </w:p>
    <w:p w:rsidRPr="00867590" w:rsidR="009722D5" w:rsidP="009722D5" w:rsidRDefault="009722D5" w14:paraId="75AAEBAD" w14:textId="77777777">
      <w:pPr>
        <w:pStyle w:val="PL"/>
        <w:shd w:val="clear" w:color="auto" w:fill="E6E6E6"/>
      </w:pPr>
      <w:r w:rsidRPr="00867590">
        <w:tab/>
      </w:r>
      <w:r w:rsidRPr="00867590">
        <w:t>config1-r13</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39203319" w14:textId="77777777">
      <w:pPr>
        <w:pStyle w:val="PL"/>
        <w:shd w:val="clear" w:color="auto" w:fill="E6E6E6"/>
      </w:pPr>
      <w:r w:rsidRPr="00867590">
        <w:tab/>
      </w:r>
      <w:r w:rsidRPr="00867590">
        <w:t>config2-r13</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23552B9D" w14:textId="77777777">
      <w:pPr>
        <w:pStyle w:val="PL"/>
        <w:shd w:val="clear" w:color="auto" w:fill="E6E6E6"/>
      </w:pPr>
      <w:r w:rsidRPr="00867590">
        <w:tab/>
      </w:r>
      <w:r w:rsidRPr="00867590">
        <w:t>config3-r13</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1576DE3C" w14:textId="77777777">
      <w:pPr>
        <w:pStyle w:val="PL"/>
        <w:shd w:val="clear" w:color="auto" w:fill="E6E6E6"/>
      </w:pPr>
      <w:r w:rsidRPr="00867590">
        <w:tab/>
      </w:r>
      <w:r w:rsidRPr="00867590">
        <w:t>config4-r13</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0C38601E" w14:textId="77777777">
      <w:pPr>
        <w:pStyle w:val="PL"/>
        <w:shd w:val="clear" w:color="auto" w:fill="E6E6E6"/>
      </w:pPr>
      <w:r w:rsidRPr="00867590">
        <w:t>}</w:t>
      </w:r>
    </w:p>
    <w:p w:rsidRPr="00867590" w:rsidR="009722D5" w:rsidP="009722D5" w:rsidRDefault="009722D5" w14:paraId="69CC1AD7" w14:textId="77777777">
      <w:pPr>
        <w:pStyle w:val="PL"/>
        <w:shd w:val="clear" w:color="auto" w:fill="E6E6E6"/>
      </w:pPr>
    </w:p>
    <w:p w:rsidRPr="00867590" w:rsidR="009722D5" w:rsidP="009722D5" w:rsidRDefault="009722D5" w14:paraId="562E8FEF" w14:textId="77777777">
      <w:pPr>
        <w:pStyle w:val="PL"/>
        <w:shd w:val="clear" w:color="auto" w:fill="E6E6E6"/>
      </w:pPr>
      <w:r w:rsidRPr="00867590">
        <w:t>MIMO-UE-BeamformedCapabilities-r13 ::=</w:t>
      </w:r>
      <w:r w:rsidRPr="00867590">
        <w:tab/>
      </w:r>
      <w:r w:rsidRPr="00867590">
        <w:tab/>
      </w:r>
      <w:r w:rsidRPr="00867590">
        <w:t>SEQUENCE {</w:t>
      </w:r>
    </w:p>
    <w:p w:rsidRPr="00867590" w:rsidR="009722D5" w:rsidP="009722D5" w:rsidRDefault="009722D5" w14:paraId="535497E5" w14:textId="77777777">
      <w:pPr>
        <w:pStyle w:val="PL"/>
        <w:shd w:val="clear" w:color="auto" w:fill="E6E6E6"/>
      </w:pPr>
      <w:r w:rsidRPr="00867590">
        <w:tab/>
      </w:r>
      <w:r w:rsidRPr="00867590">
        <w:t>altCodebook-r13</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6F53FE63" w14:textId="77777777">
      <w:pPr>
        <w:pStyle w:val="PL"/>
        <w:shd w:val="clear" w:color="auto" w:fill="E6E6E6"/>
      </w:pPr>
      <w:r w:rsidRPr="00867590">
        <w:tab/>
      </w:r>
      <w:r w:rsidRPr="00867590">
        <w:t>mimo-BeamformedCapabilities-r13</w:t>
      </w:r>
      <w:r w:rsidRPr="00867590">
        <w:tab/>
      </w:r>
      <w:r w:rsidRPr="00867590">
        <w:tab/>
      </w:r>
      <w:r w:rsidRPr="00867590">
        <w:tab/>
      </w:r>
      <w:r w:rsidRPr="00867590">
        <w:t>MIMO-BeamformedCapabilityList-r13</w:t>
      </w:r>
    </w:p>
    <w:p w:rsidRPr="00867590" w:rsidR="009722D5" w:rsidP="009722D5" w:rsidRDefault="009722D5" w14:paraId="0452FFC6" w14:textId="77777777">
      <w:pPr>
        <w:pStyle w:val="PL"/>
        <w:shd w:val="clear" w:color="auto" w:fill="E6E6E6"/>
      </w:pPr>
      <w:r w:rsidRPr="00867590">
        <w:t>}</w:t>
      </w:r>
    </w:p>
    <w:p w:rsidRPr="00867590" w:rsidR="009722D5" w:rsidP="009722D5" w:rsidRDefault="009722D5" w14:paraId="7F2B004E" w14:textId="77777777">
      <w:pPr>
        <w:pStyle w:val="PL"/>
        <w:shd w:val="clear" w:color="auto" w:fill="E6E6E6"/>
      </w:pPr>
    </w:p>
    <w:p w:rsidRPr="00867590" w:rsidR="009722D5" w:rsidP="009722D5" w:rsidRDefault="009722D5" w14:paraId="2FB7A513" w14:textId="77777777">
      <w:pPr>
        <w:pStyle w:val="PL"/>
        <w:shd w:val="clear" w:color="auto" w:fill="E6E6E6"/>
      </w:pPr>
      <w:r w:rsidRPr="00867590">
        <w:t>MIMO-BeamformedCapabilityList-r13 ::=</w:t>
      </w:r>
      <w:r w:rsidRPr="00867590">
        <w:tab/>
      </w:r>
      <w:r w:rsidRPr="00867590">
        <w:tab/>
      </w:r>
      <w:r w:rsidRPr="00867590">
        <w:t>SEQUENCE (SIZE (1..maxCSI-Proc-r11)) OF MIMO-BeamformedCapabilities-r13</w:t>
      </w:r>
    </w:p>
    <w:p w:rsidRPr="00867590" w:rsidR="009722D5" w:rsidP="009722D5" w:rsidRDefault="009722D5" w14:paraId="3344A3BE" w14:textId="77777777">
      <w:pPr>
        <w:pStyle w:val="PL"/>
        <w:shd w:val="clear" w:color="auto" w:fill="E6E6E6"/>
      </w:pPr>
    </w:p>
    <w:p w:rsidRPr="00867590" w:rsidR="009722D5" w:rsidP="009722D5" w:rsidRDefault="009722D5" w14:paraId="6B4A81B1" w14:textId="77777777">
      <w:pPr>
        <w:pStyle w:val="PL"/>
        <w:shd w:val="clear" w:color="auto" w:fill="E6E6E6"/>
      </w:pPr>
      <w:r w:rsidRPr="00867590">
        <w:t>MIMO-BeamformedCapabilities-r13 ::=</w:t>
      </w:r>
      <w:r w:rsidRPr="00867590">
        <w:tab/>
      </w:r>
      <w:r w:rsidRPr="00867590">
        <w:tab/>
      </w:r>
      <w:r w:rsidRPr="00867590">
        <w:t>SEQUENCE {</w:t>
      </w:r>
    </w:p>
    <w:p w:rsidRPr="00867590" w:rsidR="009722D5" w:rsidP="009722D5" w:rsidRDefault="009722D5" w14:paraId="245E630E" w14:textId="77777777">
      <w:pPr>
        <w:pStyle w:val="PL"/>
        <w:shd w:val="clear" w:color="auto" w:fill="E6E6E6"/>
      </w:pPr>
      <w:r w:rsidRPr="00867590">
        <w:tab/>
      </w:r>
      <w:r w:rsidRPr="00867590">
        <w:t>k-Max-r13</w:t>
      </w:r>
      <w:r w:rsidRPr="00867590">
        <w:tab/>
      </w:r>
      <w:r w:rsidRPr="00867590">
        <w:tab/>
      </w:r>
      <w:r w:rsidRPr="00867590">
        <w:tab/>
      </w:r>
      <w:r w:rsidRPr="00867590">
        <w:tab/>
      </w:r>
      <w:r w:rsidRPr="00867590">
        <w:tab/>
      </w:r>
      <w:r w:rsidRPr="00867590">
        <w:tab/>
      </w:r>
      <w:r w:rsidRPr="00867590">
        <w:tab/>
      </w:r>
      <w:r w:rsidRPr="00867590">
        <w:tab/>
      </w:r>
      <w:r w:rsidRPr="00867590">
        <w:t>INTEGER (1..8),</w:t>
      </w:r>
    </w:p>
    <w:p w:rsidRPr="00867590" w:rsidR="009722D5" w:rsidP="009722D5" w:rsidRDefault="009722D5" w14:paraId="540ADE63" w14:textId="77777777">
      <w:pPr>
        <w:pStyle w:val="PL"/>
        <w:shd w:val="clear" w:color="auto" w:fill="E6E6E6"/>
      </w:pPr>
      <w:r w:rsidRPr="00867590">
        <w:tab/>
      </w:r>
      <w:r w:rsidRPr="00867590">
        <w:t>n-MaxList-r13</w:t>
      </w:r>
      <w:r w:rsidRPr="00867590">
        <w:tab/>
      </w:r>
      <w:r w:rsidRPr="00867590">
        <w:tab/>
      </w:r>
      <w:r w:rsidRPr="00867590">
        <w:tab/>
      </w:r>
      <w:r w:rsidRPr="00867590">
        <w:tab/>
      </w:r>
      <w:r w:rsidRPr="00867590">
        <w:tab/>
      </w:r>
      <w:r w:rsidRPr="00867590">
        <w:tab/>
      </w:r>
      <w:r w:rsidRPr="00867590">
        <w:tab/>
      </w:r>
      <w:r w:rsidRPr="00867590">
        <w:t>BIT STRING (SIZE (1..7))</w:t>
      </w:r>
      <w:r w:rsidRPr="00867590">
        <w:tab/>
      </w:r>
      <w:r w:rsidRPr="00867590">
        <w:tab/>
      </w:r>
      <w:r w:rsidRPr="00867590">
        <w:t>OPTIONAL</w:t>
      </w:r>
    </w:p>
    <w:p w:rsidRPr="00867590" w:rsidR="009722D5" w:rsidP="009722D5" w:rsidRDefault="009722D5" w14:paraId="40024EB0" w14:textId="77777777">
      <w:pPr>
        <w:pStyle w:val="PL"/>
        <w:shd w:val="clear" w:color="auto" w:fill="E6E6E6"/>
      </w:pPr>
      <w:r w:rsidRPr="00867590">
        <w:t>}</w:t>
      </w:r>
    </w:p>
    <w:p w:rsidRPr="00867590" w:rsidR="00DD04ED" w:rsidP="00DD04ED" w:rsidRDefault="00DD04ED" w14:paraId="33917DCB" w14:textId="77777777">
      <w:pPr>
        <w:pStyle w:val="PL"/>
        <w:shd w:val="clear" w:color="auto" w:fill="E6E6E6"/>
      </w:pPr>
    </w:p>
    <w:p w:rsidRPr="00867590" w:rsidR="00DD04ED" w:rsidP="00DD04ED" w:rsidRDefault="00DD04ED" w14:paraId="6F93B600" w14:textId="77777777">
      <w:pPr>
        <w:pStyle w:val="PL"/>
        <w:shd w:val="clear" w:color="auto" w:fill="E6E6E6"/>
      </w:pPr>
      <w:r w:rsidRPr="00867590">
        <w:t>MIMO-WeightedLayersCapabilities-r13 ::=</w:t>
      </w:r>
      <w:r w:rsidRPr="00867590">
        <w:tab/>
      </w:r>
      <w:r w:rsidRPr="00867590">
        <w:tab/>
      </w:r>
      <w:r w:rsidRPr="00867590">
        <w:t>SEQUENCE {</w:t>
      </w:r>
    </w:p>
    <w:p w:rsidRPr="00867590" w:rsidR="00DD04ED" w:rsidP="00DD04ED" w:rsidRDefault="00DD04ED" w14:paraId="10BA155D" w14:textId="77777777">
      <w:pPr>
        <w:pStyle w:val="PL"/>
        <w:shd w:val="clear" w:color="auto" w:fill="E6E6E6"/>
      </w:pPr>
      <w:r w:rsidRPr="00867590">
        <w:tab/>
      </w:r>
      <w:r w:rsidRPr="00867590">
        <w:t>relWeightTwoLayers-r13</w:t>
      </w:r>
      <w:r w:rsidRPr="00867590">
        <w:tab/>
      </w:r>
      <w:r w:rsidRPr="00867590">
        <w:t>ENUMERATED {v1, v1dot25, v1dot5, v1dot75, v2, v2dot5, v3, v4},</w:t>
      </w:r>
    </w:p>
    <w:p w:rsidRPr="00867590" w:rsidR="00DD04ED" w:rsidP="00DD04ED" w:rsidRDefault="00DD04ED" w14:paraId="4DD251E6" w14:textId="77777777">
      <w:pPr>
        <w:pStyle w:val="PL"/>
        <w:shd w:val="clear" w:color="auto" w:fill="E6E6E6"/>
      </w:pPr>
      <w:r w:rsidRPr="00867590">
        <w:tab/>
      </w:r>
      <w:r w:rsidRPr="00867590">
        <w:t>relWeightFourLayers-r13</w:t>
      </w:r>
      <w:r w:rsidRPr="00867590">
        <w:tab/>
      </w:r>
      <w:r w:rsidRPr="00867590">
        <w:t>ENUMERATED {v1, v1dot25, v1dot5, v1dot75, v2, v2dot5, v3, v4}</w:t>
      </w:r>
      <w:r w:rsidRPr="00867590">
        <w:tab/>
      </w:r>
      <w:r w:rsidRPr="00867590">
        <w:t>OPTIONAL,</w:t>
      </w:r>
    </w:p>
    <w:p w:rsidRPr="00867590" w:rsidR="00DD04ED" w:rsidP="00DD04ED" w:rsidRDefault="00DD04ED" w14:paraId="189CB87A" w14:textId="77777777">
      <w:pPr>
        <w:pStyle w:val="PL"/>
        <w:shd w:val="clear" w:color="auto" w:fill="E6E6E6"/>
      </w:pPr>
      <w:r w:rsidRPr="00867590">
        <w:tab/>
      </w:r>
      <w:r w:rsidRPr="00867590">
        <w:t>relWeightEightLayers-r13</w:t>
      </w:r>
      <w:r w:rsidRPr="00867590">
        <w:tab/>
      </w:r>
      <w:r w:rsidRPr="00867590">
        <w:t>ENUMERATED {v1, v1dot25, v1dot5, v1dot75, v2, v2dot5, v3, v4}</w:t>
      </w:r>
      <w:r w:rsidRPr="00867590">
        <w:tab/>
      </w:r>
      <w:r w:rsidRPr="00867590">
        <w:t>OPTIONAL,</w:t>
      </w:r>
    </w:p>
    <w:p w:rsidRPr="00867590" w:rsidR="00DD04ED" w:rsidP="00DD04ED" w:rsidRDefault="00DD04ED" w14:paraId="4F5DE494" w14:textId="77777777">
      <w:pPr>
        <w:pStyle w:val="PL"/>
        <w:shd w:val="clear" w:color="auto" w:fill="E6E6E6"/>
      </w:pPr>
      <w:r w:rsidRPr="00867590">
        <w:tab/>
      </w:r>
      <w:r w:rsidRPr="00867590">
        <w:t>totalWeightedLayers-r13</w:t>
      </w:r>
      <w:r w:rsidRPr="00867590">
        <w:tab/>
      </w:r>
      <w:r w:rsidRPr="00867590">
        <w:t>INTEGER (2..128)</w:t>
      </w:r>
    </w:p>
    <w:p w:rsidRPr="00867590" w:rsidR="00DD04ED" w:rsidP="00DD04ED" w:rsidRDefault="00DD04ED" w14:paraId="6016EDD0" w14:textId="77777777">
      <w:pPr>
        <w:pStyle w:val="PL"/>
        <w:shd w:val="clear" w:color="auto" w:fill="E6E6E6"/>
      </w:pPr>
      <w:r w:rsidRPr="00867590">
        <w:t>}</w:t>
      </w:r>
    </w:p>
    <w:p w:rsidRPr="00867590" w:rsidR="009722D5" w:rsidP="009722D5" w:rsidRDefault="009722D5" w14:paraId="6AAE1B8D" w14:textId="77777777">
      <w:pPr>
        <w:pStyle w:val="PL"/>
        <w:shd w:val="clear" w:color="auto" w:fill="E6E6E6"/>
      </w:pPr>
    </w:p>
    <w:p w:rsidRPr="00867590" w:rsidR="009722D5" w:rsidP="009722D5" w:rsidRDefault="009722D5" w14:paraId="3463EC01" w14:textId="77777777">
      <w:pPr>
        <w:pStyle w:val="PL"/>
        <w:shd w:val="clear" w:color="auto" w:fill="E6E6E6"/>
      </w:pPr>
      <w:r w:rsidRPr="00867590">
        <w:t>NonContiguousUL-RA-WithinCC-List-r10 ::= SEQUENCE (SIZE (1..maxBands)) OF NonContiguousUL-RA-WithinCC-r10</w:t>
      </w:r>
    </w:p>
    <w:p w:rsidRPr="00867590" w:rsidR="009722D5" w:rsidP="009722D5" w:rsidRDefault="009722D5" w14:paraId="7861BEE6" w14:textId="77777777">
      <w:pPr>
        <w:pStyle w:val="PL"/>
        <w:shd w:val="clear" w:color="auto" w:fill="E6E6E6"/>
      </w:pPr>
    </w:p>
    <w:p w:rsidRPr="00867590" w:rsidR="009722D5" w:rsidP="009722D5" w:rsidRDefault="009722D5" w14:paraId="58E563E8" w14:textId="77777777">
      <w:pPr>
        <w:pStyle w:val="PL"/>
        <w:shd w:val="clear" w:color="auto" w:fill="E6E6E6"/>
      </w:pPr>
      <w:r w:rsidRPr="00867590">
        <w:t>NonContiguousUL-RA-WithinCC-r10 ::=</w:t>
      </w:r>
      <w:r w:rsidRPr="00867590">
        <w:tab/>
      </w:r>
      <w:r w:rsidRPr="00867590">
        <w:tab/>
      </w:r>
      <w:r w:rsidRPr="00867590">
        <w:t>SEQUENCE {</w:t>
      </w:r>
    </w:p>
    <w:p w:rsidRPr="00867590" w:rsidR="009722D5" w:rsidP="009722D5" w:rsidRDefault="009722D5" w14:paraId="733699EA" w14:textId="77777777">
      <w:pPr>
        <w:pStyle w:val="PL"/>
        <w:shd w:val="clear" w:color="auto" w:fill="E6E6E6"/>
      </w:pPr>
      <w:r w:rsidRPr="00867590">
        <w:tab/>
      </w:r>
      <w:r w:rsidRPr="00867590">
        <w:t>nonContiguousUL-RA-WithinCC-Info-r10</w:t>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10BB8FA9" w14:textId="77777777">
      <w:pPr>
        <w:pStyle w:val="PL"/>
        <w:shd w:val="clear" w:color="auto" w:fill="E6E6E6"/>
      </w:pPr>
      <w:r w:rsidRPr="00867590">
        <w:t>}</w:t>
      </w:r>
    </w:p>
    <w:p w:rsidRPr="00867590" w:rsidR="009722D5" w:rsidP="009722D5" w:rsidRDefault="009722D5" w14:paraId="0682FE5F" w14:textId="77777777">
      <w:pPr>
        <w:pStyle w:val="PL"/>
        <w:shd w:val="clear" w:color="auto" w:fill="E6E6E6"/>
      </w:pPr>
    </w:p>
    <w:p w:rsidRPr="00867590" w:rsidR="009722D5" w:rsidP="009722D5" w:rsidRDefault="009722D5" w14:paraId="6A6529EC" w14:textId="77777777">
      <w:pPr>
        <w:pStyle w:val="PL"/>
        <w:shd w:val="clear" w:color="auto" w:fill="E6E6E6"/>
      </w:pPr>
      <w:r w:rsidRPr="00867590">
        <w:t>RF-Parameters ::=</w:t>
      </w:r>
      <w:r w:rsidRPr="00867590">
        <w:tab/>
      </w:r>
      <w:r w:rsidRPr="00867590">
        <w:tab/>
      </w:r>
      <w:r w:rsidRPr="00867590">
        <w:tab/>
      </w:r>
      <w:r w:rsidRPr="00867590">
        <w:tab/>
      </w:r>
      <w:r w:rsidRPr="00867590">
        <w:tab/>
      </w:r>
      <w:r w:rsidRPr="00867590">
        <w:t>SEQUENCE {</w:t>
      </w:r>
    </w:p>
    <w:p w:rsidRPr="00867590" w:rsidR="009722D5" w:rsidP="009722D5" w:rsidRDefault="009722D5" w14:paraId="46063167" w14:textId="77777777">
      <w:pPr>
        <w:pStyle w:val="PL"/>
        <w:shd w:val="clear" w:color="auto" w:fill="E6E6E6"/>
      </w:pPr>
      <w:r w:rsidRPr="00867590">
        <w:tab/>
      </w:r>
      <w:r w:rsidRPr="00867590">
        <w:t>supportedBandListEUTRA</w:t>
      </w:r>
      <w:r w:rsidRPr="00867590">
        <w:tab/>
      </w:r>
      <w:r w:rsidRPr="00867590">
        <w:tab/>
      </w:r>
      <w:r w:rsidRPr="00867590">
        <w:tab/>
      </w:r>
      <w:r w:rsidRPr="00867590">
        <w:tab/>
      </w:r>
      <w:r w:rsidRPr="00867590">
        <w:t>SupportedBandListEUTRA</w:t>
      </w:r>
    </w:p>
    <w:p w:rsidRPr="00867590" w:rsidR="009722D5" w:rsidP="009722D5" w:rsidRDefault="009722D5" w14:paraId="76A2211E" w14:textId="77777777">
      <w:pPr>
        <w:pStyle w:val="PL"/>
        <w:shd w:val="clear" w:color="auto" w:fill="E6E6E6"/>
      </w:pPr>
      <w:r w:rsidRPr="00867590">
        <w:t>}</w:t>
      </w:r>
    </w:p>
    <w:p w:rsidRPr="00867590" w:rsidR="009722D5" w:rsidP="009722D5" w:rsidRDefault="009722D5" w14:paraId="44DD80E5" w14:textId="77777777">
      <w:pPr>
        <w:pStyle w:val="PL"/>
        <w:shd w:val="clear" w:color="auto" w:fill="E6E6E6"/>
      </w:pPr>
    </w:p>
    <w:p w:rsidRPr="00867590" w:rsidR="009722D5" w:rsidP="009722D5" w:rsidRDefault="009722D5" w14:paraId="00A6BAEB" w14:textId="77777777">
      <w:pPr>
        <w:pStyle w:val="PL"/>
        <w:shd w:val="clear" w:color="auto" w:fill="E6E6E6"/>
      </w:pPr>
      <w:r w:rsidRPr="00867590">
        <w:t>RF-Parameters-v9e0 ::=</w:t>
      </w:r>
      <w:r w:rsidRPr="00867590">
        <w:tab/>
      </w:r>
      <w:r w:rsidRPr="00867590">
        <w:tab/>
      </w:r>
      <w:r w:rsidRPr="00867590">
        <w:tab/>
      </w:r>
      <w:r w:rsidRPr="00867590">
        <w:tab/>
      </w:r>
      <w:r w:rsidRPr="00867590">
        <w:tab/>
      </w:r>
      <w:r w:rsidRPr="00867590">
        <w:t>SEQUENCE {</w:t>
      </w:r>
    </w:p>
    <w:p w:rsidRPr="00867590" w:rsidR="009722D5" w:rsidP="009722D5" w:rsidRDefault="009722D5" w14:paraId="175D882A" w14:textId="77777777">
      <w:pPr>
        <w:pStyle w:val="PL"/>
        <w:shd w:val="clear" w:color="auto" w:fill="E6E6E6"/>
      </w:pPr>
      <w:r w:rsidRPr="00867590">
        <w:tab/>
      </w:r>
      <w:r w:rsidRPr="00867590">
        <w:t>supportedBandListEUTRA-v9e0</w:t>
      </w:r>
      <w:r w:rsidRPr="00867590">
        <w:tab/>
      </w:r>
      <w:r w:rsidRPr="00867590">
        <w:tab/>
      </w:r>
      <w:r w:rsidRPr="00867590">
        <w:tab/>
      </w:r>
      <w:r w:rsidRPr="00867590">
        <w:tab/>
      </w:r>
      <w:r w:rsidRPr="00867590">
        <w:t>SupportedBandListEUTRA-v9e0</w:t>
      </w:r>
      <w:r w:rsidRPr="00867590">
        <w:tab/>
      </w:r>
      <w:r w:rsidRPr="00867590">
        <w:tab/>
      </w:r>
      <w:r w:rsidRPr="00867590">
        <w:tab/>
      </w:r>
      <w:r w:rsidRPr="00867590">
        <w:tab/>
      </w:r>
      <w:r w:rsidRPr="00867590">
        <w:t>OPTIONAL</w:t>
      </w:r>
    </w:p>
    <w:p w:rsidRPr="00867590" w:rsidR="009722D5" w:rsidP="009722D5" w:rsidRDefault="009722D5" w14:paraId="7A3D6EF9" w14:textId="77777777">
      <w:pPr>
        <w:pStyle w:val="PL"/>
        <w:shd w:val="clear" w:color="auto" w:fill="E6E6E6"/>
      </w:pPr>
      <w:r w:rsidRPr="00867590">
        <w:t>}</w:t>
      </w:r>
    </w:p>
    <w:p w:rsidRPr="00867590" w:rsidR="009722D5" w:rsidP="009722D5" w:rsidRDefault="009722D5" w14:paraId="21D7493F" w14:textId="77777777">
      <w:pPr>
        <w:pStyle w:val="PL"/>
        <w:shd w:val="clear" w:color="auto" w:fill="E6E6E6"/>
      </w:pPr>
    </w:p>
    <w:p w:rsidRPr="00867590" w:rsidR="009722D5" w:rsidP="009722D5" w:rsidRDefault="009722D5" w14:paraId="5B21BEA4" w14:textId="77777777">
      <w:pPr>
        <w:pStyle w:val="PL"/>
        <w:shd w:val="clear" w:color="auto" w:fill="E6E6E6"/>
      </w:pPr>
      <w:r w:rsidRPr="00867590">
        <w:t>RF-Parameters-v1020 ::=</w:t>
      </w:r>
      <w:r w:rsidRPr="00867590">
        <w:tab/>
      </w:r>
      <w:r w:rsidRPr="00867590">
        <w:tab/>
      </w:r>
      <w:r w:rsidRPr="00867590">
        <w:tab/>
      </w:r>
      <w:r w:rsidRPr="00867590">
        <w:tab/>
      </w:r>
      <w:r w:rsidRPr="00867590">
        <w:t>SEQUENCE {</w:t>
      </w:r>
    </w:p>
    <w:p w:rsidRPr="00867590" w:rsidR="009722D5" w:rsidP="009722D5" w:rsidRDefault="009722D5" w14:paraId="389B81BB" w14:textId="77777777">
      <w:pPr>
        <w:pStyle w:val="PL"/>
        <w:shd w:val="clear" w:color="auto" w:fill="E6E6E6"/>
      </w:pPr>
      <w:r w:rsidRPr="00867590">
        <w:tab/>
      </w:r>
      <w:r w:rsidRPr="00867590">
        <w:t>supportedBandCombination-r10</w:t>
      </w:r>
      <w:r w:rsidRPr="00867590">
        <w:tab/>
      </w:r>
      <w:r w:rsidRPr="00867590">
        <w:tab/>
      </w:r>
      <w:r w:rsidRPr="00867590">
        <w:tab/>
      </w:r>
      <w:r w:rsidRPr="00867590">
        <w:t>SupportedBandCombination-r10</w:t>
      </w:r>
    </w:p>
    <w:p w:rsidRPr="00867590" w:rsidR="009722D5" w:rsidP="009722D5" w:rsidRDefault="009722D5" w14:paraId="40CCA8D8" w14:textId="77777777">
      <w:pPr>
        <w:pStyle w:val="PL"/>
        <w:shd w:val="clear" w:color="auto" w:fill="E6E6E6"/>
      </w:pPr>
      <w:r w:rsidRPr="00867590">
        <w:t>}</w:t>
      </w:r>
    </w:p>
    <w:p w:rsidRPr="00867590" w:rsidR="009722D5" w:rsidP="009722D5" w:rsidRDefault="009722D5" w14:paraId="06762C02" w14:textId="77777777">
      <w:pPr>
        <w:pStyle w:val="PL"/>
        <w:shd w:val="clear" w:color="auto" w:fill="E6E6E6"/>
      </w:pPr>
    </w:p>
    <w:p w:rsidRPr="00867590" w:rsidR="009722D5" w:rsidP="009722D5" w:rsidRDefault="009722D5" w14:paraId="7E82EB6A" w14:textId="77777777">
      <w:pPr>
        <w:pStyle w:val="PL"/>
        <w:shd w:val="clear" w:color="auto" w:fill="E6E6E6"/>
      </w:pPr>
      <w:r w:rsidRPr="00867590">
        <w:t>RF-Parameters-v1060 ::=</w:t>
      </w:r>
      <w:r w:rsidRPr="00867590">
        <w:tab/>
      </w:r>
      <w:r w:rsidRPr="00867590">
        <w:tab/>
      </w:r>
      <w:r w:rsidRPr="00867590">
        <w:tab/>
      </w:r>
      <w:r w:rsidRPr="00867590">
        <w:tab/>
      </w:r>
      <w:r w:rsidRPr="00867590">
        <w:t>SEQUENCE {</w:t>
      </w:r>
    </w:p>
    <w:p w:rsidRPr="00867590" w:rsidR="009722D5" w:rsidP="009722D5" w:rsidRDefault="009722D5" w14:paraId="7F8E4587" w14:textId="77777777">
      <w:pPr>
        <w:pStyle w:val="PL"/>
        <w:shd w:val="clear" w:color="auto" w:fill="E6E6E6"/>
      </w:pPr>
      <w:r w:rsidRPr="00867590">
        <w:tab/>
      </w:r>
      <w:r w:rsidRPr="00867590">
        <w:t>supportedBandCombinationExt-r10</w:t>
      </w:r>
      <w:r w:rsidRPr="00867590">
        <w:tab/>
      </w:r>
      <w:r w:rsidRPr="00867590">
        <w:tab/>
      </w:r>
      <w:r w:rsidRPr="00867590">
        <w:tab/>
      </w:r>
      <w:r w:rsidRPr="00867590">
        <w:t>SupportedBandCombinationExt-r10</w:t>
      </w:r>
    </w:p>
    <w:p w:rsidRPr="00867590" w:rsidR="009722D5" w:rsidP="009722D5" w:rsidRDefault="009722D5" w14:paraId="100E4E59" w14:textId="77777777">
      <w:pPr>
        <w:pStyle w:val="PL"/>
        <w:shd w:val="clear" w:color="auto" w:fill="E6E6E6"/>
      </w:pPr>
      <w:r w:rsidRPr="00867590">
        <w:t>}</w:t>
      </w:r>
    </w:p>
    <w:p w:rsidRPr="00867590" w:rsidR="009722D5" w:rsidP="009722D5" w:rsidRDefault="009722D5" w14:paraId="0FE05B04" w14:textId="77777777">
      <w:pPr>
        <w:pStyle w:val="PL"/>
        <w:shd w:val="clear" w:color="auto" w:fill="E6E6E6"/>
      </w:pPr>
    </w:p>
    <w:p w:rsidRPr="00867590" w:rsidR="009722D5" w:rsidP="009722D5" w:rsidRDefault="009722D5" w14:paraId="2D106226" w14:textId="77777777">
      <w:pPr>
        <w:pStyle w:val="PL"/>
        <w:shd w:val="clear" w:color="auto" w:fill="E6E6E6"/>
      </w:pPr>
      <w:r w:rsidRPr="00867590">
        <w:t>RF-Parameters-v1090 ::=</w:t>
      </w:r>
      <w:r w:rsidRPr="00867590">
        <w:tab/>
      </w:r>
      <w:r w:rsidRPr="00867590">
        <w:tab/>
      </w:r>
      <w:r w:rsidRPr="00867590">
        <w:tab/>
      </w:r>
      <w:r w:rsidRPr="00867590">
        <w:tab/>
      </w:r>
      <w:r w:rsidRPr="00867590">
        <w:tab/>
      </w:r>
      <w:r w:rsidRPr="00867590">
        <w:t>SEQUENCE {</w:t>
      </w:r>
    </w:p>
    <w:p w:rsidRPr="00867590" w:rsidR="009722D5" w:rsidP="009722D5" w:rsidRDefault="009722D5" w14:paraId="68922066" w14:textId="77777777">
      <w:pPr>
        <w:pStyle w:val="PL"/>
        <w:shd w:val="clear" w:color="auto" w:fill="E6E6E6"/>
      </w:pPr>
      <w:r w:rsidRPr="00867590">
        <w:tab/>
      </w:r>
      <w:r w:rsidRPr="00867590">
        <w:t>supportedBandCombination-v1090</w:t>
      </w:r>
      <w:r w:rsidRPr="00867590">
        <w:tab/>
      </w:r>
      <w:r w:rsidRPr="00867590">
        <w:tab/>
      </w:r>
      <w:r w:rsidRPr="00867590">
        <w:tab/>
      </w:r>
      <w:r w:rsidRPr="00867590">
        <w:t>SupportedBandCombination-v1090</w:t>
      </w:r>
      <w:r w:rsidRPr="00867590">
        <w:tab/>
      </w:r>
      <w:r w:rsidRPr="00867590">
        <w:tab/>
      </w:r>
      <w:r w:rsidRPr="00867590">
        <w:tab/>
      </w:r>
      <w:r w:rsidRPr="00867590">
        <w:t>OPTIONAL</w:t>
      </w:r>
    </w:p>
    <w:p w:rsidRPr="00867590" w:rsidR="009722D5" w:rsidP="009722D5" w:rsidRDefault="009722D5" w14:paraId="48F1C5AA" w14:textId="77777777">
      <w:pPr>
        <w:pStyle w:val="PL"/>
        <w:shd w:val="clear" w:color="auto" w:fill="E6E6E6"/>
      </w:pPr>
      <w:r w:rsidRPr="00867590">
        <w:t>}</w:t>
      </w:r>
    </w:p>
    <w:p w:rsidRPr="00867590" w:rsidR="009722D5" w:rsidP="009722D5" w:rsidRDefault="009722D5" w14:paraId="7E38F813" w14:textId="77777777">
      <w:pPr>
        <w:pStyle w:val="PL"/>
        <w:shd w:val="clear" w:color="auto" w:fill="E6E6E6"/>
      </w:pPr>
    </w:p>
    <w:p w:rsidRPr="00867590" w:rsidR="009722D5" w:rsidP="009722D5" w:rsidRDefault="009722D5" w14:paraId="6A91F1A0" w14:textId="77777777">
      <w:pPr>
        <w:pStyle w:val="PL"/>
        <w:shd w:val="clear" w:color="auto" w:fill="E6E6E6"/>
      </w:pPr>
      <w:r w:rsidRPr="00867590">
        <w:t>RF-Parameters-v10f0 ::=</w:t>
      </w:r>
      <w:r w:rsidRPr="00867590">
        <w:tab/>
      </w:r>
      <w:r w:rsidRPr="00867590">
        <w:tab/>
      </w:r>
      <w:r w:rsidRPr="00867590">
        <w:tab/>
      </w:r>
      <w:r w:rsidRPr="00867590">
        <w:tab/>
      </w:r>
      <w:r w:rsidRPr="00867590">
        <w:tab/>
      </w:r>
      <w:r w:rsidRPr="00867590">
        <w:t>SEQUENCE {</w:t>
      </w:r>
    </w:p>
    <w:p w:rsidRPr="00867590" w:rsidR="009722D5" w:rsidP="009722D5" w:rsidRDefault="009722D5" w14:paraId="7BEF89B9" w14:textId="77777777">
      <w:pPr>
        <w:pStyle w:val="PL"/>
        <w:shd w:val="clear" w:color="auto" w:fill="E6E6E6"/>
      </w:pPr>
      <w:r w:rsidRPr="00867590">
        <w:tab/>
      </w:r>
      <w:r w:rsidRPr="00867590">
        <w:t>modifiedMPR-Behavior-r10</w:t>
      </w:r>
      <w:r w:rsidRPr="00867590">
        <w:tab/>
      </w:r>
      <w:r w:rsidRPr="00867590">
        <w:tab/>
      </w:r>
      <w:r w:rsidRPr="00867590">
        <w:tab/>
      </w:r>
      <w:r w:rsidRPr="00867590">
        <w:tab/>
      </w:r>
      <w:r w:rsidRPr="00867590">
        <w:tab/>
      </w:r>
      <w:r w:rsidRPr="00867590">
        <w:t>BIT STRING (SIZE (32))</w:t>
      </w:r>
      <w:r w:rsidRPr="00867590">
        <w:tab/>
      </w:r>
      <w:r w:rsidRPr="00867590">
        <w:tab/>
      </w:r>
      <w:r w:rsidRPr="00867590">
        <w:tab/>
      </w:r>
      <w:r w:rsidRPr="00867590">
        <w:tab/>
      </w:r>
      <w:r w:rsidRPr="00867590">
        <w:t>OPTIONAL</w:t>
      </w:r>
    </w:p>
    <w:p w:rsidRPr="00867590" w:rsidR="009722D5" w:rsidP="009722D5" w:rsidRDefault="009722D5" w14:paraId="2F836F0D" w14:textId="77777777">
      <w:pPr>
        <w:pStyle w:val="PL"/>
        <w:shd w:val="clear" w:color="auto" w:fill="E6E6E6"/>
      </w:pPr>
      <w:r w:rsidRPr="00867590">
        <w:t>}</w:t>
      </w:r>
    </w:p>
    <w:p w:rsidRPr="00867590" w:rsidR="009722D5" w:rsidP="009722D5" w:rsidRDefault="009722D5" w14:paraId="60480E7A" w14:textId="77777777">
      <w:pPr>
        <w:pStyle w:val="PL"/>
        <w:shd w:val="clear" w:color="auto" w:fill="E6E6E6"/>
      </w:pPr>
    </w:p>
    <w:p w:rsidRPr="00867590" w:rsidR="009722D5" w:rsidP="009722D5" w:rsidRDefault="009722D5" w14:paraId="47604678" w14:textId="77777777">
      <w:pPr>
        <w:pStyle w:val="PL"/>
        <w:shd w:val="clear" w:color="auto" w:fill="E6E6E6"/>
      </w:pPr>
      <w:r w:rsidRPr="00867590">
        <w:lastRenderedPageBreak/>
        <w:t>RF-Parameters-v10i0 ::=</w:t>
      </w:r>
      <w:r w:rsidRPr="00867590">
        <w:tab/>
      </w:r>
      <w:r w:rsidRPr="00867590">
        <w:tab/>
      </w:r>
      <w:r w:rsidRPr="00867590">
        <w:tab/>
      </w:r>
      <w:r w:rsidRPr="00867590">
        <w:tab/>
      </w:r>
      <w:r w:rsidRPr="00867590">
        <w:tab/>
      </w:r>
      <w:r w:rsidRPr="00867590">
        <w:t>SEQUENCE {</w:t>
      </w:r>
    </w:p>
    <w:p w:rsidRPr="00867590" w:rsidR="009722D5" w:rsidP="009722D5" w:rsidRDefault="009722D5" w14:paraId="537C55DD" w14:textId="77777777">
      <w:pPr>
        <w:pStyle w:val="PL"/>
        <w:shd w:val="clear" w:color="auto" w:fill="E6E6E6"/>
      </w:pPr>
      <w:r w:rsidRPr="00867590">
        <w:tab/>
      </w:r>
      <w:r w:rsidRPr="00867590">
        <w:t>supportedBandCombination-v10i0</w:t>
      </w:r>
      <w:r w:rsidRPr="00867590">
        <w:tab/>
      </w:r>
      <w:r w:rsidRPr="00867590">
        <w:tab/>
      </w:r>
      <w:r w:rsidRPr="00867590">
        <w:tab/>
      </w:r>
      <w:r w:rsidRPr="00867590">
        <w:t>SupportedBandCombination-v10i0</w:t>
      </w:r>
      <w:r w:rsidRPr="00867590">
        <w:tab/>
      </w:r>
      <w:r w:rsidRPr="00867590">
        <w:tab/>
      </w:r>
      <w:r w:rsidRPr="00867590">
        <w:tab/>
      </w:r>
      <w:r w:rsidRPr="00867590">
        <w:t>OPTIONAL</w:t>
      </w:r>
    </w:p>
    <w:p w:rsidRPr="00867590" w:rsidR="009722D5" w:rsidP="009722D5" w:rsidRDefault="009722D5" w14:paraId="63F6EB2E" w14:textId="77777777">
      <w:pPr>
        <w:pStyle w:val="PL"/>
        <w:shd w:val="clear" w:color="auto" w:fill="E6E6E6"/>
      </w:pPr>
      <w:r w:rsidRPr="00867590">
        <w:t>}</w:t>
      </w:r>
    </w:p>
    <w:p w:rsidRPr="00867590" w:rsidR="009722D5" w:rsidP="009722D5" w:rsidRDefault="009722D5" w14:paraId="12A93322" w14:textId="77777777">
      <w:pPr>
        <w:pStyle w:val="PL"/>
        <w:shd w:val="clear" w:color="auto" w:fill="E6E6E6"/>
      </w:pPr>
    </w:p>
    <w:p w:rsidRPr="00867590" w:rsidR="009722D5" w:rsidP="009722D5" w:rsidRDefault="009722D5" w14:paraId="001B56A7" w14:textId="77777777">
      <w:pPr>
        <w:pStyle w:val="PL"/>
        <w:shd w:val="clear" w:color="auto" w:fill="E6E6E6"/>
      </w:pPr>
      <w:r w:rsidRPr="00867590">
        <w:t>RF-Parameters-v10j0 ::=</w:t>
      </w:r>
      <w:r w:rsidRPr="00867590">
        <w:tab/>
      </w:r>
      <w:r w:rsidRPr="00867590">
        <w:tab/>
      </w:r>
      <w:r w:rsidRPr="00867590">
        <w:tab/>
      </w:r>
      <w:r w:rsidRPr="00867590">
        <w:tab/>
      </w:r>
      <w:r w:rsidRPr="00867590">
        <w:tab/>
      </w:r>
      <w:r w:rsidRPr="00867590">
        <w:t>SEQUENCE {</w:t>
      </w:r>
    </w:p>
    <w:p w:rsidRPr="00867590" w:rsidR="009722D5" w:rsidP="009722D5" w:rsidRDefault="009722D5" w14:paraId="33D7FA18" w14:textId="77777777">
      <w:pPr>
        <w:pStyle w:val="PL"/>
        <w:shd w:val="clear" w:color="auto" w:fill="E6E6E6"/>
      </w:pPr>
      <w:r w:rsidRPr="00867590">
        <w:tab/>
      </w:r>
      <w:r w:rsidRPr="00867590">
        <w:t>multiNS-Pmax-r10</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7FA231C0" w14:textId="77777777">
      <w:pPr>
        <w:pStyle w:val="PL"/>
        <w:shd w:val="clear" w:color="auto" w:fill="E6E6E6"/>
      </w:pPr>
      <w:r w:rsidRPr="00867590">
        <w:t>}</w:t>
      </w:r>
    </w:p>
    <w:p w:rsidRPr="00867590" w:rsidR="009722D5" w:rsidP="009722D5" w:rsidRDefault="009722D5" w14:paraId="0C5B8279" w14:textId="77777777">
      <w:pPr>
        <w:pStyle w:val="PL"/>
        <w:shd w:val="clear" w:color="auto" w:fill="E6E6E6"/>
      </w:pPr>
    </w:p>
    <w:p w:rsidRPr="00867590" w:rsidR="009722D5" w:rsidP="009722D5" w:rsidRDefault="009722D5" w14:paraId="2DA908D7" w14:textId="77777777">
      <w:pPr>
        <w:pStyle w:val="PL"/>
        <w:shd w:val="clear" w:color="auto" w:fill="E6E6E6"/>
      </w:pPr>
      <w:r w:rsidRPr="00867590">
        <w:t>RF-Parameters-v1130 ::=</w:t>
      </w:r>
      <w:r w:rsidRPr="00867590">
        <w:tab/>
      </w:r>
      <w:r w:rsidRPr="00867590">
        <w:tab/>
      </w:r>
      <w:r w:rsidRPr="00867590">
        <w:tab/>
      </w:r>
      <w:r w:rsidRPr="00867590">
        <w:tab/>
      </w:r>
      <w:r w:rsidRPr="00867590">
        <w:t>SEQUENCE {</w:t>
      </w:r>
    </w:p>
    <w:p w:rsidRPr="00867590" w:rsidR="009722D5" w:rsidP="009722D5" w:rsidRDefault="009722D5" w14:paraId="48C4F260" w14:textId="77777777">
      <w:pPr>
        <w:pStyle w:val="PL"/>
        <w:shd w:val="clear" w:color="auto" w:fill="E6E6E6"/>
      </w:pPr>
      <w:r w:rsidRPr="00867590">
        <w:tab/>
      </w:r>
      <w:r w:rsidRPr="00867590">
        <w:t>supportedBandCombination-v1130</w:t>
      </w:r>
      <w:r w:rsidRPr="00867590">
        <w:tab/>
      </w:r>
      <w:r w:rsidRPr="00867590">
        <w:tab/>
      </w:r>
      <w:r w:rsidRPr="00867590">
        <w:tab/>
      </w:r>
      <w:r w:rsidRPr="00867590">
        <w:t>SupportedBandCombination-v1130</w:t>
      </w:r>
      <w:r w:rsidRPr="00867590">
        <w:tab/>
      </w:r>
      <w:r w:rsidRPr="00867590">
        <w:tab/>
      </w:r>
      <w:r w:rsidRPr="00867590">
        <w:tab/>
      </w:r>
      <w:r w:rsidRPr="00867590">
        <w:t>OPTIONAL</w:t>
      </w:r>
    </w:p>
    <w:p w:rsidRPr="00867590" w:rsidR="009722D5" w:rsidP="009722D5" w:rsidRDefault="009722D5" w14:paraId="469337A6" w14:textId="77777777">
      <w:pPr>
        <w:pStyle w:val="PL"/>
        <w:shd w:val="clear" w:color="auto" w:fill="E6E6E6"/>
      </w:pPr>
      <w:r w:rsidRPr="00867590">
        <w:t>}</w:t>
      </w:r>
    </w:p>
    <w:p w:rsidRPr="00867590" w:rsidR="009722D5" w:rsidP="009722D5" w:rsidRDefault="009722D5" w14:paraId="18CAAEED" w14:textId="77777777">
      <w:pPr>
        <w:pStyle w:val="PL"/>
        <w:shd w:val="clear" w:color="auto" w:fill="E6E6E6"/>
      </w:pPr>
    </w:p>
    <w:p w:rsidRPr="00867590" w:rsidR="009722D5" w:rsidP="009722D5" w:rsidRDefault="009722D5" w14:paraId="32A588D9" w14:textId="77777777">
      <w:pPr>
        <w:pStyle w:val="PL"/>
        <w:shd w:val="clear" w:color="auto" w:fill="E6E6E6"/>
      </w:pPr>
      <w:r w:rsidRPr="00867590">
        <w:t>RF-Parameters-v1180 ::=</w:t>
      </w:r>
      <w:r w:rsidRPr="00867590">
        <w:tab/>
      </w:r>
      <w:r w:rsidRPr="00867590">
        <w:tab/>
      </w:r>
      <w:r w:rsidRPr="00867590">
        <w:tab/>
      </w:r>
      <w:r w:rsidRPr="00867590">
        <w:tab/>
      </w:r>
      <w:r w:rsidRPr="00867590">
        <w:t>SEQUENCE {</w:t>
      </w:r>
    </w:p>
    <w:p w:rsidRPr="00867590" w:rsidR="009722D5" w:rsidP="009722D5" w:rsidRDefault="009722D5" w14:paraId="137FC301" w14:textId="77777777">
      <w:pPr>
        <w:pStyle w:val="PL"/>
        <w:shd w:val="clear" w:color="auto" w:fill="E6E6E6"/>
      </w:pPr>
      <w:r w:rsidRPr="00867590">
        <w:tab/>
      </w:r>
      <w:r w:rsidRPr="00867590">
        <w:t>freqBandRetrieval-r11</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2768AC7F" w14:textId="77777777">
      <w:pPr>
        <w:pStyle w:val="PL"/>
        <w:shd w:val="clear" w:color="auto" w:fill="E6E6E6"/>
      </w:pPr>
      <w:r w:rsidRPr="00867590">
        <w:tab/>
      </w:r>
      <w:r w:rsidRPr="00867590">
        <w:t>requestedBands-r11</w:t>
      </w:r>
      <w:r w:rsidRPr="00867590">
        <w:tab/>
      </w:r>
      <w:r w:rsidRPr="00867590">
        <w:tab/>
      </w:r>
      <w:r w:rsidRPr="00867590">
        <w:tab/>
      </w:r>
      <w:r w:rsidRPr="00867590">
        <w:tab/>
      </w:r>
      <w:r w:rsidRPr="00867590">
        <w:tab/>
      </w:r>
      <w:r w:rsidRPr="00867590">
        <w:tab/>
      </w:r>
      <w:r w:rsidRPr="00867590">
        <w:t>SEQUENCE (SIZE (1.. maxBands)) OF FreqBandIndicator-r11</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75AE4146" w14:textId="77777777">
      <w:pPr>
        <w:pStyle w:val="PL"/>
        <w:shd w:val="clear" w:color="auto" w:fill="E6E6E6"/>
      </w:pPr>
      <w:r w:rsidRPr="00867590">
        <w:tab/>
      </w:r>
      <w:r w:rsidRPr="00867590">
        <w:t>supportedBandCombinationAdd-r11</w:t>
      </w:r>
      <w:r w:rsidRPr="00867590">
        <w:tab/>
      </w:r>
      <w:r w:rsidRPr="00867590">
        <w:tab/>
      </w:r>
      <w:r w:rsidRPr="00867590">
        <w:tab/>
      </w:r>
      <w:r w:rsidRPr="00867590">
        <w:t>SupportedBandCombinationAdd-r11</w:t>
      </w:r>
      <w:r w:rsidRPr="00867590">
        <w:tab/>
      </w:r>
      <w:r w:rsidRPr="00867590">
        <w:tab/>
      </w:r>
      <w:r w:rsidRPr="00867590">
        <w:t>OPTIONAL</w:t>
      </w:r>
    </w:p>
    <w:p w:rsidRPr="00867590" w:rsidR="009722D5" w:rsidP="009722D5" w:rsidRDefault="009722D5" w14:paraId="390B2306" w14:textId="77777777">
      <w:pPr>
        <w:pStyle w:val="PL"/>
        <w:shd w:val="clear" w:color="auto" w:fill="E6E6E6"/>
        <w:rPr>
          <w:rFonts w:eastAsia="SimSun"/>
        </w:rPr>
      </w:pPr>
      <w:r w:rsidRPr="00867590">
        <w:t>}</w:t>
      </w:r>
    </w:p>
    <w:p w:rsidRPr="00867590" w:rsidR="009722D5" w:rsidP="009722D5" w:rsidRDefault="009722D5" w14:paraId="7B4B7C1C" w14:textId="77777777">
      <w:pPr>
        <w:pStyle w:val="PL"/>
        <w:shd w:val="clear" w:color="auto" w:fill="E6E6E6"/>
      </w:pPr>
    </w:p>
    <w:p w:rsidRPr="00867590" w:rsidR="009722D5" w:rsidP="009722D5" w:rsidRDefault="009722D5" w14:paraId="19E543B2" w14:textId="77777777">
      <w:pPr>
        <w:pStyle w:val="PL"/>
        <w:shd w:val="clear" w:color="auto" w:fill="E6E6E6"/>
      </w:pPr>
      <w:r w:rsidRPr="00867590">
        <w:t>RF-Parameters-v11d0 ::=</w:t>
      </w:r>
      <w:r w:rsidRPr="00867590">
        <w:tab/>
      </w:r>
      <w:r w:rsidRPr="00867590">
        <w:tab/>
      </w:r>
      <w:r w:rsidRPr="00867590">
        <w:tab/>
      </w:r>
      <w:r w:rsidRPr="00867590">
        <w:tab/>
      </w:r>
      <w:r w:rsidRPr="00867590">
        <w:tab/>
      </w:r>
      <w:r w:rsidRPr="00867590">
        <w:t>SEQUENCE {</w:t>
      </w:r>
    </w:p>
    <w:p w:rsidRPr="00867590" w:rsidR="009722D5" w:rsidP="009722D5" w:rsidRDefault="009722D5" w14:paraId="0B62D185" w14:textId="77777777">
      <w:pPr>
        <w:pStyle w:val="PL"/>
        <w:shd w:val="clear" w:color="auto" w:fill="E6E6E6"/>
      </w:pPr>
      <w:r w:rsidRPr="00867590">
        <w:tab/>
      </w:r>
      <w:r w:rsidRPr="00867590">
        <w:t>supportedBandCombinationAdd-v11d0</w:t>
      </w:r>
      <w:r w:rsidRPr="00867590">
        <w:tab/>
      </w:r>
      <w:r w:rsidRPr="00867590">
        <w:tab/>
      </w:r>
      <w:r w:rsidRPr="00867590">
        <w:t>SupportedBandCombinationAdd-v11d0</w:t>
      </w:r>
      <w:r w:rsidRPr="00867590">
        <w:tab/>
      </w:r>
      <w:r w:rsidRPr="00867590">
        <w:tab/>
      </w:r>
      <w:r w:rsidRPr="00867590">
        <w:t>OPTIONAL</w:t>
      </w:r>
    </w:p>
    <w:p w:rsidRPr="00867590" w:rsidR="009722D5" w:rsidP="009722D5" w:rsidRDefault="009722D5" w14:paraId="690C843A" w14:textId="77777777">
      <w:pPr>
        <w:pStyle w:val="PL"/>
        <w:shd w:val="clear" w:color="auto" w:fill="E6E6E6"/>
      </w:pPr>
      <w:r w:rsidRPr="00867590">
        <w:t>}</w:t>
      </w:r>
    </w:p>
    <w:p w:rsidRPr="00867590" w:rsidR="009722D5" w:rsidP="009722D5" w:rsidRDefault="009722D5" w14:paraId="203985A8" w14:textId="77777777">
      <w:pPr>
        <w:pStyle w:val="PL"/>
        <w:shd w:val="clear" w:color="auto" w:fill="E6E6E6"/>
        <w:rPr>
          <w:rFonts w:eastAsia="SimSun"/>
        </w:rPr>
      </w:pPr>
    </w:p>
    <w:p w:rsidRPr="00867590" w:rsidR="009722D5" w:rsidP="009722D5" w:rsidRDefault="009722D5" w14:paraId="59C936AD" w14:textId="77777777">
      <w:pPr>
        <w:pStyle w:val="PL"/>
        <w:shd w:val="clear" w:color="auto" w:fill="E6E6E6"/>
        <w:rPr>
          <w:rFonts w:eastAsia="SimSun"/>
        </w:rPr>
      </w:pPr>
      <w:r w:rsidRPr="00867590">
        <w:t>RF-Parameters-v1250 ::=</w:t>
      </w:r>
      <w:r w:rsidRPr="00867590">
        <w:tab/>
      </w:r>
      <w:r w:rsidRPr="00867590">
        <w:tab/>
      </w:r>
      <w:r w:rsidRPr="00867590">
        <w:tab/>
      </w:r>
      <w:r w:rsidRPr="00867590">
        <w:tab/>
      </w:r>
      <w:r w:rsidRPr="00867590">
        <w:t>SEQUENCE {</w:t>
      </w:r>
    </w:p>
    <w:p w:rsidRPr="00867590" w:rsidR="009722D5" w:rsidP="009722D5" w:rsidRDefault="009722D5" w14:paraId="174370FA" w14:textId="77777777">
      <w:pPr>
        <w:pStyle w:val="PL"/>
        <w:shd w:val="clear" w:color="auto" w:fill="E6E6E6"/>
        <w:tabs>
          <w:tab w:val="clear" w:pos="4608"/>
          <w:tab w:val="left" w:pos="4276"/>
        </w:tabs>
      </w:pPr>
      <w:r w:rsidRPr="00867590">
        <w:tab/>
      </w:r>
      <w:r w:rsidRPr="00867590">
        <w:t>supportedBandListEUTRA-v1250</w:t>
      </w:r>
      <w:r w:rsidRPr="00867590">
        <w:tab/>
      </w:r>
      <w:r w:rsidRPr="00867590">
        <w:tab/>
      </w:r>
      <w:r w:rsidRPr="00867590">
        <w:tab/>
      </w:r>
      <w:r w:rsidRPr="00867590">
        <w:tab/>
      </w:r>
      <w:r w:rsidRPr="00867590">
        <w:t>SupportedBandListEUTRA-v1250</w:t>
      </w:r>
      <w:r w:rsidRPr="00867590">
        <w:tab/>
      </w:r>
      <w:r w:rsidRPr="00867590">
        <w:tab/>
      </w:r>
      <w:r w:rsidRPr="00867590">
        <w:tab/>
      </w:r>
      <w:r w:rsidRPr="00867590">
        <w:t>OPTIONAL,</w:t>
      </w:r>
    </w:p>
    <w:p w:rsidRPr="00867590" w:rsidR="009722D5" w:rsidP="009722D5" w:rsidRDefault="009722D5" w14:paraId="1151F067" w14:textId="77777777">
      <w:pPr>
        <w:pStyle w:val="PL"/>
        <w:shd w:val="clear" w:color="auto" w:fill="E6E6E6"/>
      </w:pPr>
      <w:r w:rsidRPr="00867590">
        <w:tab/>
      </w:r>
      <w:r w:rsidRPr="00867590">
        <w:t>supportedBandCombination-v1250</w:t>
      </w:r>
      <w:r w:rsidRPr="00867590">
        <w:tab/>
      </w:r>
      <w:r w:rsidRPr="00867590">
        <w:tab/>
      </w:r>
      <w:r w:rsidRPr="00867590">
        <w:tab/>
      </w:r>
      <w:r w:rsidRPr="00867590">
        <w:t>SupportedBandCombination-v1250</w:t>
      </w:r>
      <w:r w:rsidRPr="00867590">
        <w:tab/>
      </w:r>
      <w:r w:rsidRPr="00867590">
        <w:tab/>
      </w:r>
      <w:r w:rsidRPr="00867590">
        <w:tab/>
      </w:r>
      <w:r w:rsidRPr="00867590">
        <w:t>OPTIONAL,</w:t>
      </w:r>
    </w:p>
    <w:p w:rsidRPr="00867590" w:rsidR="009722D5" w:rsidP="009722D5" w:rsidRDefault="009722D5" w14:paraId="0F806122" w14:textId="77777777">
      <w:pPr>
        <w:pStyle w:val="PL"/>
        <w:shd w:val="clear" w:color="auto" w:fill="E6E6E6"/>
        <w:rPr>
          <w:rFonts w:eastAsia="SimSun"/>
        </w:rPr>
      </w:pPr>
      <w:r w:rsidRPr="00867590">
        <w:tab/>
      </w:r>
      <w:r w:rsidRPr="00867590">
        <w:t>supportedBandCombinationAdd-v1250</w:t>
      </w:r>
      <w:r w:rsidRPr="00867590">
        <w:tab/>
      </w:r>
      <w:r w:rsidRPr="00867590">
        <w:tab/>
      </w:r>
      <w:r w:rsidRPr="00867590">
        <w:t>SupportedBandCombinationAdd-v1250</w:t>
      </w:r>
      <w:r w:rsidRPr="00867590">
        <w:tab/>
      </w:r>
      <w:r w:rsidRPr="00867590">
        <w:tab/>
      </w:r>
      <w:r w:rsidRPr="00867590">
        <w:t>OPTIONAL,</w:t>
      </w:r>
    </w:p>
    <w:p w:rsidRPr="00867590" w:rsidR="009722D5" w:rsidP="009722D5" w:rsidRDefault="009722D5" w14:paraId="4B1B144A" w14:textId="77777777">
      <w:pPr>
        <w:pStyle w:val="PL"/>
        <w:shd w:val="clear" w:color="auto" w:fill="E6E6E6"/>
      </w:pPr>
      <w:r w:rsidRPr="00867590">
        <w:tab/>
      </w:r>
      <w:r w:rsidRPr="00867590">
        <w:t>freqBandPriorityAdjustment-r12</w:t>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68E64AE6" w14:textId="77777777">
      <w:pPr>
        <w:pStyle w:val="PL"/>
        <w:shd w:val="clear" w:color="auto" w:fill="E6E6E6"/>
      </w:pPr>
      <w:r w:rsidRPr="00867590">
        <w:t>}</w:t>
      </w:r>
    </w:p>
    <w:p w:rsidRPr="00867590" w:rsidR="009722D5" w:rsidP="009722D5" w:rsidRDefault="009722D5" w14:paraId="65D44899" w14:textId="77777777">
      <w:pPr>
        <w:pStyle w:val="PL"/>
        <w:shd w:val="clear" w:color="auto" w:fill="E6E6E6"/>
      </w:pPr>
    </w:p>
    <w:p w:rsidRPr="00867590" w:rsidR="009722D5" w:rsidP="009722D5" w:rsidRDefault="009722D5" w14:paraId="1BF1F6C4" w14:textId="77777777">
      <w:pPr>
        <w:pStyle w:val="PL"/>
        <w:shd w:val="clear" w:color="auto" w:fill="E6E6E6"/>
      </w:pPr>
      <w:r w:rsidRPr="00867590">
        <w:t>RF-Parameters-v1270 ::=</w:t>
      </w:r>
      <w:r w:rsidRPr="00867590">
        <w:tab/>
      </w:r>
      <w:r w:rsidRPr="00867590">
        <w:tab/>
      </w:r>
      <w:r w:rsidRPr="00867590">
        <w:tab/>
      </w:r>
      <w:r w:rsidRPr="00867590">
        <w:tab/>
      </w:r>
      <w:r w:rsidRPr="00867590">
        <w:t>SEQUENCE {</w:t>
      </w:r>
    </w:p>
    <w:p w:rsidRPr="00867590" w:rsidR="009722D5" w:rsidP="009722D5" w:rsidRDefault="009722D5" w14:paraId="2C94873C" w14:textId="77777777">
      <w:pPr>
        <w:pStyle w:val="PL"/>
        <w:shd w:val="clear" w:color="auto" w:fill="E6E6E6"/>
      </w:pPr>
      <w:r w:rsidRPr="00867590">
        <w:tab/>
      </w:r>
      <w:r w:rsidRPr="00867590">
        <w:t>supportedBandCombination-v1270</w:t>
      </w:r>
      <w:r w:rsidRPr="00867590">
        <w:tab/>
      </w:r>
      <w:r w:rsidRPr="00867590">
        <w:tab/>
      </w:r>
      <w:r w:rsidRPr="00867590">
        <w:tab/>
      </w:r>
      <w:r w:rsidRPr="00867590">
        <w:t>SupportedBandCombination-v1270</w:t>
      </w:r>
      <w:r w:rsidRPr="00867590">
        <w:tab/>
      </w:r>
      <w:r w:rsidRPr="00867590">
        <w:tab/>
      </w:r>
      <w:r w:rsidRPr="00867590">
        <w:tab/>
      </w:r>
      <w:r w:rsidRPr="00867590">
        <w:t>OPTIONAL,</w:t>
      </w:r>
    </w:p>
    <w:p w:rsidRPr="00867590" w:rsidR="009722D5" w:rsidP="009722D5" w:rsidRDefault="009722D5" w14:paraId="5914CDF4" w14:textId="77777777">
      <w:pPr>
        <w:pStyle w:val="PL"/>
        <w:shd w:val="clear" w:color="auto" w:fill="E6E6E6"/>
      </w:pPr>
      <w:r w:rsidRPr="00867590">
        <w:tab/>
      </w:r>
      <w:r w:rsidRPr="00867590">
        <w:t>supportedBandCombinationAdd-v1270</w:t>
      </w:r>
      <w:r w:rsidRPr="00867590">
        <w:tab/>
      </w:r>
      <w:r w:rsidRPr="00867590">
        <w:tab/>
      </w:r>
      <w:r w:rsidRPr="00867590">
        <w:t>SupportedBandCombinationAdd-v1270</w:t>
      </w:r>
      <w:r w:rsidRPr="00867590">
        <w:tab/>
      </w:r>
      <w:r w:rsidRPr="00867590">
        <w:tab/>
      </w:r>
      <w:r w:rsidRPr="00867590">
        <w:t>OPTIONAL</w:t>
      </w:r>
    </w:p>
    <w:p w:rsidRPr="00867590" w:rsidR="009722D5" w:rsidP="009722D5" w:rsidRDefault="009722D5" w14:paraId="0E2DFC96" w14:textId="77777777">
      <w:pPr>
        <w:pStyle w:val="PL"/>
        <w:shd w:val="clear" w:color="auto" w:fill="E6E6E6"/>
      </w:pPr>
      <w:r w:rsidRPr="00867590">
        <w:t>}</w:t>
      </w:r>
    </w:p>
    <w:p w:rsidRPr="00867590" w:rsidR="009722D5" w:rsidP="009722D5" w:rsidRDefault="009722D5" w14:paraId="153FAC09" w14:textId="77777777">
      <w:pPr>
        <w:pStyle w:val="PL"/>
        <w:shd w:val="clear" w:color="auto" w:fill="E6E6E6"/>
      </w:pPr>
    </w:p>
    <w:p w:rsidRPr="00867590" w:rsidR="009722D5" w:rsidP="009722D5" w:rsidRDefault="009722D5" w14:paraId="46B788D2" w14:textId="77777777">
      <w:pPr>
        <w:pStyle w:val="PL"/>
        <w:shd w:val="clear" w:color="auto" w:fill="E6E6E6"/>
      </w:pPr>
      <w:r w:rsidRPr="00867590">
        <w:t>RF-Parameters-v1310 ::=</w:t>
      </w:r>
      <w:r w:rsidRPr="00867590">
        <w:tab/>
      </w:r>
      <w:r w:rsidRPr="00867590">
        <w:tab/>
      </w:r>
      <w:r w:rsidRPr="00867590">
        <w:tab/>
      </w:r>
      <w:r w:rsidRPr="00867590">
        <w:tab/>
      </w:r>
      <w:r w:rsidRPr="00867590">
        <w:t>SEQUENCE {</w:t>
      </w:r>
    </w:p>
    <w:p w:rsidRPr="00867590" w:rsidR="009722D5" w:rsidP="009722D5" w:rsidRDefault="009722D5" w14:paraId="0A08B8EF" w14:textId="77777777">
      <w:pPr>
        <w:pStyle w:val="PL"/>
        <w:shd w:val="clear" w:color="auto" w:fill="E6E6E6"/>
      </w:pPr>
      <w:r w:rsidRPr="00867590">
        <w:tab/>
      </w:r>
      <w:r w:rsidRPr="00867590">
        <w:t>eNB-RequestedParameters-r13</w:t>
      </w:r>
      <w:r w:rsidRPr="00867590">
        <w:tab/>
      </w:r>
      <w:r w:rsidRPr="00867590">
        <w:tab/>
      </w:r>
      <w:r w:rsidRPr="00867590">
        <w:tab/>
      </w:r>
      <w:r w:rsidRPr="00867590">
        <w:t>SEQUENCE {</w:t>
      </w:r>
    </w:p>
    <w:p w:rsidRPr="00867590" w:rsidR="009722D5" w:rsidP="009722D5" w:rsidRDefault="009722D5" w14:paraId="0BAB57BC" w14:textId="77777777">
      <w:pPr>
        <w:pStyle w:val="PL"/>
        <w:shd w:val="clear" w:color="auto" w:fill="E6E6E6"/>
      </w:pPr>
      <w:r w:rsidRPr="00867590">
        <w:tab/>
      </w:r>
      <w:r w:rsidRPr="00867590">
        <w:tab/>
      </w:r>
      <w:r w:rsidRPr="00867590">
        <w:t>reducedIntNonContCombRequested-r13</w:t>
      </w:r>
      <w:r w:rsidRPr="00867590">
        <w:tab/>
      </w:r>
      <w:r w:rsidRPr="00867590">
        <w:t>ENUMERATED {true}</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47516F89" w14:textId="77777777">
      <w:pPr>
        <w:pStyle w:val="PL"/>
        <w:shd w:val="clear" w:color="auto" w:fill="E6E6E6"/>
      </w:pPr>
      <w:r w:rsidRPr="00867590">
        <w:tab/>
      </w:r>
      <w:r w:rsidRPr="00867590">
        <w:tab/>
      </w:r>
      <w:r w:rsidRPr="00867590">
        <w:t>requestedCCsDL-r13</w:t>
      </w:r>
      <w:r w:rsidRPr="00867590">
        <w:tab/>
      </w:r>
      <w:r w:rsidRPr="00867590">
        <w:tab/>
      </w:r>
      <w:r w:rsidRPr="00867590">
        <w:tab/>
      </w:r>
      <w:r w:rsidRPr="00867590">
        <w:tab/>
      </w:r>
      <w:r w:rsidRPr="00867590">
        <w:tab/>
      </w:r>
      <w:r w:rsidRPr="00867590">
        <w:t>INTEGER (2..32)</w:t>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1A30A301" w14:textId="77777777">
      <w:pPr>
        <w:pStyle w:val="PL"/>
        <w:shd w:val="clear" w:color="auto" w:fill="E6E6E6"/>
      </w:pPr>
      <w:r w:rsidRPr="00867590">
        <w:tab/>
      </w:r>
      <w:r w:rsidRPr="00867590">
        <w:tab/>
      </w:r>
      <w:r w:rsidRPr="00867590">
        <w:t>requestedCCsUL-r13</w:t>
      </w:r>
      <w:r w:rsidRPr="00867590">
        <w:tab/>
      </w:r>
      <w:r w:rsidRPr="00867590">
        <w:tab/>
      </w:r>
      <w:r w:rsidRPr="00867590">
        <w:tab/>
      </w:r>
      <w:r w:rsidRPr="00867590">
        <w:tab/>
      </w:r>
      <w:r w:rsidRPr="00867590">
        <w:tab/>
      </w:r>
      <w:r w:rsidRPr="00867590">
        <w:t>INTEGER (2..32)</w:t>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56EA14BC" w14:textId="77777777">
      <w:pPr>
        <w:pStyle w:val="PL"/>
        <w:shd w:val="clear" w:color="auto" w:fill="E6E6E6"/>
      </w:pPr>
      <w:r w:rsidRPr="00867590">
        <w:tab/>
      </w:r>
      <w:r w:rsidRPr="00867590">
        <w:tab/>
      </w:r>
      <w:r w:rsidRPr="00867590">
        <w:t>skipFallbackCombRequested-r13</w:t>
      </w:r>
      <w:r w:rsidRPr="00867590">
        <w:tab/>
      </w:r>
      <w:r w:rsidRPr="00867590">
        <w:tab/>
      </w:r>
      <w:r w:rsidRPr="00867590">
        <w:t>ENUMERATED {true}</w:t>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6D2A530D" w14:textId="77777777">
      <w:pPr>
        <w:pStyle w:val="PL"/>
        <w:shd w:val="clear" w:color="auto" w:fill="E6E6E6"/>
      </w:pPr>
      <w:r w:rsidRPr="00867590">
        <w:tab/>
      </w:r>
      <w:r w:rsidRPr="00867590">
        <w:t>}</w:t>
      </w:r>
      <w:r w:rsidRPr="00867590" w:rsidR="00497FBE">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0BC10300" w14:textId="77777777">
      <w:pPr>
        <w:pStyle w:val="PL"/>
        <w:shd w:val="clear" w:color="auto" w:fill="E6E6E6"/>
      </w:pPr>
      <w:r w:rsidRPr="00867590">
        <w:tab/>
      </w:r>
      <w:r w:rsidRPr="00867590">
        <w:t>maximumCCsRetrieval-r13</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069CD26C" w14:textId="77777777">
      <w:pPr>
        <w:pStyle w:val="PL"/>
        <w:shd w:val="clear" w:color="auto" w:fill="E6E6E6"/>
      </w:pPr>
      <w:r w:rsidRPr="00867590">
        <w:tab/>
      </w:r>
      <w:r w:rsidRPr="00867590">
        <w:t>skipFallbackCombinations-r13</w:t>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49412E49" w14:textId="77777777">
      <w:pPr>
        <w:pStyle w:val="PL"/>
        <w:shd w:val="clear" w:color="auto" w:fill="E6E6E6"/>
      </w:pPr>
      <w:r w:rsidRPr="00867590">
        <w:tab/>
      </w:r>
      <w:r w:rsidRPr="00867590">
        <w:t>reducedIntNonContComb-r13</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64997112" w14:textId="77777777">
      <w:pPr>
        <w:pStyle w:val="PL"/>
        <w:shd w:val="clear" w:color="auto" w:fill="E6E6E6"/>
        <w:tabs>
          <w:tab w:val="clear" w:pos="4608"/>
          <w:tab w:val="left" w:pos="4276"/>
        </w:tabs>
      </w:pPr>
      <w:r w:rsidRPr="00867590">
        <w:tab/>
      </w:r>
      <w:r w:rsidRPr="00867590">
        <w:t>supportedBandListEUTRA-v1310</w:t>
      </w:r>
      <w:r w:rsidRPr="00867590">
        <w:tab/>
      </w:r>
      <w:r w:rsidRPr="00867590">
        <w:tab/>
      </w:r>
      <w:r w:rsidRPr="00867590">
        <w:tab/>
      </w:r>
      <w:r w:rsidRPr="00867590">
        <w:t>SupportedBandListEUTRA-v1310</w:t>
      </w:r>
      <w:r w:rsidRPr="00867590">
        <w:tab/>
      </w:r>
      <w:r w:rsidRPr="00867590">
        <w:tab/>
      </w:r>
      <w:r w:rsidRPr="00867590">
        <w:tab/>
      </w:r>
      <w:r w:rsidRPr="00867590">
        <w:t>OPTIONAL,</w:t>
      </w:r>
    </w:p>
    <w:p w:rsidRPr="00867590" w:rsidR="009722D5" w:rsidP="009722D5" w:rsidRDefault="009722D5" w14:paraId="6D93B579" w14:textId="77777777">
      <w:pPr>
        <w:pStyle w:val="PL"/>
        <w:shd w:val="clear" w:color="auto" w:fill="E6E6E6"/>
      </w:pPr>
      <w:r w:rsidRPr="00867590">
        <w:tab/>
      </w:r>
      <w:r w:rsidRPr="00867590">
        <w:t>supportedBandCombinationReduced-r13</w:t>
      </w:r>
      <w:r w:rsidRPr="00867590">
        <w:tab/>
      </w:r>
      <w:r w:rsidRPr="00867590">
        <w:tab/>
      </w:r>
      <w:r w:rsidRPr="00867590">
        <w:t>SupportedBandCombinationReduced-r13</w:t>
      </w:r>
      <w:r w:rsidRPr="00867590">
        <w:tab/>
      </w:r>
      <w:r w:rsidRPr="00867590">
        <w:tab/>
      </w:r>
      <w:r w:rsidRPr="00867590">
        <w:t>OPTIONAL</w:t>
      </w:r>
    </w:p>
    <w:p w:rsidRPr="00867590" w:rsidR="009722D5" w:rsidP="009722D5" w:rsidRDefault="009722D5" w14:paraId="56A5DF69" w14:textId="77777777">
      <w:pPr>
        <w:pStyle w:val="PL"/>
        <w:shd w:val="clear" w:color="auto" w:fill="E6E6E6"/>
      </w:pPr>
      <w:r w:rsidRPr="00867590">
        <w:t>}</w:t>
      </w:r>
    </w:p>
    <w:p w:rsidRPr="00867590" w:rsidR="009722D5" w:rsidP="009722D5" w:rsidRDefault="009722D5" w14:paraId="3478B41C" w14:textId="77777777">
      <w:pPr>
        <w:pStyle w:val="PL"/>
        <w:shd w:val="clear" w:color="auto" w:fill="E6E6E6"/>
      </w:pPr>
    </w:p>
    <w:p w:rsidRPr="00867590" w:rsidR="009722D5" w:rsidP="009722D5" w:rsidRDefault="009722D5" w14:paraId="15A25E68" w14:textId="77777777">
      <w:pPr>
        <w:pStyle w:val="PL"/>
        <w:shd w:val="clear" w:color="auto" w:fill="E6E6E6"/>
      </w:pPr>
      <w:r w:rsidRPr="00867590">
        <w:t>RF-Parameters-v1320 ::=</w:t>
      </w:r>
      <w:r w:rsidRPr="00867590">
        <w:tab/>
      </w:r>
      <w:r w:rsidRPr="00867590">
        <w:tab/>
      </w:r>
      <w:r w:rsidRPr="00867590">
        <w:tab/>
      </w:r>
      <w:r w:rsidRPr="00867590">
        <w:tab/>
      </w:r>
      <w:r w:rsidRPr="00867590">
        <w:t>SEQUENCE {</w:t>
      </w:r>
    </w:p>
    <w:p w:rsidRPr="00867590" w:rsidR="009722D5" w:rsidP="009722D5" w:rsidRDefault="009722D5" w14:paraId="110C7328" w14:textId="77777777">
      <w:pPr>
        <w:pStyle w:val="PL"/>
        <w:shd w:val="clear" w:color="auto" w:fill="E6E6E6"/>
        <w:tabs>
          <w:tab w:val="clear" w:pos="4608"/>
          <w:tab w:val="left" w:pos="4276"/>
        </w:tabs>
      </w:pPr>
      <w:r w:rsidRPr="00867590">
        <w:tab/>
      </w:r>
      <w:r w:rsidRPr="00867590">
        <w:t>supportedBandListEUTRA-v1320</w:t>
      </w:r>
      <w:r w:rsidRPr="00867590">
        <w:tab/>
      </w:r>
      <w:r w:rsidRPr="00867590">
        <w:tab/>
      </w:r>
      <w:r w:rsidRPr="00867590">
        <w:tab/>
      </w:r>
      <w:r w:rsidRPr="00867590">
        <w:t>SupportedBandListEUTRA-v1320</w:t>
      </w:r>
      <w:r w:rsidRPr="00867590">
        <w:tab/>
      </w:r>
      <w:r w:rsidRPr="00867590">
        <w:tab/>
      </w:r>
      <w:r w:rsidRPr="00867590">
        <w:tab/>
      </w:r>
      <w:r w:rsidRPr="00867590">
        <w:t>OPTIONAL,</w:t>
      </w:r>
    </w:p>
    <w:p w:rsidRPr="00867590" w:rsidR="009722D5" w:rsidP="009722D5" w:rsidRDefault="009722D5" w14:paraId="25AA81ED" w14:textId="77777777">
      <w:pPr>
        <w:pStyle w:val="PL"/>
        <w:shd w:val="clear" w:color="auto" w:fill="E6E6E6"/>
      </w:pPr>
      <w:r w:rsidRPr="00867590">
        <w:tab/>
      </w:r>
      <w:r w:rsidRPr="00867590">
        <w:t>supportedBandCombination-v1320</w:t>
      </w:r>
      <w:r w:rsidRPr="00867590">
        <w:tab/>
      </w:r>
      <w:r w:rsidRPr="00867590">
        <w:tab/>
      </w:r>
      <w:r w:rsidRPr="00867590">
        <w:tab/>
      </w:r>
      <w:r w:rsidRPr="00867590">
        <w:t>SupportedBandCombination-v1320</w:t>
      </w:r>
      <w:r w:rsidRPr="00867590">
        <w:tab/>
      </w:r>
      <w:r w:rsidRPr="00867590">
        <w:tab/>
      </w:r>
      <w:r w:rsidRPr="00867590">
        <w:tab/>
      </w:r>
      <w:r w:rsidRPr="00867590">
        <w:t>OPTIONAL,</w:t>
      </w:r>
    </w:p>
    <w:p w:rsidRPr="00867590" w:rsidR="009722D5" w:rsidP="009722D5" w:rsidRDefault="009722D5" w14:paraId="19472403" w14:textId="77777777">
      <w:pPr>
        <w:pStyle w:val="PL"/>
        <w:shd w:val="clear" w:color="auto" w:fill="E6E6E6"/>
      </w:pPr>
      <w:r w:rsidRPr="00867590">
        <w:tab/>
      </w:r>
      <w:r w:rsidRPr="00867590">
        <w:t>supportedBandCombinationAdd-v1320</w:t>
      </w:r>
      <w:r w:rsidRPr="00867590">
        <w:tab/>
      </w:r>
      <w:r w:rsidRPr="00867590">
        <w:tab/>
      </w:r>
      <w:r w:rsidRPr="00867590">
        <w:t>SupportedBandCombinationAdd-v1320</w:t>
      </w:r>
      <w:r w:rsidRPr="00867590">
        <w:tab/>
      </w:r>
      <w:r w:rsidRPr="00867590">
        <w:tab/>
      </w:r>
      <w:r w:rsidRPr="00867590">
        <w:t>OPTIONAL,</w:t>
      </w:r>
    </w:p>
    <w:p w:rsidRPr="00867590" w:rsidR="009722D5" w:rsidP="009722D5" w:rsidRDefault="009722D5" w14:paraId="593D426F" w14:textId="77777777">
      <w:pPr>
        <w:pStyle w:val="PL"/>
        <w:shd w:val="clear" w:color="auto" w:fill="E6E6E6"/>
      </w:pPr>
      <w:r w:rsidRPr="00867590">
        <w:tab/>
      </w:r>
      <w:r w:rsidRPr="00867590">
        <w:t>supportedBandCombinationReduced-v1320</w:t>
      </w:r>
      <w:r w:rsidRPr="00867590">
        <w:tab/>
      </w:r>
      <w:r w:rsidRPr="00867590">
        <w:t>SupportedBandCombinationReduced-v1320</w:t>
      </w:r>
      <w:r w:rsidRPr="00867590">
        <w:tab/>
      </w:r>
      <w:r w:rsidRPr="00867590">
        <w:t>OPTIONAL</w:t>
      </w:r>
    </w:p>
    <w:p w:rsidRPr="00867590" w:rsidR="009722D5" w:rsidP="009722D5" w:rsidRDefault="009722D5" w14:paraId="1E2A70C5" w14:textId="77777777">
      <w:pPr>
        <w:pStyle w:val="PL"/>
        <w:shd w:val="clear" w:color="auto" w:fill="E6E6E6"/>
      </w:pPr>
      <w:r w:rsidRPr="00867590">
        <w:t>}</w:t>
      </w:r>
    </w:p>
    <w:p w:rsidRPr="00867590" w:rsidR="00085EAD" w:rsidP="00085EAD" w:rsidRDefault="00085EAD" w14:paraId="5D35043D" w14:textId="77777777">
      <w:pPr>
        <w:pStyle w:val="PL"/>
        <w:shd w:val="clear" w:color="auto" w:fill="E6E6E6"/>
      </w:pPr>
    </w:p>
    <w:p w:rsidRPr="00867590" w:rsidR="00085EAD" w:rsidP="00085EAD" w:rsidRDefault="00085EAD" w14:paraId="55F08DB9" w14:textId="77777777">
      <w:pPr>
        <w:pStyle w:val="PL"/>
        <w:shd w:val="clear" w:color="auto" w:fill="E6E6E6"/>
      </w:pPr>
      <w:r w:rsidRPr="00867590">
        <w:t>RF-Parameters-v1380 ::=</w:t>
      </w:r>
      <w:r w:rsidRPr="00867590">
        <w:tab/>
      </w:r>
      <w:r w:rsidRPr="00867590">
        <w:tab/>
      </w:r>
      <w:r w:rsidRPr="00867590">
        <w:tab/>
      </w:r>
      <w:r w:rsidRPr="00867590">
        <w:tab/>
      </w:r>
      <w:r w:rsidRPr="00867590">
        <w:t>SEQUENCE {</w:t>
      </w:r>
    </w:p>
    <w:p w:rsidRPr="00867590" w:rsidR="00085EAD" w:rsidP="00085EAD" w:rsidRDefault="00085EAD" w14:paraId="0879CBD3" w14:textId="77777777">
      <w:pPr>
        <w:pStyle w:val="PL"/>
        <w:shd w:val="clear" w:color="auto" w:fill="E6E6E6"/>
      </w:pPr>
      <w:r w:rsidRPr="00867590">
        <w:tab/>
      </w:r>
      <w:r w:rsidRPr="00867590">
        <w:t>supportedBandCombination-v1380</w:t>
      </w:r>
      <w:r w:rsidRPr="00867590">
        <w:tab/>
      </w:r>
      <w:r w:rsidRPr="00867590">
        <w:tab/>
      </w:r>
      <w:r w:rsidRPr="00867590">
        <w:tab/>
      </w:r>
      <w:r w:rsidRPr="00867590">
        <w:t>SupportedBandCombination-v1380</w:t>
      </w:r>
      <w:r w:rsidRPr="00867590">
        <w:tab/>
      </w:r>
      <w:r w:rsidRPr="00867590">
        <w:tab/>
      </w:r>
      <w:r w:rsidRPr="00867590">
        <w:tab/>
      </w:r>
      <w:r w:rsidRPr="00867590">
        <w:t>OPTIONAL,</w:t>
      </w:r>
    </w:p>
    <w:p w:rsidRPr="00867590" w:rsidR="00085EAD" w:rsidP="00085EAD" w:rsidRDefault="00085EAD" w14:paraId="438D1A6B" w14:textId="77777777">
      <w:pPr>
        <w:pStyle w:val="PL"/>
        <w:shd w:val="clear" w:color="auto" w:fill="E6E6E6"/>
      </w:pPr>
      <w:r w:rsidRPr="00867590">
        <w:tab/>
      </w:r>
      <w:r w:rsidRPr="00867590">
        <w:t>supportedBandCombinationAdd-v1380</w:t>
      </w:r>
      <w:r w:rsidRPr="00867590">
        <w:tab/>
      </w:r>
      <w:r w:rsidRPr="00867590">
        <w:tab/>
      </w:r>
      <w:r w:rsidRPr="00867590">
        <w:t>SupportedBandCombinationAdd-v1380</w:t>
      </w:r>
      <w:r w:rsidRPr="00867590">
        <w:tab/>
      </w:r>
      <w:r w:rsidRPr="00867590">
        <w:tab/>
      </w:r>
      <w:r w:rsidRPr="00867590">
        <w:t>OPTIONAL,</w:t>
      </w:r>
    </w:p>
    <w:p w:rsidRPr="00867590" w:rsidR="00085EAD" w:rsidP="00085EAD" w:rsidRDefault="00085EAD" w14:paraId="173B60A0" w14:textId="77777777">
      <w:pPr>
        <w:pStyle w:val="PL"/>
        <w:shd w:val="clear" w:color="auto" w:fill="E6E6E6"/>
      </w:pPr>
      <w:r w:rsidRPr="00867590">
        <w:tab/>
      </w:r>
      <w:r w:rsidRPr="00867590">
        <w:t>supportedBandCombinationReduced-v1380</w:t>
      </w:r>
      <w:r w:rsidRPr="00867590">
        <w:tab/>
      </w:r>
      <w:r w:rsidRPr="00867590">
        <w:t>SupportedBandCombinationReduced-v1380</w:t>
      </w:r>
      <w:r w:rsidRPr="00867590">
        <w:tab/>
      </w:r>
      <w:r w:rsidRPr="00867590">
        <w:t>OPTIONAL</w:t>
      </w:r>
    </w:p>
    <w:p w:rsidRPr="00867590" w:rsidR="00085EAD" w:rsidP="00085EAD" w:rsidRDefault="00085EAD" w14:paraId="5BF6A73A" w14:textId="77777777">
      <w:pPr>
        <w:pStyle w:val="PL"/>
        <w:shd w:val="clear" w:color="auto" w:fill="E6E6E6"/>
      </w:pPr>
      <w:r w:rsidRPr="00867590">
        <w:t>}</w:t>
      </w:r>
    </w:p>
    <w:p w:rsidRPr="00867590" w:rsidR="00DC4E32" w:rsidP="00DC4E32" w:rsidRDefault="00DC4E32" w14:paraId="207A3264" w14:textId="77777777">
      <w:pPr>
        <w:pStyle w:val="PL"/>
        <w:shd w:val="clear" w:color="auto" w:fill="E6E6E6"/>
      </w:pPr>
    </w:p>
    <w:p w:rsidRPr="00867590" w:rsidR="00DC4E32" w:rsidP="00DC4E32" w:rsidRDefault="00DC4E32" w14:paraId="0AEBE366" w14:textId="77777777">
      <w:pPr>
        <w:pStyle w:val="PL"/>
        <w:shd w:val="clear" w:color="auto" w:fill="E6E6E6"/>
      </w:pPr>
      <w:r w:rsidRPr="00867590">
        <w:t>RF-Parameters-v13</w:t>
      </w:r>
      <w:r w:rsidRPr="00867590" w:rsidR="003B7731">
        <w:t>90</w:t>
      </w:r>
      <w:r w:rsidRPr="00867590">
        <w:t xml:space="preserve"> ::=</w:t>
      </w:r>
      <w:r w:rsidRPr="00867590">
        <w:tab/>
      </w:r>
      <w:r w:rsidRPr="00867590">
        <w:tab/>
      </w:r>
      <w:r w:rsidRPr="00867590">
        <w:tab/>
      </w:r>
      <w:r w:rsidRPr="00867590">
        <w:tab/>
      </w:r>
      <w:r w:rsidRPr="00867590">
        <w:t>SEQUENCE {</w:t>
      </w:r>
    </w:p>
    <w:p w:rsidRPr="00867590" w:rsidR="00DC4E32" w:rsidP="00DC4E32" w:rsidRDefault="00DC4E32" w14:paraId="167F74F5" w14:textId="77777777">
      <w:pPr>
        <w:pStyle w:val="PL"/>
        <w:shd w:val="clear" w:color="auto" w:fill="E6E6E6"/>
      </w:pPr>
      <w:r w:rsidRPr="00867590">
        <w:tab/>
      </w:r>
      <w:r w:rsidRPr="00867590">
        <w:t>supportedBandCombination-v13</w:t>
      </w:r>
      <w:r w:rsidRPr="00867590" w:rsidR="003B7731">
        <w:t>90</w:t>
      </w:r>
      <w:r w:rsidRPr="00867590">
        <w:tab/>
      </w:r>
      <w:r w:rsidRPr="00867590">
        <w:tab/>
      </w:r>
      <w:r w:rsidRPr="00867590">
        <w:tab/>
      </w:r>
      <w:r w:rsidRPr="00867590">
        <w:t>SupportedBandCombination-v13</w:t>
      </w:r>
      <w:r w:rsidRPr="00867590" w:rsidR="003B7731">
        <w:t>90</w:t>
      </w:r>
      <w:r w:rsidRPr="00867590">
        <w:tab/>
      </w:r>
      <w:r w:rsidRPr="00867590">
        <w:tab/>
      </w:r>
      <w:r w:rsidRPr="00867590">
        <w:tab/>
      </w:r>
      <w:r w:rsidRPr="00867590">
        <w:t>OPTIONAL,</w:t>
      </w:r>
    </w:p>
    <w:p w:rsidRPr="00867590" w:rsidR="00DC4E32" w:rsidP="00DC4E32" w:rsidRDefault="00DC4E32" w14:paraId="32B6979F" w14:textId="77777777">
      <w:pPr>
        <w:pStyle w:val="PL"/>
        <w:shd w:val="clear" w:color="auto" w:fill="E6E6E6"/>
      </w:pPr>
      <w:r w:rsidRPr="00867590">
        <w:tab/>
      </w:r>
      <w:r w:rsidRPr="00867590">
        <w:t>supportedBandCombinationAdd-v13</w:t>
      </w:r>
      <w:r w:rsidRPr="00867590" w:rsidR="003B7731">
        <w:t>90</w:t>
      </w:r>
      <w:r w:rsidRPr="00867590">
        <w:tab/>
      </w:r>
      <w:r w:rsidRPr="00867590">
        <w:tab/>
      </w:r>
      <w:r w:rsidRPr="00867590">
        <w:t>SupportedBandCombinationAdd-v13</w:t>
      </w:r>
      <w:r w:rsidRPr="00867590" w:rsidR="003B7731">
        <w:t>90</w:t>
      </w:r>
      <w:r w:rsidRPr="00867590">
        <w:tab/>
      </w:r>
      <w:r w:rsidRPr="00867590">
        <w:tab/>
      </w:r>
      <w:r w:rsidRPr="00867590">
        <w:t>OPTIONAL,</w:t>
      </w:r>
    </w:p>
    <w:p w:rsidRPr="00867590" w:rsidR="00DC4E32" w:rsidP="00DC4E32" w:rsidRDefault="00DC4E32" w14:paraId="21E38694" w14:textId="77777777">
      <w:pPr>
        <w:pStyle w:val="PL"/>
        <w:shd w:val="clear" w:color="auto" w:fill="E6E6E6"/>
      </w:pPr>
      <w:r w:rsidRPr="00867590">
        <w:tab/>
      </w:r>
      <w:r w:rsidRPr="00867590">
        <w:t>supportedBandCombinationReduced-v13</w:t>
      </w:r>
      <w:r w:rsidRPr="00867590" w:rsidR="003B7731">
        <w:t>90</w:t>
      </w:r>
      <w:r w:rsidRPr="00867590">
        <w:tab/>
      </w:r>
      <w:r w:rsidRPr="00867590">
        <w:t>SupportedBandCombinationReduced-v13</w:t>
      </w:r>
      <w:r w:rsidRPr="00867590" w:rsidR="003B7731">
        <w:t>90</w:t>
      </w:r>
      <w:r w:rsidRPr="00867590">
        <w:tab/>
      </w:r>
      <w:r w:rsidRPr="00867590">
        <w:t>OPTIONAL</w:t>
      </w:r>
    </w:p>
    <w:p w:rsidRPr="00867590" w:rsidR="009722D5" w:rsidP="00DC4E32" w:rsidRDefault="00DC4E32" w14:paraId="30AEB11C" w14:textId="77777777">
      <w:pPr>
        <w:pStyle w:val="PL"/>
        <w:shd w:val="clear" w:color="auto" w:fill="E6E6E6"/>
      </w:pPr>
      <w:r w:rsidRPr="00867590">
        <w:t>}</w:t>
      </w:r>
    </w:p>
    <w:p w:rsidRPr="00867590" w:rsidR="00DC4E32" w:rsidP="00DC4E32" w:rsidRDefault="00DC4E32" w14:paraId="38CD54BE" w14:textId="77777777">
      <w:pPr>
        <w:pStyle w:val="PL"/>
        <w:shd w:val="clear" w:color="auto" w:fill="E6E6E6"/>
      </w:pPr>
    </w:p>
    <w:p w:rsidRPr="00867590" w:rsidR="009722D5" w:rsidP="009722D5" w:rsidRDefault="009722D5" w14:paraId="3838C122" w14:textId="77777777">
      <w:pPr>
        <w:pStyle w:val="PL"/>
        <w:shd w:val="clear" w:color="auto" w:fill="E6E6E6"/>
      </w:pPr>
      <w:r w:rsidRPr="00867590">
        <w:t>RF-Parameters-v12b0 ::=</w:t>
      </w:r>
      <w:r w:rsidRPr="00867590">
        <w:tab/>
      </w:r>
      <w:r w:rsidRPr="00867590">
        <w:tab/>
      </w:r>
      <w:r w:rsidRPr="00867590">
        <w:tab/>
      </w:r>
      <w:r w:rsidRPr="00867590">
        <w:tab/>
      </w:r>
      <w:r w:rsidRPr="00867590">
        <w:t>SEQUENCE {</w:t>
      </w:r>
    </w:p>
    <w:p w:rsidRPr="00867590" w:rsidR="009722D5" w:rsidP="009722D5" w:rsidRDefault="009722D5" w14:paraId="74561375" w14:textId="77777777">
      <w:pPr>
        <w:pStyle w:val="PL"/>
        <w:shd w:val="clear" w:color="auto" w:fill="E6E6E6"/>
      </w:pPr>
      <w:r w:rsidRPr="00867590">
        <w:tab/>
      </w:r>
      <w:r w:rsidRPr="00867590">
        <w:t>maxLayersMIMO-Indication-r12</w:t>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2535751A" w14:textId="77777777">
      <w:pPr>
        <w:pStyle w:val="PL"/>
        <w:shd w:val="clear" w:color="auto" w:fill="E6E6E6"/>
      </w:pPr>
      <w:r w:rsidRPr="00867590">
        <w:t>}</w:t>
      </w:r>
    </w:p>
    <w:p w:rsidRPr="00867590" w:rsidR="009722D5" w:rsidP="009722D5" w:rsidRDefault="009722D5" w14:paraId="0EDA3B31" w14:textId="77777777">
      <w:pPr>
        <w:pStyle w:val="PL"/>
        <w:shd w:val="clear" w:color="auto" w:fill="E6E6E6"/>
      </w:pPr>
    </w:p>
    <w:p w:rsidRPr="00867590" w:rsidR="009722D5" w:rsidP="009722D5" w:rsidRDefault="009722D5" w14:paraId="651D8AFC" w14:textId="77777777">
      <w:pPr>
        <w:pStyle w:val="PL"/>
        <w:shd w:val="clear" w:color="auto" w:fill="E6E6E6"/>
      </w:pPr>
      <w:r w:rsidRPr="00867590">
        <w:t>RF-Parameters-v</w:t>
      </w:r>
      <w:r w:rsidRPr="00867590" w:rsidR="00E56A3C">
        <w:t>1430</w:t>
      </w:r>
      <w:r w:rsidRPr="00867590">
        <w:t xml:space="preserve"> ::=</w:t>
      </w:r>
      <w:r w:rsidRPr="00867590">
        <w:tab/>
      </w:r>
      <w:r w:rsidRPr="00867590">
        <w:tab/>
      </w:r>
      <w:r w:rsidRPr="00867590">
        <w:tab/>
      </w:r>
      <w:r w:rsidRPr="00867590">
        <w:tab/>
      </w:r>
      <w:r w:rsidRPr="00867590">
        <w:t>SEQUENCE {</w:t>
      </w:r>
    </w:p>
    <w:p w:rsidRPr="00867590" w:rsidR="009722D5" w:rsidP="009722D5" w:rsidRDefault="009722D5" w14:paraId="3969CAA0" w14:textId="77777777">
      <w:pPr>
        <w:pStyle w:val="PL"/>
        <w:shd w:val="clear" w:color="auto" w:fill="E6E6E6"/>
      </w:pPr>
      <w:r w:rsidRPr="00867590">
        <w:tab/>
      </w:r>
      <w:r w:rsidRPr="00867590">
        <w:t>supportedBandCombination-v</w:t>
      </w:r>
      <w:r w:rsidRPr="00867590" w:rsidR="00E56A3C">
        <w:t>1430</w:t>
      </w:r>
      <w:r w:rsidRPr="00867590">
        <w:tab/>
      </w:r>
      <w:r w:rsidRPr="00867590">
        <w:tab/>
      </w:r>
      <w:r w:rsidRPr="00867590">
        <w:tab/>
      </w:r>
      <w:r w:rsidRPr="00867590">
        <w:t>SupportedBandCombination-v</w:t>
      </w:r>
      <w:r w:rsidRPr="00867590" w:rsidR="00E56A3C">
        <w:t>1430</w:t>
      </w:r>
      <w:r w:rsidRPr="00867590">
        <w:tab/>
      </w:r>
      <w:r w:rsidRPr="00867590">
        <w:tab/>
      </w:r>
      <w:r w:rsidRPr="00867590">
        <w:tab/>
      </w:r>
      <w:r w:rsidRPr="00867590">
        <w:t>OPTIONAL,</w:t>
      </w:r>
    </w:p>
    <w:p w:rsidRPr="00867590" w:rsidR="009722D5" w:rsidP="009722D5" w:rsidRDefault="009722D5" w14:paraId="2A8F373D" w14:textId="77777777">
      <w:pPr>
        <w:pStyle w:val="PL"/>
        <w:shd w:val="clear" w:color="auto" w:fill="E6E6E6"/>
      </w:pPr>
      <w:r w:rsidRPr="00867590">
        <w:tab/>
      </w:r>
      <w:r w:rsidRPr="00867590">
        <w:t>supportedBandCombinationAdd-v</w:t>
      </w:r>
      <w:r w:rsidRPr="00867590" w:rsidR="00E56A3C">
        <w:t>1430</w:t>
      </w:r>
      <w:r w:rsidRPr="00867590">
        <w:tab/>
      </w:r>
      <w:r w:rsidRPr="00867590">
        <w:tab/>
      </w:r>
      <w:r w:rsidRPr="00867590">
        <w:t>SupportedBandCombinationAdd-v</w:t>
      </w:r>
      <w:r w:rsidRPr="00867590" w:rsidR="00E56A3C">
        <w:t>1430</w:t>
      </w:r>
      <w:r w:rsidRPr="00867590">
        <w:tab/>
      </w:r>
      <w:r w:rsidRPr="00867590">
        <w:tab/>
      </w:r>
      <w:r w:rsidRPr="00867590">
        <w:t>OPTIONAL,</w:t>
      </w:r>
    </w:p>
    <w:p w:rsidRPr="00867590" w:rsidR="009722D5" w:rsidP="009722D5" w:rsidRDefault="009722D5" w14:paraId="5346F434" w14:textId="77777777">
      <w:pPr>
        <w:pStyle w:val="PL"/>
        <w:shd w:val="clear" w:color="auto" w:fill="E6E6E6"/>
      </w:pPr>
      <w:r w:rsidRPr="00867590">
        <w:tab/>
      </w:r>
      <w:r w:rsidRPr="00867590">
        <w:t>supportedBandCombinationReduced-v</w:t>
      </w:r>
      <w:r w:rsidRPr="00867590" w:rsidR="00E56A3C">
        <w:t>1430</w:t>
      </w:r>
      <w:r w:rsidRPr="00867590">
        <w:tab/>
      </w:r>
      <w:r w:rsidRPr="00867590">
        <w:t>SupportedBandCombinationReduced-v</w:t>
      </w:r>
      <w:r w:rsidRPr="00867590" w:rsidR="00E56A3C">
        <w:t>1430</w:t>
      </w:r>
      <w:r w:rsidRPr="00867590">
        <w:tab/>
      </w:r>
      <w:r w:rsidRPr="00867590">
        <w:t>OPTIONAL,</w:t>
      </w:r>
    </w:p>
    <w:p w:rsidRPr="00867590" w:rsidR="009722D5" w:rsidP="009722D5" w:rsidRDefault="009722D5" w14:paraId="64134EF2" w14:textId="77777777">
      <w:pPr>
        <w:pStyle w:val="PL"/>
        <w:shd w:val="clear" w:color="auto" w:fill="E6E6E6"/>
      </w:pPr>
      <w:r w:rsidRPr="00867590">
        <w:tab/>
      </w:r>
      <w:r w:rsidRPr="00867590">
        <w:t>eNB-RequestedParameters-v</w:t>
      </w:r>
      <w:r w:rsidRPr="00867590" w:rsidR="00E56A3C">
        <w:t>1430</w:t>
      </w:r>
      <w:r w:rsidRPr="00867590">
        <w:tab/>
      </w:r>
      <w:r w:rsidRPr="00867590">
        <w:tab/>
      </w:r>
      <w:r w:rsidRPr="00867590">
        <w:tab/>
      </w:r>
      <w:r w:rsidRPr="00867590">
        <w:t>SEQUENCE {</w:t>
      </w:r>
    </w:p>
    <w:p w:rsidRPr="00867590" w:rsidR="009722D5" w:rsidP="009722D5" w:rsidRDefault="009722D5" w14:paraId="53C894DF" w14:textId="77777777">
      <w:pPr>
        <w:pStyle w:val="PL"/>
        <w:shd w:val="clear" w:color="auto" w:fill="E6E6E6"/>
      </w:pPr>
      <w:r w:rsidRPr="00867590">
        <w:tab/>
      </w:r>
      <w:r w:rsidRPr="00867590">
        <w:tab/>
      </w:r>
      <w:r w:rsidRPr="00867590">
        <w:t>requestedDiffFallbackCombList-r14</w:t>
      </w:r>
      <w:r w:rsidRPr="00867590">
        <w:tab/>
      </w:r>
      <w:r w:rsidRPr="00867590">
        <w:tab/>
      </w:r>
      <w:r w:rsidRPr="00867590">
        <w:t>BandCombinationList-r14</w:t>
      </w:r>
    </w:p>
    <w:p w:rsidRPr="00867590" w:rsidR="009722D5" w:rsidP="009722D5" w:rsidRDefault="009722D5" w14:paraId="51040B9F" w14:textId="77777777">
      <w:pPr>
        <w:pStyle w:val="PL"/>
        <w:shd w:val="clear" w:color="auto" w:fill="E6E6E6"/>
      </w:pPr>
      <w:r w:rsidRPr="00867590">
        <w:lastRenderedPageBreak/>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233EC016" w14:textId="77777777">
      <w:pPr>
        <w:pStyle w:val="PL"/>
        <w:shd w:val="clear" w:color="auto" w:fill="E6E6E6"/>
      </w:pPr>
      <w:r w:rsidRPr="00867590">
        <w:tab/>
      </w:r>
      <w:r w:rsidRPr="00867590">
        <w:t>diffFallbackCombReport-r14</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395BBFFE" w14:textId="77777777">
      <w:pPr>
        <w:pStyle w:val="PL"/>
        <w:shd w:val="clear" w:color="auto" w:fill="E6E6E6"/>
      </w:pPr>
      <w:r w:rsidRPr="00867590">
        <w:t>}</w:t>
      </w:r>
    </w:p>
    <w:p w:rsidRPr="00867590" w:rsidR="009722D5" w:rsidP="009722D5" w:rsidRDefault="009722D5" w14:paraId="0FE14F5D" w14:textId="77777777">
      <w:pPr>
        <w:pStyle w:val="PL"/>
        <w:shd w:val="clear" w:color="auto" w:fill="E6E6E6"/>
      </w:pPr>
    </w:p>
    <w:p w:rsidRPr="00867590" w:rsidR="00863F75" w:rsidP="00863F75" w:rsidRDefault="00863F75" w14:paraId="51AE5F54" w14:textId="77777777">
      <w:pPr>
        <w:pStyle w:val="PL"/>
        <w:shd w:val="clear" w:color="auto" w:fill="E6E6E6"/>
      </w:pPr>
      <w:r w:rsidRPr="00867590">
        <w:t>RF-Parameters-v1450 ::=</w:t>
      </w:r>
      <w:r w:rsidRPr="00867590">
        <w:tab/>
      </w:r>
      <w:r w:rsidRPr="00867590">
        <w:tab/>
      </w:r>
      <w:r w:rsidRPr="00867590">
        <w:tab/>
      </w:r>
      <w:r w:rsidRPr="00867590">
        <w:tab/>
      </w:r>
      <w:r w:rsidRPr="00867590">
        <w:t>SEQUENCE {</w:t>
      </w:r>
    </w:p>
    <w:p w:rsidRPr="00867590" w:rsidR="00AF2F8F" w:rsidP="00AF2F8F" w:rsidRDefault="00863F75" w14:paraId="298BEA5D" w14:textId="77777777">
      <w:pPr>
        <w:pStyle w:val="PL"/>
        <w:shd w:val="clear" w:color="auto" w:fill="E6E6E6"/>
      </w:pPr>
      <w:r w:rsidRPr="00867590">
        <w:tab/>
      </w:r>
      <w:r w:rsidRPr="00867590">
        <w:t>supportedBandCombination-v1450</w:t>
      </w:r>
      <w:r w:rsidRPr="00867590">
        <w:tab/>
      </w:r>
      <w:r w:rsidRPr="00867590">
        <w:tab/>
      </w:r>
      <w:r w:rsidRPr="00867590">
        <w:tab/>
      </w:r>
      <w:r w:rsidRPr="00867590">
        <w:t>SupportedBandCombination-v1450</w:t>
      </w:r>
      <w:r w:rsidRPr="00867590">
        <w:tab/>
      </w:r>
      <w:r w:rsidRPr="00867590">
        <w:tab/>
      </w:r>
      <w:r w:rsidRPr="00867590">
        <w:tab/>
      </w:r>
      <w:r w:rsidRPr="00867590">
        <w:t>OPTIONAL</w:t>
      </w:r>
      <w:r w:rsidRPr="00867590" w:rsidR="00AF2F8F">
        <w:t>,</w:t>
      </w:r>
    </w:p>
    <w:p w:rsidRPr="00867590" w:rsidR="00AF2F8F" w:rsidP="00AF2F8F" w:rsidRDefault="00AF2F8F" w14:paraId="77AACB3F" w14:textId="77777777">
      <w:pPr>
        <w:pStyle w:val="PL"/>
        <w:shd w:val="clear" w:color="auto" w:fill="E6E6E6"/>
      </w:pPr>
      <w:r w:rsidRPr="00867590">
        <w:tab/>
      </w:r>
      <w:r w:rsidRPr="00867590">
        <w:t>supportedBandCombinationAdd-v1450</w:t>
      </w:r>
      <w:r w:rsidRPr="00867590">
        <w:tab/>
      </w:r>
      <w:r w:rsidRPr="00867590">
        <w:tab/>
      </w:r>
      <w:r w:rsidRPr="00867590">
        <w:t>SupportedBandCombinationAdd-v1450</w:t>
      </w:r>
      <w:r w:rsidRPr="00867590">
        <w:tab/>
      </w:r>
      <w:r w:rsidRPr="00867590">
        <w:tab/>
      </w:r>
      <w:r w:rsidRPr="00867590">
        <w:t>OPTIONAL,</w:t>
      </w:r>
    </w:p>
    <w:p w:rsidRPr="00867590" w:rsidR="00863F75" w:rsidP="00AF2F8F" w:rsidRDefault="00AF2F8F" w14:paraId="6E442B71" w14:textId="77777777">
      <w:pPr>
        <w:pStyle w:val="PL"/>
        <w:shd w:val="clear" w:color="auto" w:fill="E6E6E6"/>
      </w:pPr>
      <w:r w:rsidRPr="00867590">
        <w:tab/>
      </w:r>
      <w:r w:rsidRPr="00867590">
        <w:t>supportedBandCombinationReduced-v1450</w:t>
      </w:r>
      <w:r w:rsidRPr="00867590">
        <w:tab/>
      </w:r>
      <w:r w:rsidRPr="00867590">
        <w:t>SupportedBandCombinationReduced-v1450</w:t>
      </w:r>
      <w:r w:rsidRPr="00867590">
        <w:tab/>
      </w:r>
      <w:r w:rsidRPr="00867590">
        <w:t>OPTIONAL</w:t>
      </w:r>
    </w:p>
    <w:p w:rsidRPr="00867590" w:rsidR="00863F75" w:rsidP="00863F75" w:rsidRDefault="00863F75" w14:paraId="48437C1F" w14:textId="77777777">
      <w:pPr>
        <w:pStyle w:val="PL"/>
        <w:shd w:val="clear" w:color="auto" w:fill="E6E6E6"/>
      </w:pPr>
      <w:r w:rsidRPr="00867590">
        <w:t>}</w:t>
      </w:r>
    </w:p>
    <w:p w:rsidRPr="00867590" w:rsidR="002264CF" w:rsidP="002264CF" w:rsidRDefault="002264CF" w14:paraId="5FFD84A8" w14:textId="77777777">
      <w:pPr>
        <w:pStyle w:val="PL"/>
        <w:shd w:val="clear" w:color="auto" w:fill="E6E6E6"/>
      </w:pPr>
    </w:p>
    <w:p w:rsidRPr="00867590" w:rsidR="002264CF" w:rsidP="002264CF" w:rsidRDefault="002264CF" w14:paraId="1BD7013E" w14:textId="77777777">
      <w:pPr>
        <w:pStyle w:val="PL"/>
        <w:shd w:val="clear" w:color="auto" w:fill="E6E6E6"/>
      </w:pPr>
      <w:r w:rsidRPr="00867590">
        <w:t>RF-Parameters-v1470 ::=</w:t>
      </w:r>
      <w:r w:rsidRPr="00867590">
        <w:tab/>
      </w:r>
      <w:r w:rsidRPr="00867590">
        <w:tab/>
      </w:r>
      <w:r w:rsidRPr="00867590">
        <w:tab/>
      </w:r>
      <w:r w:rsidRPr="00867590">
        <w:tab/>
      </w:r>
      <w:r w:rsidRPr="00867590">
        <w:t>SEQUENCE {</w:t>
      </w:r>
    </w:p>
    <w:p w:rsidRPr="00867590" w:rsidR="002264CF" w:rsidP="002264CF" w:rsidRDefault="002264CF" w14:paraId="225763B1" w14:textId="77777777">
      <w:pPr>
        <w:pStyle w:val="PL"/>
        <w:shd w:val="clear" w:color="auto" w:fill="E6E6E6"/>
      </w:pPr>
      <w:r w:rsidRPr="00867590">
        <w:tab/>
      </w:r>
      <w:r w:rsidRPr="00867590">
        <w:t>supportedBandCombination-v1470</w:t>
      </w:r>
      <w:r w:rsidRPr="00867590">
        <w:tab/>
      </w:r>
      <w:r w:rsidRPr="00867590">
        <w:tab/>
      </w:r>
      <w:r w:rsidRPr="00867590">
        <w:tab/>
      </w:r>
      <w:r w:rsidRPr="00867590">
        <w:t>SupportedBandCombination-v1470</w:t>
      </w:r>
      <w:r w:rsidRPr="00867590">
        <w:tab/>
      </w:r>
      <w:r w:rsidRPr="00867590">
        <w:tab/>
      </w:r>
      <w:r w:rsidRPr="00867590">
        <w:tab/>
      </w:r>
      <w:r w:rsidRPr="00867590">
        <w:t>OPTIONAL,</w:t>
      </w:r>
    </w:p>
    <w:p w:rsidRPr="00867590" w:rsidR="002264CF" w:rsidP="002264CF" w:rsidRDefault="002264CF" w14:paraId="0D9851AC" w14:textId="77777777">
      <w:pPr>
        <w:pStyle w:val="PL"/>
        <w:shd w:val="clear" w:color="auto" w:fill="E6E6E6"/>
      </w:pPr>
      <w:r w:rsidRPr="00867590">
        <w:tab/>
      </w:r>
      <w:r w:rsidRPr="00867590">
        <w:t>supportedBandCombinationAdd-v1470</w:t>
      </w:r>
      <w:r w:rsidRPr="00867590">
        <w:tab/>
      </w:r>
      <w:r w:rsidRPr="00867590">
        <w:tab/>
      </w:r>
      <w:r w:rsidRPr="00867590">
        <w:t>SupportedBandCombinationAdd-v1470</w:t>
      </w:r>
      <w:r w:rsidRPr="00867590">
        <w:tab/>
      </w:r>
      <w:r w:rsidRPr="00867590">
        <w:tab/>
      </w:r>
      <w:r w:rsidRPr="00867590">
        <w:t>OPTIONAL,</w:t>
      </w:r>
    </w:p>
    <w:p w:rsidRPr="00867590" w:rsidR="002264CF" w:rsidP="002264CF" w:rsidRDefault="002264CF" w14:paraId="2781FB31" w14:textId="77777777">
      <w:pPr>
        <w:pStyle w:val="PL"/>
        <w:shd w:val="clear" w:color="auto" w:fill="E6E6E6"/>
      </w:pPr>
      <w:r w:rsidRPr="00867590">
        <w:tab/>
      </w:r>
      <w:r w:rsidRPr="00867590">
        <w:t>supportedBandCombinationReduced-v1470</w:t>
      </w:r>
      <w:r w:rsidRPr="00867590">
        <w:tab/>
      </w:r>
      <w:r w:rsidRPr="00867590">
        <w:t>SupportedBandCombinationReduced-v1470</w:t>
      </w:r>
      <w:r w:rsidRPr="00867590">
        <w:tab/>
      </w:r>
      <w:r w:rsidRPr="00867590">
        <w:t>OPTIONAL</w:t>
      </w:r>
    </w:p>
    <w:p w:rsidRPr="00867590" w:rsidR="00863F75" w:rsidP="002264CF" w:rsidRDefault="002264CF" w14:paraId="408E5A1F" w14:textId="77777777">
      <w:pPr>
        <w:pStyle w:val="PL"/>
        <w:shd w:val="clear" w:color="auto" w:fill="E6E6E6"/>
      </w:pPr>
      <w:r w:rsidRPr="00867590">
        <w:t>}</w:t>
      </w:r>
    </w:p>
    <w:p w:rsidRPr="00867590" w:rsidR="00CF3031" w:rsidP="00CF3031" w:rsidRDefault="00CF3031" w14:paraId="30243081" w14:textId="77777777">
      <w:pPr>
        <w:pStyle w:val="PL"/>
        <w:shd w:val="clear" w:color="auto" w:fill="E6E6E6"/>
      </w:pPr>
    </w:p>
    <w:p w:rsidRPr="00867590" w:rsidR="00CF3031" w:rsidP="00CF3031" w:rsidRDefault="00CF3031" w14:paraId="77658526" w14:textId="77777777">
      <w:pPr>
        <w:pStyle w:val="PL"/>
        <w:shd w:val="clear" w:color="auto" w:fill="E6E6E6"/>
      </w:pPr>
      <w:r w:rsidRPr="00867590">
        <w:t>RF-Parameters-v14b0 ::=</w:t>
      </w:r>
      <w:r w:rsidRPr="00867590">
        <w:tab/>
      </w:r>
      <w:r w:rsidRPr="00867590">
        <w:tab/>
      </w:r>
      <w:r w:rsidRPr="00867590">
        <w:tab/>
      </w:r>
      <w:r w:rsidRPr="00867590">
        <w:tab/>
      </w:r>
      <w:r w:rsidRPr="00867590">
        <w:t>SEQUENCE {</w:t>
      </w:r>
    </w:p>
    <w:p w:rsidRPr="00867590" w:rsidR="00CF3031" w:rsidP="00CF3031" w:rsidRDefault="00CF3031" w14:paraId="0CB1FD2B" w14:textId="77777777">
      <w:pPr>
        <w:pStyle w:val="PL"/>
        <w:shd w:val="clear" w:color="auto" w:fill="E6E6E6"/>
      </w:pPr>
      <w:r w:rsidRPr="00867590">
        <w:tab/>
      </w:r>
      <w:r w:rsidRPr="00867590">
        <w:t>supportedBandCombination-v14b0</w:t>
      </w:r>
      <w:r w:rsidRPr="00867590">
        <w:tab/>
      </w:r>
      <w:r w:rsidRPr="00867590">
        <w:tab/>
      </w:r>
      <w:r w:rsidRPr="00867590">
        <w:tab/>
      </w:r>
      <w:r w:rsidRPr="00867590">
        <w:t>SupportedBandCombination-v14b0</w:t>
      </w:r>
      <w:r w:rsidRPr="00867590">
        <w:tab/>
      </w:r>
      <w:r w:rsidRPr="00867590">
        <w:tab/>
      </w:r>
      <w:r w:rsidRPr="00867590">
        <w:tab/>
      </w:r>
      <w:r w:rsidRPr="00867590">
        <w:t>OPTIONAL,</w:t>
      </w:r>
    </w:p>
    <w:p w:rsidRPr="00867590" w:rsidR="00CF3031" w:rsidP="00CF3031" w:rsidRDefault="00CF3031" w14:paraId="2349FF90" w14:textId="77777777">
      <w:pPr>
        <w:pStyle w:val="PL"/>
        <w:shd w:val="clear" w:color="auto" w:fill="E6E6E6"/>
      </w:pPr>
      <w:r w:rsidRPr="00867590">
        <w:tab/>
      </w:r>
      <w:r w:rsidRPr="00867590">
        <w:t>supportedBandCombinationAdd-v14b0</w:t>
      </w:r>
      <w:r w:rsidRPr="00867590">
        <w:tab/>
      </w:r>
      <w:r w:rsidRPr="00867590">
        <w:tab/>
      </w:r>
      <w:r w:rsidRPr="00867590">
        <w:t>SupportedBandCombinationAdd-v14b0</w:t>
      </w:r>
      <w:r w:rsidRPr="00867590">
        <w:tab/>
      </w:r>
      <w:r w:rsidRPr="00867590">
        <w:tab/>
      </w:r>
      <w:r w:rsidRPr="00867590">
        <w:t>OPTIONAL,</w:t>
      </w:r>
    </w:p>
    <w:p w:rsidRPr="00867590" w:rsidR="00CF3031" w:rsidP="00CF3031" w:rsidRDefault="00CF3031" w14:paraId="68DDFFD7" w14:textId="77777777">
      <w:pPr>
        <w:pStyle w:val="PL"/>
        <w:shd w:val="clear" w:color="auto" w:fill="E6E6E6"/>
      </w:pPr>
      <w:r w:rsidRPr="00867590">
        <w:tab/>
      </w:r>
      <w:r w:rsidRPr="00867590">
        <w:t>supportedBandCombinationReduced-v14b0</w:t>
      </w:r>
      <w:r w:rsidRPr="00867590">
        <w:tab/>
      </w:r>
      <w:r w:rsidRPr="00867590">
        <w:t>SupportedBandCombinationReduced-v14b0</w:t>
      </w:r>
      <w:r w:rsidRPr="00867590">
        <w:tab/>
      </w:r>
      <w:r w:rsidRPr="00867590">
        <w:t>OPTIONAL</w:t>
      </w:r>
    </w:p>
    <w:p w:rsidRPr="00867590" w:rsidR="00CF3031" w:rsidP="00CF3031" w:rsidRDefault="00CF3031" w14:paraId="27ACD4B7" w14:textId="77777777">
      <w:pPr>
        <w:pStyle w:val="PL"/>
        <w:shd w:val="clear" w:color="auto" w:fill="E6E6E6"/>
      </w:pPr>
      <w:r w:rsidRPr="00867590">
        <w:t>}</w:t>
      </w:r>
    </w:p>
    <w:p w:rsidRPr="00867590" w:rsidR="004C3AF3" w:rsidP="004C3AF3" w:rsidRDefault="004C3AF3" w14:paraId="2C6942C1" w14:textId="77777777">
      <w:pPr>
        <w:pStyle w:val="PL"/>
        <w:shd w:val="clear" w:color="auto" w:fill="E6E6E6"/>
      </w:pPr>
    </w:p>
    <w:p w:rsidRPr="00867590" w:rsidR="004C3AF3" w:rsidP="004C3AF3" w:rsidRDefault="004C3AF3" w14:paraId="5D32AA85" w14:textId="77777777">
      <w:pPr>
        <w:pStyle w:val="PL"/>
        <w:shd w:val="clear" w:color="auto" w:fill="E6E6E6"/>
      </w:pPr>
      <w:r w:rsidRPr="00867590">
        <w:t>RF-Parameters-v1530 ::=</w:t>
      </w:r>
      <w:r w:rsidRPr="00867590">
        <w:tab/>
      </w:r>
      <w:r w:rsidRPr="00867590">
        <w:tab/>
      </w:r>
      <w:r w:rsidRPr="00867590">
        <w:tab/>
      </w:r>
      <w:r w:rsidRPr="00867590">
        <w:tab/>
      </w:r>
      <w:r w:rsidRPr="00867590">
        <w:t>SEQUENCE {</w:t>
      </w:r>
    </w:p>
    <w:p w:rsidRPr="00867590" w:rsidR="004C3AF3" w:rsidP="004C3AF3" w:rsidRDefault="004C3AF3" w14:paraId="7BC4AA4C" w14:textId="77777777">
      <w:pPr>
        <w:pStyle w:val="PL"/>
        <w:shd w:val="clear" w:color="auto" w:fill="E6E6E6"/>
      </w:pPr>
      <w:r w:rsidRPr="00867590">
        <w:tab/>
      </w:r>
      <w:r w:rsidRPr="00867590">
        <w:t>sTTI-SPT-Supported-r15</w:t>
      </w:r>
      <w:r w:rsidRPr="00867590">
        <w:tab/>
      </w:r>
      <w:r w:rsidRPr="00867590">
        <w:tab/>
      </w:r>
      <w:r w:rsidRPr="00867590">
        <w:tab/>
      </w:r>
      <w:r w:rsidRPr="00867590">
        <w:tab/>
      </w:r>
      <w:r w:rsidRPr="00867590" w:rsidR="00EA58FD">
        <w:tab/>
      </w:r>
      <w:r w:rsidRPr="00867590">
        <w:t xml:space="preserve">ENUMERATED {supported} </w:t>
      </w:r>
      <w:r w:rsidRPr="00867590">
        <w:tab/>
      </w:r>
      <w:r w:rsidRPr="00867590">
        <w:tab/>
      </w:r>
      <w:r w:rsidRPr="00867590">
        <w:tab/>
      </w:r>
      <w:r w:rsidRPr="00867590" w:rsidR="00EA58FD">
        <w:tab/>
      </w:r>
      <w:r w:rsidRPr="00867590" w:rsidR="00EA58FD">
        <w:tab/>
      </w:r>
      <w:r w:rsidRPr="00867590">
        <w:t>OPTIONAL</w:t>
      </w:r>
      <w:r w:rsidRPr="00867590" w:rsidR="00EA58FD">
        <w:t>,</w:t>
      </w:r>
    </w:p>
    <w:p w:rsidRPr="00867590" w:rsidR="00EA58FD" w:rsidP="00EA58FD" w:rsidRDefault="00EA58FD" w14:paraId="42C61AB9" w14:textId="77777777">
      <w:pPr>
        <w:pStyle w:val="PL"/>
        <w:shd w:val="clear" w:color="auto" w:fill="E6E6E6"/>
      </w:pPr>
      <w:r w:rsidRPr="00867590">
        <w:tab/>
      </w:r>
      <w:r w:rsidRPr="00867590">
        <w:t>supportedBandCombination-v1530</w:t>
      </w:r>
      <w:r w:rsidRPr="00867590">
        <w:tab/>
      </w:r>
      <w:r w:rsidRPr="00867590">
        <w:tab/>
      </w:r>
      <w:r w:rsidRPr="00867590">
        <w:tab/>
      </w:r>
      <w:r w:rsidRPr="00867590">
        <w:t>SupportedBandCombination-v1530</w:t>
      </w:r>
      <w:r w:rsidRPr="00867590">
        <w:tab/>
      </w:r>
      <w:r w:rsidRPr="00867590">
        <w:tab/>
      </w:r>
      <w:r w:rsidRPr="00867590">
        <w:tab/>
      </w:r>
      <w:r w:rsidRPr="00867590">
        <w:t>OPTIONAL,</w:t>
      </w:r>
    </w:p>
    <w:p w:rsidRPr="00867590" w:rsidR="00EA58FD" w:rsidP="00EA58FD" w:rsidRDefault="00EA58FD" w14:paraId="44FC0173" w14:textId="77777777">
      <w:pPr>
        <w:pStyle w:val="PL"/>
        <w:shd w:val="clear" w:color="auto" w:fill="E6E6E6"/>
      </w:pPr>
      <w:r w:rsidRPr="00867590">
        <w:tab/>
      </w:r>
      <w:r w:rsidRPr="00867590">
        <w:t>supportedBandCombinationAdd-v1530</w:t>
      </w:r>
      <w:r w:rsidRPr="00867590">
        <w:tab/>
      </w:r>
      <w:r w:rsidRPr="00867590">
        <w:tab/>
      </w:r>
      <w:r w:rsidRPr="00867590">
        <w:t>SupportedBandCombinationAdd-v1530</w:t>
      </w:r>
      <w:r w:rsidRPr="00867590">
        <w:tab/>
      </w:r>
      <w:r w:rsidRPr="00867590">
        <w:tab/>
      </w:r>
      <w:r w:rsidRPr="00867590">
        <w:t>OPTIONAL,</w:t>
      </w:r>
    </w:p>
    <w:p w:rsidRPr="00867590" w:rsidR="00EA58FD" w:rsidP="00EA58FD" w:rsidRDefault="00EA58FD" w14:paraId="12D0753E" w14:textId="77777777">
      <w:pPr>
        <w:pStyle w:val="PL"/>
        <w:shd w:val="clear" w:color="auto" w:fill="E6E6E6"/>
      </w:pPr>
      <w:r w:rsidRPr="00867590">
        <w:tab/>
      </w:r>
      <w:r w:rsidRPr="00867590">
        <w:t>supportedBandCombinationReduced-v1530</w:t>
      </w:r>
      <w:r w:rsidRPr="00867590">
        <w:tab/>
      </w:r>
      <w:r w:rsidRPr="00867590">
        <w:t>SupportedBandCombinationReduced-v1530</w:t>
      </w:r>
      <w:r w:rsidRPr="00867590">
        <w:tab/>
      </w:r>
      <w:r w:rsidRPr="00867590">
        <w:t>OPTIONAL</w:t>
      </w:r>
      <w:r w:rsidRPr="00867590" w:rsidR="00BD14E3">
        <w:t>,</w:t>
      </w:r>
    </w:p>
    <w:p w:rsidRPr="00867590" w:rsidR="00BD14E3" w:rsidP="00EA58FD" w:rsidRDefault="00BD14E3" w14:paraId="622E848B" w14:textId="77777777">
      <w:pPr>
        <w:pStyle w:val="PL"/>
        <w:shd w:val="clear" w:color="auto" w:fill="E6E6E6"/>
      </w:pPr>
      <w:r w:rsidRPr="00867590">
        <w:tab/>
      </w:r>
      <w:r w:rsidRPr="00867590">
        <w:t>powerClass-14dBm-r15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4C3AF3" w:rsidP="00EA58FD" w:rsidRDefault="004C3AF3" w14:paraId="2D9FAB1A" w14:textId="77777777">
      <w:pPr>
        <w:pStyle w:val="PL"/>
        <w:shd w:val="clear" w:color="auto" w:fill="E6E6E6"/>
      </w:pPr>
      <w:r w:rsidRPr="00867590">
        <w:t>}</w:t>
      </w:r>
    </w:p>
    <w:p w:rsidRPr="00867590" w:rsidR="004C3AF3" w:rsidP="004C3AF3" w:rsidRDefault="004C3AF3" w14:paraId="6173DFC8" w14:textId="77777777">
      <w:pPr>
        <w:pStyle w:val="PL"/>
        <w:shd w:val="clear" w:color="auto" w:fill="E6E6E6"/>
      </w:pPr>
    </w:p>
    <w:p w:rsidRPr="00867590" w:rsidR="004C3AF3" w:rsidP="004C3AF3" w:rsidRDefault="004C3AF3" w14:paraId="355CE59B" w14:textId="77777777">
      <w:pPr>
        <w:pStyle w:val="PL"/>
        <w:shd w:val="clear" w:color="auto" w:fill="E6E6E6"/>
      </w:pPr>
      <w:r w:rsidRPr="00867590">
        <w:t>SkipSubframeProcessing-r15 ::=</w:t>
      </w:r>
      <w:r w:rsidRPr="00867590">
        <w:tab/>
      </w:r>
      <w:r w:rsidRPr="00867590">
        <w:tab/>
      </w:r>
      <w:r w:rsidRPr="00867590">
        <w:t>SEQUENCE {</w:t>
      </w:r>
    </w:p>
    <w:p w:rsidRPr="00867590" w:rsidR="004C3AF3" w:rsidP="004C3AF3" w:rsidRDefault="004C3AF3" w14:paraId="47E13F01" w14:textId="77777777">
      <w:pPr>
        <w:pStyle w:val="PL"/>
        <w:shd w:val="clear" w:color="auto" w:fill="E6E6E6"/>
      </w:pPr>
      <w:r w:rsidRPr="00867590">
        <w:tab/>
      </w:r>
      <w:r w:rsidRPr="00867590">
        <w:t>skipProcessingDL-Slot-r15</w:t>
      </w:r>
      <w:r w:rsidRPr="00867590">
        <w:tab/>
      </w:r>
      <w:r w:rsidRPr="00867590">
        <w:tab/>
      </w:r>
      <w:r w:rsidRPr="00867590">
        <w:tab/>
      </w:r>
      <w:r w:rsidRPr="00867590">
        <w:t>INTEGER (0..3)</w:t>
      </w:r>
      <w:r w:rsidRPr="00867590">
        <w:tab/>
      </w:r>
      <w:r w:rsidRPr="00867590">
        <w:tab/>
      </w:r>
      <w:r w:rsidRPr="00867590">
        <w:tab/>
      </w:r>
      <w:r w:rsidRPr="00867590">
        <w:tab/>
      </w:r>
      <w:r w:rsidRPr="00867590">
        <w:tab/>
      </w:r>
      <w:r w:rsidRPr="00867590">
        <w:t>OPTIONAL,</w:t>
      </w:r>
    </w:p>
    <w:p w:rsidRPr="00867590" w:rsidR="004C3AF3" w:rsidP="004C3AF3" w:rsidRDefault="004C3AF3" w14:paraId="273ADF15" w14:textId="77777777">
      <w:pPr>
        <w:pStyle w:val="PL"/>
        <w:shd w:val="clear" w:color="auto" w:fill="E6E6E6"/>
      </w:pPr>
      <w:r w:rsidRPr="00867590">
        <w:tab/>
      </w:r>
      <w:r w:rsidRPr="00867590">
        <w:t>skipProcessingDL-SubSlot-r15</w:t>
      </w:r>
      <w:r w:rsidRPr="00867590">
        <w:tab/>
      </w:r>
      <w:r w:rsidRPr="00867590">
        <w:tab/>
      </w:r>
      <w:r w:rsidRPr="00867590">
        <w:t>INTEGER (0..3)</w:t>
      </w:r>
      <w:r w:rsidRPr="00867590">
        <w:tab/>
      </w:r>
      <w:r w:rsidRPr="00867590">
        <w:tab/>
      </w:r>
      <w:r w:rsidRPr="00867590">
        <w:tab/>
      </w:r>
      <w:r w:rsidRPr="00867590">
        <w:tab/>
      </w:r>
      <w:r w:rsidRPr="00867590">
        <w:tab/>
      </w:r>
      <w:r w:rsidRPr="00867590">
        <w:t>OPTIONAL,</w:t>
      </w:r>
    </w:p>
    <w:p w:rsidRPr="00867590" w:rsidR="004C3AF3" w:rsidP="004C3AF3" w:rsidRDefault="004C3AF3" w14:paraId="188CFAAE" w14:textId="77777777">
      <w:pPr>
        <w:pStyle w:val="PL"/>
        <w:shd w:val="clear" w:color="auto" w:fill="E6E6E6"/>
      </w:pPr>
      <w:r w:rsidRPr="00867590">
        <w:tab/>
      </w:r>
      <w:r w:rsidRPr="00867590">
        <w:t>skipProcessingUL-Slot-r15</w:t>
      </w:r>
      <w:r w:rsidRPr="00867590">
        <w:tab/>
      </w:r>
      <w:r w:rsidRPr="00867590">
        <w:tab/>
      </w:r>
      <w:r w:rsidRPr="00867590">
        <w:tab/>
      </w:r>
      <w:r w:rsidRPr="00867590">
        <w:t>INTEGER (0..3)</w:t>
      </w:r>
      <w:r w:rsidRPr="00867590">
        <w:tab/>
      </w:r>
      <w:r w:rsidRPr="00867590">
        <w:tab/>
      </w:r>
      <w:r w:rsidRPr="00867590">
        <w:tab/>
      </w:r>
      <w:r w:rsidRPr="00867590">
        <w:tab/>
      </w:r>
      <w:r w:rsidRPr="00867590">
        <w:tab/>
      </w:r>
      <w:r w:rsidRPr="00867590">
        <w:t>OPTIONAL,</w:t>
      </w:r>
    </w:p>
    <w:p w:rsidRPr="00867590" w:rsidR="004C3AF3" w:rsidP="004C3AF3" w:rsidRDefault="004C3AF3" w14:paraId="737994B6" w14:textId="77777777">
      <w:pPr>
        <w:pStyle w:val="PL"/>
        <w:shd w:val="clear" w:color="auto" w:fill="E6E6E6"/>
      </w:pPr>
      <w:r w:rsidRPr="00867590">
        <w:tab/>
      </w:r>
      <w:r w:rsidRPr="00867590">
        <w:t>skipProcessingUL-SubSlot-r15</w:t>
      </w:r>
      <w:r w:rsidRPr="00867590">
        <w:tab/>
      </w:r>
      <w:r w:rsidRPr="00867590">
        <w:tab/>
      </w:r>
      <w:r w:rsidRPr="00867590">
        <w:t>INTEGER (0..3)</w:t>
      </w:r>
      <w:r w:rsidRPr="00867590">
        <w:tab/>
      </w:r>
      <w:r w:rsidRPr="00867590">
        <w:tab/>
      </w:r>
      <w:r w:rsidRPr="00867590">
        <w:tab/>
      </w:r>
      <w:r w:rsidRPr="00867590">
        <w:tab/>
      </w:r>
      <w:r w:rsidRPr="00867590">
        <w:tab/>
      </w:r>
      <w:r w:rsidRPr="00867590">
        <w:t>OPTIONAL</w:t>
      </w:r>
    </w:p>
    <w:p w:rsidRPr="00867590" w:rsidR="004C3AF3" w:rsidP="004C3AF3" w:rsidRDefault="004C3AF3" w14:paraId="1A4B1077" w14:textId="77777777">
      <w:pPr>
        <w:pStyle w:val="PL"/>
        <w:shd w:val="clear" w:color="auto" w:fill="E6E6E6"/>
      </w:pPr>
      <w:r w:rsidRPr="00867590">
        <w:t>}</w:t>
      </w:r>
    </w:p>
    <w:p w:rsidRPr="00867590" w:rsidR="004C3AF3" w:rsidP="004C3AF3" w:rsidRDefault="004C3AF3" w14:paraId="4CC372EE" w14:textId="77777777">
      <w:pPr>
        <w:pStyle w:val="PL"/>
        <w:shd w:val="clear" w:color="auto" w:fill="E6E6E6"/>
      </w:pPr>
    </w:p>
    <w:p w:rsidRPr="00867590" w:rsidR="004C3AF3" w:rsidP="004C3AF3" w:rsidRDefault="004C3AF3" w14:paraId="011CFC2A" w14:textId="77777777">
      <w:pPr>
        <w:pStyle w:val="PL"/>
        <w:shd w:val="clear" w:color="auto" w:fill="E6E6E6"/>
      </w:pPr>
      <w:r w:rsidRPr="00867590">
        <w:t>SPT-Parameters-r15 ::=</w:t>
      </w:r>
      <w:r w:rsidRPr="00867590">
        <w:tab/>
      </w:r>
      <w:r w:rsidRPr="00867590">
        <w:tab/>
      </w:r>
      <w:r w:rsidRPr="00867590">
        <w:tab/>
      </w:r>
      <w:r w:rsidRPr="00867590">
        <w:tab/>
      </w:r>
      <w:r w:rsidRPr="00867590">
        <w:t>SEQUENCE {</w:t>
      </w:r>
    </w:p>
    <w:p w:rsidRPr="00867590" w:rsidR="004C3AF3" w:rsidP="004C3AF3" w:rsidRDefault="004C3AF3" w14:paraId="500299B8" w14:textId="77777777">
      <w:pPr>
        <w:pStyle w:val="PL"/>
        <w:shd w:val="clear" w:color="auto" w:fill="E6E6E6"/>
      </w:pPr>
      <w:r w:rsidRPr="00867590">
        <w:tab/>
      </w:r>
      <w:r w:rsidRPr="00867590">
        <w:t>frameStructureType-SPT-r15</w:t>
      </w:r>
      <w:r w:rsidRPr="00867590">
        <w:tab/>
      </w:r>
      <w:r w:rsidRPr="00867590">
        <w:tab/>
      </w:r>
      <w:r w:rsidRPr="00867590">
        <w:tab/>
      </w:r>
      <w:r w:rsidRPr="00867590">
        <w:t>BIT STRING (SIZE (3))</w:t>
      </w:r>
      <w:r w:rsidRPr="00867590">
        <w:tab/>
      </w:r>
      <w:r w:rsidRPr="00867590">
        <w:tab/>
      </w:r>
      <w:r w:rsidRPr="00867590">
        <w:tab/>
      </w:r>
      <w:r w:rsidRPr="00867590">
        <w:t>OPTIONAL,</w:t>
      </w:r>
    </w:p>
    <w:p w:rsidRPr="00867590" w:rsidR="004C3AF3" w:rsidP="004C3AF3" w:rsidRDefault="004C3AF3" w14:paraId="0ED0061C" w14:textId="77777777">
      <w:pPr>
        <w:pStyle w:val="PL"/>
        <w:shd w:val="clear" w:color="auto" w:fill="E6E6E6"/>
      </w:pPr>
      <w:r w:rsidRPr="00867590">
        <w:tab/>
      </w:r>
      <w:r w:rsidRPr="00867590">
        <w:t>maxNumberCCs-SPT-r15</w:t>
      </w:r>
      <w:r w:rsidRPr="00867590">
        <w:tab/>
      </w:r>
      <w:r w:rsidRPr="00867590">
        <w:tab/>
      </w:r>
      <w:r w:rsidRPr="00867590">
        <w:tab/>
      </w:r>
      <w:r w:rsidRPr="00867590">
        <w:tab/>
      </w:r>
      <w:r w:rsidRPr="00867590">
        <w:t>INTEGER (1..32)</w:t>
      </w:r>
      <w:r w:rsidRPr="00867590">
        <w:tab/>
      </w:r>
      <w:r w:rsidRPr="00867590">
        <w:tab/>
      </w:r>
      <w:r w:rsidRPr="00867590">
        <w:tab/>
      </w:r>
      <w:r w:rsidRPr="00867590">
        <w:tab/>
      </w:r>
      <w:r w:rsidRPr="00867590">
        <w:tab/>
      </w:r>
      <w:r w:rsidRPr="00867590">
        <w:t>OPTIONAL</w:t>
      </w:r>
    </w:p>
    <w:p w:rsidRPr="00867590" w:rsidR="004C3AF3" w:rsidP="004C3AF3" w:rsidRDefault="004C3AF3" w14:paraId="5D870C14" w14:textId="77777777">
      <w:pPr>
        <w:pStyle w:val="PL"/>
        <w:shd w:val="clear" w:color="auto" w:fill="E6E6E6"/>
      </w:pPr>
      <w:r w:rsidRPr="00867590">
        <w:t>}</w:t>
      </w:r>
    </w:p>
    <w:p w:rsidRPr="00867590" w:rsidR="004C3AF3" w:rsidP="004C3AF3" w:rsidRDefault="004C3AF3" w14:paraId="20E7460A" w14:textId="77777777">
      <w:pPr>
        <w:pStyle w:val="PL"/>
        <w:shd w:val="clear" w:color="auto" w:fill="E6E6E6"/>
      </w:pPr>
    </w:p>
    <w:p w:rsidRPr="00867590" w:rsidR="004C3AF3" w:rsidP="004C3AF3" w:rsidRDefault="004C3AF3" w14:paraId="6376C140" w14:textId="77777777">
      <w:pPr>
        <w:pStyle w:val="PL"/>
        <w:shd w:val="clear" w:color="auto" w:fill="E6E6E6"/>
      </w:pPr>
      <w:r w:rsidRPr="00867590">
        <w:t>STTI-SPT-BandParameters-r15 ::= SEQUENCE {</w:t>
      </w:r>
    </w:p>
    <w:p w:rsidRPr="00867590" w:rsidR="004C3AF3" w:rsidP="004C3AF3" w:rsidRDefault="004C3AF3" w14:paraId="5DE0A95D" w14:textId="77777777">
      <w:pPr>
        <w:pStyle w:val="PL"/>
        <w:shd w:val="clear" w:color="auto" w:fill="E6E6E6"/>
      </w:pPr>
      <w:r w:rsidRPr="00867590">
        <w:tab/>
      </w:r>
      <w:r w:rsidRPr="00867590">
        <w:t>dl-1024QAM-Slot-r15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0ECE2AF5" w14:textId="77777777">
      <w:pPr>
        <w:pStyle w:val="PL"/>
        <w:shd w:val="clear" w:color="auto" w:fill="E6E6E6"/>
      </w:pPr>
      <w:r w:rsidRPr="00867590">
        <w:tab/>
      </w:r>
      <w:r w:rsidRPr="00867590">
        <w:t>dl-1024QAM-SubslotTA-1-r15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1652A823" w14:textId="77777777">
      <w:pPr>
        <w:pStyle w:val="PL"/>
        <w:shd w:val="clear" w:color="auto" w:fill="E6E6E6"/>
      </w:pPr>
      <w:r w:rsidRPr="00867590">
        <w:tab/>
      </w:r>
      <w:r w:rsidRPr="00867590">
        <w:t>dl-1024QAM-SubslotTA-2-r15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7C0903DA" w14:textId="77777777">
      <w:pPr>
        <w:pStyle w:val="PL"/>
        <w:shd w:val="clear" w:color="auto" w:fill="E6E6E6"/>
      </w:pPr>
      <w:r w:rsidRPr="00867590">
        <w:tab/>
      </w:r>
      <w:r w:rsidRPr="00867590">
        <w:t>simultaneousTx-differentTx-duration-r15</w:t>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00E5CACB" w14:textId="77777777">
      <w:pPr>
        <w:pStyle w:val="PL"/>
        <w:shd w:val="clear" w:color="auto" w:fill="E6E6E6"/>
      </w:pPr>
      <w:r w:rsidRPr="00867590">
        <w:tab/>
      </w:r>
      <w:r w:rsidRPr="00867590">
        <w:t>sTTI-CA-MIMO-ParametersDL-r15</w:t>
      </w:r>
      <w:r w:rsidRPr="00867590">
        <w:tab/>
      </w:r>
      <w:r w:rsidRPr="00867590">
        <w:tab/>
      </w:r>
      <w:r w:rsidRPr="00867590">
        <w:tab/>
      </w:r>
      <w:r w:rsidRPr="00867590">
        <w:t>CA-MIMO-ParametersDL-r15</w:t>
      </w:r>
      <w:r w:rsidRPr="00867590">
        <w:tab/>
      </w:r>
      <w:r w:rsidRPr="00867590">
        <w:tab/>
      </w:r>
      <w:r w:rsidRPr="00867590">
        <w:t>OPTIONAL,</w:t>
      </w:r>
    </w:p>
    <w:p w:rsidRPr="00867590" w:rsidR="004C3AF3" w:rsidP="004C3AF3" w:rsidRDefault="004C3AF3" w14:paraId="0AA18652" w14:textId="77777777">
      <w:pPr>
        <w:pStyle w:val="PL"/>
        <w:shd w:val="clear" w:color="auto" w:fill="E6E6E6"/>
      </w:pPr>
      <w:r w:rsidRPr="00867590">
        <w:tab/>
      </w:r>
      <w:r w:rsidRPr="00867590">
        <w:t>sTTI-CA-MIMO-ParametersUL-r15</w:t>
      </w:r>
      <w:r w:rsidRPr="00867590">
        <w:tab/>
      </w:r>
      <w:r w:rsidRPr="00867590">
        <w:tab/>
      </w:r>
      <w:r w:rsidRPr="00867590">
        <w:tab/>
      </w:r>
      <w:r w:rsidRPr="00867590">
        <w:t>CA-MIMO-ParametersUL-r15,</w:t>
      </w:r>
    </w:p>
    <w:p w:rsidRPr="00867590" w:rsidR="004C3AF3" w:rsidP="004C3AF3" w:rsidRDefault="004C3AF3" w14:paraId="71AAB095" w14:textId="77777777">
      <w:pPr>
        <w:pStyle w:val="PL"/>
        <w:shd w:val="clear" w:color="auto" w:fill="E6E6E6"/>
      </w:pPr>
      <w:r w:rsidRPr="00867590">
        <w:tab/>
      </w:r>
      <w:r w:rsidRPr="00867590">
        <w:t>sTTI-FD-MIMO-Coexistence</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3C4543B2" w14:textId="77777777">
      <w:pPr>
        <w:pStyle w:val="PL"/>
        <w:shd w:val="clear" w:color="auto" w:fill="E6E6E6"/>
      </w:pPr>
      <w:r w:rsidRPr="00867590">
        <w:tab/>
      </w:r>
      <w:r w:rsidRPr="00867590">
        <w:t>sTTI-MIMO-CA-ParametersPerBoBCs-r15</w:t>
      </w:r>
      <w:r w:rsidRPr="00867590">
        <w:tab/>
      </w:r>
      <w:r w:rsidRPr="00867590">
        <w:tab/>
      </w:r>
      <w:r w:rsidRPr="00867590">
        <w:t>MIMO-CA-ParametersPerBoBC-r13</w:t>
      </w:r>
      <w:r w:rsidRPr="00867590">
        <w:tab/>
      </w:r>
      <w:r w:rsidRPr="00867590">
        <w:t>OPTIONAL,</w:t>
      </w:r>
    </w:p>
    <w:p w:rsidRPr="00867590" w:rsidR="004C3AF3" w:rsidP="004C3AF3" w:rsidRDefault="004C3AF3" w14:paraId="4842D3C3" w14:textId="77777777">
      <w:pPr>
        <w:pStyle w:val="PL"/>
        <w:shd w:val="clear" w:color="auto" w:fill="E6E6E6"/>
      </w:pPr>
      <w:r w:rsidRPr="00867590">
        <w:tab/>
      </w:r>
      <w:r w:rsidRPr="00867590">
        <w:t>sTTI-MIMO-CA-ParametersPerBoBCs-v1530</w:t>
      </w:r>
      <w:r w:rsidRPr="00867590">
        <w:tab/>
      </w:r>
      <w:r w:rsidRPr="00867590">
        <w:t>MIMO-CA-ParametersPerBoBC-v1430</w:t>
      </w:r>
      <w:r w:rsidRPr="00867590">
        <w:tab/>
      </w:r>
      <w:r w:rsidRPr="00867590">
        <w:t>OPTIONAL,</w:t>
      </w:r>
    </w:p>
    <w:p w:rsidRPr="00867590" w:rsidR="004C3AF3" w:rsidP="004C3AF3" w:rsidRDefault="004C3AF3" w14:paraId="46C2C059" w14:textId="77777777">
      <w:pPr>
        <w:pStyle w:val="PL"/>
        <w:shd w:val="clear" w:color="auto" w:fill="E6E6E6"/>
      </w:pPr>
      <w:r w:rsidRPr="00867590">
        <w:tab/>
      </w:r>
      <w:r w:rsidRPr="00867590">
        <w:t>sTTI-SupportedCombinations-r15</w:t>
      </w:r>
      <w:r w:rsidRPr="00867590">
        <w:tab/>
      </w:r>
      <w:r w:rsidRPr="00867590">
        <w:tab/>
      </w:r>
      <w:r w:rsidRPr="00867590">
        <w:tab/>
      </w:r>
      <w:r w:rsidRPr="00867590">
        <w:t>STTI-SupportedCombinations-r15</w:t>
      </w:r>
      <w:r w:rsidRPr="00867590">
        <w:tab/>
      </w:r>
      <w:r w:rsidRPr="00867590">
        <w:t>OPTIONAL,</w:t>
      </w:r>
    </w:p>
    <w:p w:rsidRPr="00867590" w:rsidR="004C3AF3" w:rsidP="004C3AF3" w:rsidRDefault="004C3AF3" w14:paraId="3859EE60" w14:textId="77777777">
      <w:pPr>
        <w:pStyle w:val="PL"/>
        <w:shd w:val="clear" w:color="auto" w:fill="E6E6E6"/>
      </w:pPr>
      <w:r w:rsidRPr="00867590">
        <w:tab/>
      </w:r>
      <w:r w:rsidRPr="00867590">
        <w:t>sTTI-SupportedCSI-Proc-r15</w:t>
      </w:r>
      <w:r w:rsidRPr="00867590">
        <w:tab/>
      </w:r>
      <w:r w:rsidRPr="00867590">
        <w:tab/>
      </w:r>
      <w:r w:rsidRPr="00867590">
        <w:tab/>
      </w:r>
      <w:r w:rsidRPr="00867590">
        <w:tab/>
      </w:r>
      <w:r w:rsidRPr="00867590">
        <w:t>ENUMERATED {n1, n3, n4}</w:t>
      </w:r>
      <w:r w:rsidRPr="00867590">
        <w:tab/>
      </w:r>
      <w:r w:rsidRPr="00867590">
        <w:tab/>
      </w:r>
      <w:r w:rsidRPr="00867590">
        <w:tab/>
      </w:r>
      <w:r w:rsidRPr="00867590">
        <w:t>OPTIONAL,</w:t>
      </w:r>
    </w:p>
    <w:p w:rsidRPr="00867590" w:rsidR="004C3AF3" w:rsidP="004C3AF3" w:rsidRDefault="004C3AF3" w14:paraId="6D1A9CC2" w14:textId="77777777">
      <w:pPr>
        <w:pStyle w:val="PL"/>
        <w:shd w:val="clear" w:color="auto" w:fill="E6E6E6"/>
      </w:pPr>
      <w:r w:rsidRPr="00867590">
        <w:tab/>
      </w:r>
      <w:r w:rsidRPr="00867590">
        <w:t>ul-256QAM-Slot-r15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30FCAE0C" w14:textId="77777777">
      <w:pPr>
        <w:pStyle w:val="PL"/>
        <w:shd w:val="clear" w:color="auto" w:fill="E6E6E6"/>
      </w:pPr>
      <w:r w:rsidRPr="00867590">
        <w:tab/>
      </w:r>
      <w:r w:rsidRPr="00867590">
        <w:t>ul-256QAM-Subslot-r15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4C3AF3" w:rsidP="004C3AF3" w:rsidRDefault="004C3AF3" w14:paraId="68ADC7AA" w14:textId="77777777">
      <w:pPr>
        <w:pStyle w:val="PL"/>
        <w:shd w:val="clear" w:color="auto" w:fill="E6E6E6"/>
      </w:pPr>
      <w:r w:rsidRPr="00867590">
        <w:tab/>
      </w:r>
      <w:r w:rsidRPr="00867590">
        <w:t>...</w:t>
      </w:r>
    </w:p>
    <w:p w:rsidRPr="00867590" w:rsidR="004C3AF3" w:rsidP="004C3AF3" w:rsidRDefault="004C3AF3" w14:paraId="6DD1C5A2" w14:textId="77777777">
      <w:pPr>
        <w:pStyle w:val="PL"/>
        <w:shd w:val="clear" w:color="auto" w:fill="E6E6E6"/>
      </w:pPr>
      <w:r w:rsidRPr="00867590">
        <w:t>}</w:t>
      </w:r>
    </w:p>
    <w:p w:rsidRPr="00867590" w:rsidR="004C3AF3" w:rsidP="004C3AF3" w:rsidRDefault="004C3AF3" w14:paraId="2397C1E1" w14:textId="77777777">
      <w:pPr>
        <w:pStyle w:val="PL"/>
        <w:shd w:val="clear" w:color="auto" w:fill="E6E6E6"/>
      </w:pPr>
    </w:p>
    <w:p w:rsidRPr="00867590" w:rsidR="004C3AF3" w:rsidP="004C3AF3" w:rsidRDefault="004C3AF3" w14:paraId="0FF5891E" w14:textId="77777777">
      <w:pPr>
        <w:pStyle w:val="PL"/>
        <w:shd w:val="clear" w:color="auto" w:fill="E6E6E6"/>
      </w:pPr>
      <w:r w:rsidRPr="00867590">
        <w:t xml:space="preserve">STTI-SupportedCombinations-r15 ::= </w:t>
      </w:r>
      <w:r w:rsidRPr="00867590">
        <w:tab/>
      </w:r>
      <w:r w:rsidRPr="00867590">
        <w:t>SEQUENCE {</w:t>
      </w:r>
    </w:p>
    <w:p w:rsidRPr="00867590" w:rsidR="004C3AF3" w:rsidP="004C3AF3" w:rsidRDefault="004C3AF3" w14:paraId="5999F619" w14:textId="77777777">
      <w:pPr>
        <w:pStyle w:val="PL"/>
        <w:shd w:val="clear" w:color="auto" w:fill="E6E6E6"/>
      </w:pPr>
      <w:r w:rsidRPr="00867590">
        <w:tab/>
      </w:r>
      <w:r w:rsidRPr="00867590">
        <w:t>combination-22-r15</w:t>
      </w:r>
      <w:r w:rsidRPr="00867590">
        <w:tab/>
      </w:r>
      <w:r w:rsidRPr="00867590">
        <w:tab/>
      </w:r>
      <w:r w:rsidRPr="00867590">
        <w:tab/>
      </w:r>
      <w:r w:rsidRPr="00867590">
        <w:tab/>
      </w:r>
      <w:r w:rsidRPr="00867590">
        <w:tab/>
      </w:r>
      <w:r w:rsidRPr="00867590">
        <w:t>DL-UL-CCs-r15</w:t>
      </w:r>
      <w:r w:rsidRPr="00867590">
        <w:tab/>
      </w:r>
      <w:r w:rsidRPr="00867590">
        <w:tab/>
      </w:r>
      <w:r w:rsidRPr="00867590">
        <w:tab/>
      </w:r>
      <w:r w:rsidRPr="00867590">
        <w:tab/>
      </w:r>
      <w:r w:rsidRPr="00867590">
        <w:tab/>
      </w:r>
      <w:r w:rsidRPr="00867590">
        <w:t>OPTIONAL,</w:t>
      </w:r>
    </w:p>
    <w:p w:rsidRPr="00867590" w:rsidR="004C3AF3" w:rsidP="004C3AF3" w:rsidRDefault="004C3AF3" w14:paraId="028311C0" w14:textId="77777777">
      <w:pPr>
        <w:pStyle w:val="PL"/>
        <w:shd w:val="clear" w:color="auto" w:fill="E6E6E6"/>
      </w:pPr>
      <w:r w:rsidRPr="00867590">
        <w:tab/>
      </w:r>
      <w:r w:rsidRPr="00867590">
        <w:t>combination-77-r15</w:t>
      </w:r>
      <w:r w:rsidRPr="00867590">
        <w:tab/>
      </w:r>
      <w:r w:rsidRPr="00867590">
        <w:tab/>
      </w:r>
      <w:r w:rsidRPr="00867590">
        <w:tab/>
      </w:r>
      <w:r w:rsidRPr="00867590">
        <w:tab/>
      </w:r>
      <w:r w:rsidRPr="00867590">
        <w:tab/>
      </w:r>
      <w:r w:rsidRPr="00867590">
        <w:t>DL-UL-CCs-r15</w:t>
      </w:r>
      <w:r w:rsidRPr="00867590">
        <w:tab/>
      </w:r>
      <w:r w:rsidRPr="00867590">
        <w:tab/>
      </w:r>
      <w:r w:rsidRPr="00867590">
        <w:tab/>
      </w:r>
      <w:r w:rsidRPr="00867590">
        <w:tab/>
      </w:r>
      <w:r w:rsidRPr="00867590">
        <w:tab/>
      </w:r>
      <w:r w:rsidRPr="00867590">
        <w:t>OPTIONAL,</w:t>
      </w:r>
    </w:p>
    <w:p w:rsidRPr="00867590" w:rsidR="004C3AF3" w:rsidP="004C3AF3" w:rsidRDefault="004C3AF3" w14:paraId="794C9F1B" w14:textId="77777777">
      <w:pPr>
        <w:pStyle w:val="PL"/>
        <w:shd w:val="clear" w:color="auto" w:fill="E6E6E6"/>
      </w:pPr>
      <w:r w:rsidRPr="00867590">
        <w:tab/>
      </w:r>
      <w:r w:rsidRPr="00867590">
        <w:t>combination-27-r15</w:t>
      </w:r>
      <w:r w:rsidRPr="00867590">
        <w:tab/>
      </w:r>
      <w:r w:rsidRPr="00867590">
        <w:tab/>
      </w:r>
      <w:r w:rsidRPr="00867590">
        <w:tab/>
      </w:r>
      <w:r w:rsidRPr="00867590">
        <w:tab/>
      </w:r>
      <w:r w:rsidRPr="00867590">
        <w:tab/>
      </w:r>
      <w:r w:rsidRPr="00867590">
        <w:t>DL-UL-CCs-r15</w:t>
      </w:r>
      <w:r w:rsidRPr="00867590">
        <w:tab/>
      </w:r>
      <w:r w:rsidRPr="00867590">
        <w:tab/>
      </w:r>
      <w:r w:rsidRPr="00867590">
        <w:tab/>
      </w:r>
      <w:r w:rsidRPr="00867590">
        <w:tab/>
      </w:r>
      <w:r w:rsidRPr="00867590">
        <w:tab/>
      </w:r>
      <w:r w:rsidRPr="00867590">
        <w:t>OPTIONAL,</w:t>
      </w:r>
    </w:p>
    <w:p w:rsidRPr="00867590" w:rsidR="004C3AF3" w:rsidP="004C3AF3" w:rsidRDefault="004C3AF3" w14:paraId="0B80BD09" w14:textId="77777777">
      <w:pPr>
        <w:pStyle w:val="PL"/>
        <w:shd w:val="clear" w:color="auto" w:fill="E6E6E6"/>
      </w:pPr>
      <w:r w:rsidRPr="00867590">
        <w:tab/>
      </w:r>
      <w:r w:rsidRPr="00867590">
        <w:t>combination-22-27-r15</w:t>
      </w:r>
      <w:r w:rsidRPr="00867590">
        <w:tab/>
      </w:r>
      <w:r w:rsidRPr="00867590">
        <w:tab/>
      </w:r>
      <w:r w:rsidRPr="00867590">
        <w:tab/>
      </w:r>
      <w:r w:rsidRPr="00867590">
        <w:tab/>
      </w:r>
      <w:r w:rsidRPr="00867590">
        <w:t>SEQUENCE (SIZE (1..2)) OF DL-UL-CCs-r15</w:t>
      </w:r>
      <w:r w:rsidRPr="00867590">
        <w:tab/>
      </w:r>
      <w:r w:rsidRPr="00867590">
        <w:tab/>
      </w:r>
      <w:r w:rsidRPr="00867590">
        <w:t>OPTIONAL,</w:t>
      </w:r>
    </w:p>
    <w:p w:rsidRPr="00867590" w:rsidR="004C3AF3" w:rsidP="004C3AF3" w:rsidRDefault="004C3AF3" w14:paraId="64E0ADCD" w14:textId="77777777">
      <w:pPr>
        <w:pStyle w:val="PL"/>
        <w:shd w:val="clear" w:color="auto" w:fill="E6E6E6"/>
      </w:pPr>
      <w:r w:rsidRPr="00867590">
        <w:tab/>
      </w:r>
      <w:r w:rsidRPr="00867590">
        <w:t>combination-77-22-r15</w:t>
      </w:r>
      <w:r w:rsidRPr="00867590">
        <w:tab/>
      </w:r>
      <w:r w:rsidRPr="00867590">
        <w:tab/>
      </w:r>
      <w:r w:rsidRPr="00867590">
        <w:tab/>
      </w:r>
      <w:r w:rsidRPr="00867590">
        <w:tab/>
      </w:r>
      <w:r w:rsidRPr="00867590">
        <w:t>SEQUENCE (SIZE (1..2)) OF DL-UL-CCs-r15</w:t>
      </w:r>
      <w:r w:rsidRPr="00867590">
        <w:tab/>
      </w:r>
      <w:r w:rsidRPr="00867590">
        <w:tab/>
      </w:r>
      <w:r w:rsidRPr="00867590">
        <w:t>OPTIONAL,</w:t>
      </w:r>
    </w:p>
    <w:p w:rsidRPr="00867590" w:rsidR="004C3AF3" w:rsidP="004C3AF3" w:rsidRDefault="004C3AF3" w14:paraId="1A787FC5" w14:textId="77777777">
      <w:pPr>
        <w:pStyle w:val="PL"/>
        <w:shd w:val="clear" w:color="auto" w:fill="E6E6E6"/>
      </w:pPr>
      <w:r w:rsidRPr="00867590">
        <w:tab/>
      </w:r>
      <w:r w:rsidRPr="00867590">
        <w:t>combination-77-27-r15</w:t>
      </w:r>
      <w:r w:rsidRPr="00867590">
        <w:tab/>
      </w:r>
      <w:r w:rsidRPr="00867590">
        <w:tab/>
      </w:r>
      <w:r w:rsidRPr="00867590">
        <w:tab/>
      </w:r>
      <w:r w:rsidRPr="00867590">
        <w:tab/>
      </w:r>
      <w:r w:rsidRPr="00867590">
        <w:t>SEQUENCE (SIZE (1..2)) OF DL-UL-CCs-r15</w:t>
      </w:r>
      <w:r w:rsidRPr="00867590">
        <w:tab/>
      </w:r>
      <w:r w:rsidRPr="00867590">
        <w:tab/>
      </w:r>
      <w:r w:rsidRPr="00867590">
        <w:t>OPTIONAL</w:t>
      </w:r>
    </w:p>
    <w:p w:rsidRPr="00867590" w:rsidR="004C3AF3" w:rsidP="004C3AF3" w:rsidRDefault="004C3AF3" w14:paraId="1BCA6A6E" w14:textId="77777777">
      <w:pPr>
        <w:pStyle w:val="PL"/>
        <w:shd w:val="clear" w:color="auto" w:fill="E6E6E6"/>
      </w:pPr>
      <w:r w:rsidRPr="00867590">
        <w:t>}</w:t>
      </w:r>
    </w:p>
    <w:p w:rsidRPr="00867590" w:rsidR="004C3AF3" w:rsidP="004C3AF3" w:rsidRDefault="004C3AF3" w14:paraId="3F61CAD6" w14:textId="77777777">
      <w:pPr>
        <w:pStyle w:val="PL"/>
        <w:shd w:val="clear" w:color="auto" w:fill="E6E6E6"/>
      </w:pPr>
    </w:p>
    <w:p w:rsidRPr="00867590" w:rsidR="004C3AF3" w:rsidP="004C3AF3" w:rsidRDefault="004C3AF3" w14:paraId="25AF5B85" w14:textId="77777777">
      <w:pPr>
        <w:pStyle w:val="PL"/>
        <w:shd w:val="clear" w:color="auto" w:fill="E6E6E6"/>
      </w:pPr>
      <w:r w:rsidRPr="00867590">
        <w:t>DL-UL-CCs-r15 ::= SEQUENCE {</w:t>
      </w:r>
    </w:p>
    <w:p w:rsidRPr="00867590" w:rsidR="004C3AF3" w:rsidP="004C3AF3" w:rsidRDefault="004C3AF3" w14:paraId="5356C6BF" w14:textId="77777777">
      <w:pPr>
        <w:pStyle w:val="PL"/>
        <w:shd w:val="clear" w:color="auto" w:fill="E6E6E6"/>
      </w:pPr>
      <w:r w:rsidRPr="00867590">
        <w:tab/>
      </w:r>
      <w:r w:rsidRPr="00867590">
        <w:t>maxNumberDL-CCs-r15</w:t>
      </w:r>
      <w:r w:rsidRPr="00867590">
        <w:tab/>
      </w:r>
      <w:r w:rsidRPr="00867590">
        <w:tab/>
      </w:r>
      <w:r w:rsidRPr="00867590">
        <w:tab/>
      </w:r>
      <w:r w:rsidRPr="00867590">
        <w:tab/>
      </w:r>
      <w:r w:rsidRPr="00867590">
        <w:t>INTEGER (1..32)</w:t>
      </w:r>
      <w:r w:rsidRPr="00867590">
        <w:tab/>
      </w:r>
      <w:r w:rsidRPr="00867590">
        <w:tab/>
      </w:r>
      <w:r w:rsidRPr="00867590">
        <w:tab/>
      </w:r>
      <w:r w:rsidRPr="00867590">
        <w:tab/>
      </w:r>
      <w:r w:rsidRPr="00867590">
        <w:tab/>
      </w:r>
      <w:r w:rsidRPr="00867590">
        <w:tab/>
      </w:r>
      <w:r w:rsidRPr="00867590">
        <w:t>OPTIONAL,</w:t>
      </w:r>
    </w:p>
    <w:p w:rsidRPr="00867590" w:rsidR="004C3AF3" w:rsidP="004C3AF3" w:rsidRDefault="004C3AF3" w14:paraId="43136787" w14:textId="77777777">
      <w:pPr>
        <w:pStyle w:val="PL"/>
        <w:shd w:val="clear" w:color="auto" w:fill="E6E6E6"/>
      </w:pPr>
      <w:r w:rsidRPr="00867590">
        <w:tab/>
      </w:r>
      <w:r w:rsidRPr="00867590">
        <w:t>maxNumberUL-CCs-r15</w:t>
      </w:r>
      <w:r w:rsidRPr="00867590">
        <w:tab/>
      </w:r>
      <w:r w:rsidRPr="00867590">
        <w:tab/>
      </w:r>
      <w:r w:rsidRPr="00867590">
        <w:tab/>
      </w:r>
      <w:r w:rsidRPr="00867590">
        <w:tab/>
      </w:r>
      <w:r w:rsidRPr="00867590">
        <w:t>INTEGER (1..32)</w:t>
      </w:r>
      <w:r w:rsidRPr="00867590">
        <w:tab/>
      </w:r>
      <w:r w:rsidRPr="00867590">
        <w:tab/>
      </w:r>
      <w:r w:rsidRPr="00867590">
        <w:tab/>
      </w:r>
      <w:r w:rsidRPr="00867590">
        <w:tab/>
      </w:r>
      <w:r w:rsidRPr="00867590">
        <w:tab/>
      </w:r>
      <w:r w:rsidRPr="00867590">
        <w:tab/>
      </w:r>
      <w:r w:rsidRPr="00867590">
        <w:t>OPTIONAL</w:t>
      </w:r>
    </w:p>
    <w:p w:rsidRPr="00867590" w:rsidR="004C3AF3" w:rsidP="004C3AF3" w:rsidRDefault="004C3AF3" w14:paraId="5A776D39" w14:textId="77777777">
      <w:pPr>
        <w:pStyle w:val="PL"/>
        <w:shd w:val="clear" w:color="auto" w:fill="E6E6E6"/>
      </w:pPr>
      <w:r w:rsidRPr="00867590">
        <w:t>}</w:t>
      </w:r>
    </w:p>
    <w:p w:rsidRPr="00867590" w:rsidR="004C3AF3" w:rsidP="004C3AF3" w:rsidRDefault="004C3AF3" w14:paraId="32A612FA" w14:textId="77777777">
      <w:pPr>
        <w:pStyle w:val="PL"/>
        <w:shd w:val="clear" w:color="auto" w:fill="E6E6E6"/>
      </w:pPr>
    </w:p>
    <w:p w:rsidRPr="00867590" w:rsidR="009722D5" w:rsidP="00863F75" w:rsidRDefault="009722D5" w14:paraId="2832D08C" w14:textId="77777777">
      <w:pPr>
        <w:pStyle w:val="PL"/>
        <w:shd w:val="clear" w:color="auto" w:fill="E6E6E6"/>
      </w:pPr>
      <w:r w:rsidRPr="00867590">
        <w:t>SupportedBandCombination-r10 ::= SEQUENCE (SIZE (1..maxBandComb-r10)) OF BandCombinationParameters-r10</w:t>
      </w:r>
    </w:p>
    <w:p w:rsidRPr="00867590" w:rsidR="009722D5" w:rsidP="009722D5" w:rsidRDefault="009722D5" w14:paraId="40774887" w14:textId="77777777">
      <w:pPr>
        <w:pStyle w:val="PL"/>
        <w:shd w:val="clear" w:color="auto" w:fill="E6E6E6"/>
      </w:pPr>
    </w:p>
    <w:p w:rsidRPr="00867590" w:rsidR="009722D5" w:rsidP="009722D5" w:rsidRDefault="009722D5" w14:paraId="3B262954" w14:textId="77777777">
      <w:pPr>
        <w:pStyle w:val="PL"/>
        <w:shd w:val="clear" w:color="auto" w:fill="E6E6E6"/>
      </w:pPr>
      <w:r w:rsidRPr="00867590">
        <w:t>SupportedBandCombinationExt-r10 ::= SEQUENCE (SIZE (1..maxBandComb-r10)) OF BandCombinationParametersExt-r10</w:t>
      </w:r>
    </w:p>
    <w:p w:rsidRPr="00867590" w:rsidR="009722D5" w:rsidP="009722D5" w:rsidRDefault="009722D5" w14:paraId="420C3D87" w14:textId="77777777">
      <w:pPr>
        <w:pStyle w:val="PL"/>
        <w:shd w:val="clear" w:color="auto" w:fill="E6E6E6"/>
      </w:pPr>
    </w:p>
    <w:p w:rsidRPr="00867590" w:rsidR="009722D5" w:rsidP="009722D5" w:rsidRDefault="009722D5" w14:paraId="6AA13EDB" w14:textId="77777777">
      <w:pPr>
        <w:pStyle w:val="PL"/>
        <w:shd w:val="clear" w:color="auto" w:fill="E6E6E6"/>
      </w:pPr>
      <w:r w:rsidRPr="00867590">
        <w:t>SupportedBandCombination-v1090 ::= SEQUENCE (SIZE (1..maxBandComb-r10)) OF BandCombinationParameters-v1090</w:t>
      </w:r>
    </w:p>
    <w:p w:rsidRPr="00867590" w:rsidR="009722D5" w:rsidP="009722D5" w:rsidRDefault="009722D5" w14:paraId="46F53718" w14:textId="77777777">
      <w:pPr>
        <w:pStyle w:val="PL"/>
        <w:shd w:val="clear" w:color="auto" w:fill="E6E6E6"/>
      </w:pPr>
    </w:p>
    <w:p w:rsidRPr="00867590" w:rsidR="009722D5" w:rsidP="009722D5" w:rsidRDefault="009722D5" w14:paraId="484F5DE6" w14:textId="77777777">
      <w:pPr>
        <w:pStyle w:val="PL"/>
        <w:shd w:val="clear" w:color="auto" w:fill="E6E6E6"/>
      </w:pPr>
      <w:r w:rsidRPr="00867590">
        <w:t>SupportedBandCombination-v10i0 ::= SEQUENCE (SIZE (1..maxBandComb-r10)) OF BandCombinationParameters-v10i0</w:t>
      </w:r>
    </w:p>
    <w:p w:rsidRPr="00867590" w:rsidR="009722D5" w:rsidP="009722D5" w:rsidRDefault="009722D5" w14:paraId="27D213A7" w14:textId="77777777">
      <w:pPr>
        <w:pStyle w:val="PL"/>
        <w:shd w:val="clear" w:color="auto" w:fill="E6E6E6"/>
      </w:pPr>
    </w:p>
    <w:p w:rsidRPr="00867590" w:rsidR="009722D5" w:rsidP="009722D5" w:rsidRDefault="009722D5" w14:paraId="4148B201" w14:textId="77777777">
      <w:pPr>
        <w:pStyle w:val="PL"/>
        <w:shd w:val="clear" w:color="auto" w:fill="E6E6E6"/>
      </w:pPr>
      <w:r w:rsidRPr="00867590">
        <w:t>SupportedBandCombination-v1130 ::= SEQUENCE (SIZE (1..maxBandComb-r10)) OF BandCombinationParameters-v1130</w:t>
      </w:r>
    </w:p>
    <w:p w:rsidRPr="00867590" w:rsidR="009722D5" w:rsidP="009722D5" w:rsidRDefault="009722D5" w14:paraId="1CE19D04" w14:textId="77777777">
      <w:pPr>
        <w:pStyle w:val="PL"/>
        <w:shd w:val="clear" w:color="auto" w:fill="E6E6E6"/>
      </w:pPr>
    </w:p>
    <w:p w:rsidRPr="00867590" w:rsidR="009722D5" w:rsidP="009722D5" w:rsidRDefault="009722D5" w14:paraId="16517554" w14:textId="77777777">
      <w:pPr>
        <w:pStyle w:val="PL"/>
        <w:shd w:val="clear" w:color="auto" w:fill="E6E6E6"/>
      </w:pPr>
      <w:r w:rsidRPr="00867590">
        <w:t>SupportedBandCombination-v1250 ::= SEQUENCE (SIZE (1..maxBandComb-r10)) OF BandCombinationParameters-v1250</w:t>
      </w:r>
    </w:p>
    <w:p w:rsidRPr="00867590" w:rsidR="009722D5" w:rsidP="009722D5" w:rsidRDefault="009722D5" w14:paraId="4E0EC6F2" w14:textId="77777777">
      <w:pPr>
        <w:pStyle w:val="PL"/>
        <w:shd w:val="clear" w:color="auto" w:fill="E6E6E6"/>
      </w:pPr>
    </w:p>
    <w:p w:rsidRPr="00867590" w:rsidR="009722D5" w:rsidP="009722D5" w:rsidRDefault="009722D5" w14:paraId="27F30AEE" w14:textId="77777777">
      <w:pPr>
        <w:pStyle w:val="PL"/>
        <w:shd w:val="clear" w:color="auto" w:fill="E6E6E6"/>
      </w:pPr>
      <w:r w:rsidRPr="00867590">
        <w:t>SupportedBandCombination-v1270 ::= SEQUENCE (SIZE (1..maxBandComb-r10)) OF BandCombinationParameters-v1270</w:t>
      </w:r>
    </w:p>
    <w:p w:rsidRPr="00867590" w:rsidR="009722D5" w:rsidP="009722D5" w:rsidRDefault="009722D5" w14:paraId="31F71E35" w14:textId="77777777">
      <w:pPr>
        <w:pStyle w:val="PL"/>
        <w:shd w:val="clear" w:color="auto" w:fill="E6E6E6"/>
      </w:pPr>
    </w:p>
    <w:p w:rsidRPr="00867590" w:rsidR="009722D5" w:rsidP="009722D5" w:rsidRDefault="009722D5" w14:paraId="704EB79C" w14:textId="77777777">
      <w:pPr>
        <w:pStyle w:val="PL"/>
        <w:shd w:val="clear" w:color="auto" w:fill="E6E6E6"/>
      </w:pPr>
      <w:r w:rsidRPr="00867590">
        <w:t>SupportedBandCombination-v1320 ::= SEQUENCE (SIZE (1..maxBandComb-r10)) OF BandCombinationParameters-v1320</w:t>
      </w:r>
    </w:p>
    <w:p w:rsidRPr="00867590" w:rsidR="009722D5" w:rsidP="009722D5" w:rsidRDefault="009722D5" w14:paraId="16E6CC24" w14:textId="77777777">
      <w:pPr>
        <w:pStyle w:val="PL"/>
        <w:shd w:val="clear" w:color="auto" w:fill="E6E6E6"/>
      </w:pPr>
    </w:p>
    <w:p w:rsidRPr="00867590" w:rsidR="00DC4E32" w:rsidP="00DC4E32" w:rsidRDefault="00085EAD" w14:paraId="2F324D48" w14:textId="77777777">
      <w:pPr>
        <w:pStyle w:val="PL"/>
        <w:shd w:val="pct10" w:color="auto" w:fill="auto"/>
      </w:pPr>
      <w:r w:rsidRPr="00867590">
        <w:t>SupportedBandCombination-v1380 ::= SEQUENCE (SIZE (1..maxBandComb-r10)) OF BandCombinationParameters-v1380</w:t>
      </w:r>
    </w:p>
    <w:p w:rsidRPr="00867590" w:rsidR="00DC4E32" w:rsidP="00DC4E32" w:rsidRDefault="00DC4E32" w14:paraId="37CB9295" w14:textId="77777777">
      <w:pPr>
        <w:pStyle w:val="PL"/>
        <w:shd w:val="pct10" w:color="auto" w:fill="auto"/>
      </w:pPr>
    </w:p>
    <w:p w:rsidRPr="00867590" w:rsidR="00085EAD" w:rsidP="00DC4E32" w:rsidRDefault="00DC4E32" w14:paraId="17C3264A" w14:textId="77777777">
      <w:pPr>
        <w:pStyle w:val="PL"/>
        <w:shd w:val="pct10" w:color="auto" w:fill="auto"/>
      </w:pPr>
      <w:r w:rsidRPr="00867590">
        <w:t>SupportedBandCombination-v13</w:t>
      </w:r>
      <w:r w:rsidRPr="00867590" w:rsidR="007C4B93">
        <w:t>90</w:t>
      </w:r>
      <w:r w:rsidRPr="00867590">
        <w:t xml:space="preserve"> ::= SEQUENCE (SIZE (1..maxBandComb-r10)) OF BandCombinationParameters-v13</w:t>
      </w:r>
      <w:r w:rsidRPr="00867590" w:rsidR="007C4B93">
        <w:t>90</w:t>
      </w:r>
    </w:p>
    <w:p w:rsidRPr="00867590" w:rsidR="00FA56E9" w:rsidP="00FA56E9" w:rsidRDefault="00FA56E9" w14:paraId="34A0954A" w14:textId="77777777">
      <w:pPr>
        <w:pStyle w:val="PL"/>
        <w:shd w:val="pct10" w:color="auto" w:fill="auto"/>
      </w:pPr>
    </w:p>
    <w:p w:rsidRPr="00867590" w:rsidR="009722D5" w:rsidP="009722D5" w:rsidRDefault="009722D5" w14:paraId="0F8BF866" w14:textId="77777777">
      <w:pPr>
        <w:pStyle w:val="PL"/>
        <w:shd w:val="clear" w:color="auto" w:fill="E6E6E6"/>
      </w:pPr>
      <w:r w:rsidRPr="00867590">
        <w:t>SupportedBandCombination-v</w:t>
      </w:r>
      <w:r w:rsidRPr="00867590" w:rsidR="00E56A3C">
        <w:t>1430</w:t>
      </w:r>
      <w:r w:rsidRPr="00867590">
        <w:t xml:space="preserve"> ::= SEQUENCE (SIZE (1..maxBandComb-r10)) OF BandCombinationParameters-v</w:t>
      </w:r>
      <w:r w:rsidRPr="00867590" w:rsidR="00E56A3C">
        <w:t>1430</w:t>
      </w:r>
    </w:p>
    <w:p w:rsidRPr="00867590" w:rsidR="009722D5" w:rsidP="009722D5" w:rsidRDefault="009722D5" w14:paraId="07C52398" w14:textId="77777777">
      <w:pPr>
        <w:pStyle w:val="PL"/>
        <w:shd w:val="clear" w:color="auto" w:fill="E6E6E6"/>
      </w:pPr>
    </w:p>
    <w:p w:rsidRPr="00867590" w:rsidR="00AF2F8F" w:rsidP="009722D5" w:rsidRDefault="00AF2F8F" w14:paraId="30F33D16" w14:textId="77777777">
      <w:pPr>
        <w:pStyle w:val="PL"/>
        <w:shd w:val="clear" w:color="auto" w:fill="E6E6E6"/>
      </w:pPr>
      <w:r w:rsidRPr="00867590">
        <w:t>SupportedBandCombination-v1450 ::= SEQUENCE (SIZE (1..maxBandComb-r10)) OF BandCombinationParameters-v1450</w:t>
      </w:r>
    </w:p>
    <w:p w:rsidRPr="00867590" w:rsidR="00AF2F8F" w:rsidP="009722D5" w:rsidRDefault="00AF2F8F" w14:paraId="7E7B37AD" w14:textId="77777777">
      <w:pPr>
        <w:pStyle w:val="PL"/>
        <w:shd w:val="clear" w:color="auto" w:fill="E6E6E6"/>
      </w:pPr>
    </w:p>
    <w:p w:rsidRPr="00867590" w:rsidR="00CD4283" w:rsidP="00CD4283" w:rsidRDefault="00CD4283" w14:paraId="5813DB03" w14:textId="77777777">
      <w:pPr>
        <w:pStyle w:val="PL"/>
        <w:shd w:val="pct10" w:color="auto" w:fill="auto"/>
      </w:pPr>
      <w:r w:rsidRPr="00867590">
        <w:t>SupportedBandCombination-v1470 ::= SEQUENCE (SIZE (1..maxBandComb-r10)) OF BandCombinationParameters-v1470</w:t>
      </w:r>
    </w:p>
    <w:p w:rsidRPr="00867590" w:rsidR="00EF40D5" w:rsidP="00EF40D5" w:rsidRDefault="00EF40D5" w14:paraId="0CC5E2FA" w14:textId="77777777">
      <w:pPr>
        <w:pStyle w:val="PL"/>
        <w:shd w:val="clear" w:color="auto" w:fill="E6E6E6"/>
      </w:pPr>
    </w:p>
    <w:p w:rsidRPr="00867590" w:rsidR="00EF40D5" w:rsidP="00EF40D5" w:rsidRDefault="00EF40D5" w14:paraId="1EA13EFA" w14:textId="77777777">
      <w:pPr>
        <w:pStyle w:val="PL"/>
        <w:shd w:val="clear" w:color="auto" w:fill="E6E6E6"/>
      </w:pPr>
      <w:r w:rsidRPr="00867590">
        <w:t>SupportedBandCombination-v14b0 ::= SEQUENCE (SIZE (1..maxBandComb-r10)) OF BandCombinationParameters-v14b0</w:t>
      </w:r>
    </w:p>
    <w:p w:rsidRPr="00867590" w:rsidR="00EA58FD" w:rsidP="00EA58FD" w:rsidRDefault="00EA58FD" w14:paraId="2AF9D277" w14:textId="77777777">
      <w:pPr>
        <w:pStyle w:val="PL"/>
        <w:shd w:val="pct10" w:color="auto" w:fill="auto"/>
      </w:pPr>
    </w:p>
    <w:p w:rsidRPr="00867590" w:rsidR="00CD4283" w:rsidP="00EA58FD" w:rsidRDefault="00EA58FD" w14:paraId="4D0BEA4F" w14:textId="77777777">
      <w:pPr>
        <w:pStyle w:val="PL"/>
        <w:shd w:val="pct10" w:color="auto" w:fill="auto"/>
      </w:pPr>
      <w:r w:rsidRPr="00867590">
        <w:t>SupportedBandCombination-v1530 ::= SEQUENCE (SIZE (1..maxBandComb-r10)) OF BandCombinationParameters-v1530</w:t>
      </w:r>
    </w:p>
    <w:p w:rsidRPr="00867590" w:rsidR="00EA58FD" w:rsidP="00EA58FD" w:rsidRDefault="00EA58FD" w14:paraId="5D28B2B0" w14:textId="77777777">
      <w:pPr>
        <w:pStyle w:val="PL"/>
        <w:shd w:val="pct10" w:color="auto" w:fill="auto"/>
      </w:pPr>
    </w:p>
    <w:p w:rsidRPr="00867590" w:rsidR="009722D5" w:rsidP="009722D5" w:rsidRDefault="009722D5" w14:paraId="7D5BE98B" w14:textId="77777777">
      <w:pPr>
        <w:pStyle w:val="PL"/>
        <w:shd w:val="clear" w:color="auto" w:fill="E6E6E6"/>
      </w:pPr>
      <w:r w:rsidRPr="00867590">
        <w:t>SupportedBandCombinationAdd-r11 ::= SEQUENCE (SIZE (1..maxBandComb-r11)) OF BandCombinationParameters-r11</w:t>
      </w:r>
    </w:p>
    <w:p w:rsidRPr="00867590" w:rsidR="009722D5" w:rsidP="009722D5" w:rsidRDefault="009722D5" w14:paraId="4A1B7102" w14:textId="77777777">
      <w:pPr>
        <w:pStyle w:val="PL"/>
        <w:shd w:val="clear" w:color="auto" w:fill="E6E6E6"/>
      </w:pPr>
    </w:p>
    <w:p w:rsidRPr="00867590" w:rsidR="009722D5" w:rsidP="009722D5" w:rsidRDefault="009722D5" w14:paraId="19CB28C7" w14:textId="77777777">
      <w:pPr>
        <w:pStyle w:val="PL"/>
        <w:shd w:val="clear" w:color="auto" w:fill="E6E6E6"/>
      </w:pPr>
      <w:r w:rsidRPr="00867590">
        <w:t>SupportedBandCombinationAdd-v11d0 ::= SEQUENCE (SIZE (1..maxBandComb-r11)) OF BandCombinationParameters-v10i0</w:t>
      </w:r>
    </w:p>
    <w:p w:rsidRPr="00867590" w:rsidR="009722D5" w:rsidP="009722D5" w:rsidRDefault="009722D5" w14:paraId="21E825F9" w14:textId="77777777">
      <w:pPr>
        <w:pStyle w:val="PL"/>
        <w:shd w:val="clear" w:color="auto" w:fill="E6E6E6"/>
      </w:pPr>
    </w:p>
    <w:p w:rsidRPr="00867590" w:rsidR="009722D5" w:rsidP="009722D5" w:rsidRDefault="009722D5" w14:paraId="62058677" w14:textId="77777777">
      <w:pPr>
        <w:pStyle w:val="PL"/>
        <w:shd w:val="clear" w:color="auto" w:fill="E6E6E6"/>
      </w:pPr>
      <w:r w:rsidRPr="00867590">
        <w:t>SupportedBandCombinationAdd-v1250 ::= SEQUENCE (SIZE (1..maxBandComb-r11)) OF BandCombinationParameters-v1250</w:t>
      </w:r>
    </w:p>
    <w:p w:rsidRPr="00867590" w:rsidR="009722D5" w:rsidP="009722D5" w:rsidRDefault="009722D5" w14:paraId="0904683D" w14:textId="77777777">
      <w:pPr>
        <w:pStyle w:val="PL"/>
        <w:shd w:val="clear" w:color="auto" w:fill="E6E6E6"/>
      </w:pPr>
    </w:p>
    <w:p w:rsidRPr="00867590" w:rsidR="009722D5" w:rsidP="009722D5" w:rsidRDefault="009722D5" w14:paraId="091F99F2" w14:textId="77777777">
      <w:pPr>
        <w:pStyle w:val="PL"/>
        <w:shd w:val="clear" w:color="auto" w:fill="E6E6E6"/>
      </w:pPr>
      <w:r w:rsidRPr="00867590">
        <w:t>SupportedBandCombinationAdd-v1270 ::= SEQUENCE (SIZE (1..maxBandComb-r11)) OF BandCombinationParameters-v1270</w:t>
      </w:r>
    </w:p>
    <w:p w:rsidRPr="00867590" w:rsidR="009722D5" w:rsidP="009722D5" w:rsidRDefault="009722D5" w14:paraId="1C618BB8" w14:textId="77777777">
      <w:pPr>
        <w:pStyle w:val="PL"/>
        <w:shd w:val="clear" w:color="auto" w:fill="E6E6E6"/>
      </w:pPr>
    </w:p>
    <w:p w:rsidRPr="00867590" w:rsidR="009722D5" w:rsidP="009722D5" w:rsidRDefault="009722D5" w14:paraId="6539CB29" w14:textId="77777777">
      <w:pPr>
        <w:pStyle w:val="PL"/>
        <w:shd w:val="clear" w:color="auto" w:fill="E6E6E6"/>
      </w:pPr>
      <w:r w:rsidRPr="00867590">
        <w:t>SupportedBandCombinationAdd-v1320 ::= SEQUENCE (SIZE (1..maxBandComb-r11)) OF BandCombinationParameters-v1320</w:t>
      </w:r>
    </w:p>
    <w:p w:rsidRPr="00867590" w:rsidR="009722D5" w:rsidP="009722D5" w:rsidRDefault="009722D5" w14:paraId="7533E25F" w14:textId="77777777">
      <w:pPr>
        <w:pStyle w:val="PL"/>
        <w:shd w:val="clear" w:color="auto" w:fill="E6E6E6"/>
      </w:pPr>
    </w:p>
    <w:p w:rsidRPr="00867590" w:rsidR="009E4A57" w:rsidP="009E4A57" w:rsidRDefault="002E59F3" w14:paraId="628047BA" w14:textId="77777777">
      <w:pPr>
        <w:pStyle w:val="PL"/>
        <w:shd w:val="clear" w:color="auto" w:fill="E6E6E6"/>
      </w:pPr>
      <w:r w:rsidRPr="00867590">
        <w:t>SupportedBandCombinationAdd-v1380 ::= SEQUENCE (SIZE (1..maxBandComb-r11)) OF BandCombinationParameters-v1380</w:t>
      </w:r>
    </w:p>
    <w:p w:rsidRPr="00867590" w:rsidR="009E4A57" w:rsidP="009E4A57" w:rsidRDefault="009E4A57" w14:paraId="6E4C9617" w14:textId="77777777">
      <w:pPr>
        <w:pStyle w:val="PL"/>
        <w:shd w:val="clear" w:color="auto" w:fill="E6E6E6"/>
      </w:pPr>
    </w:p>
    <w:p w:rsidRPr="00867590" w:rsidR="002E59F3" w:rsidP="009E4A57" w:rsidRDefault="009E4A57" w14:paraId="0B26E34D" w14:textId="77777777">
      <w:pPr>
        <w:pStyle w:val="PL"/>
        <w:shd w:val="clear" w:color="auto" w:fill="E6E6E6"/>
      </w:pPr>
      <w:r w:rsidRPr="00867590">
        <w:t>SupportedBandCombinationAdd-v13</w:t>
      </w:r>
      <w:r w:rsidRPr="00867590" w:rsidR="007C4B93">
        <w:t>90</w:t>
      </w:r>
      <w:r w:rsidRPr="00867590">
        <w:t xml:space="preserve"> ::= SEQUENCE (SIZE (1..maxBandComb-r11)) OF BandCombinationParameters-v13</w:t>
      </w:r>
      <w:r w:rsidRPr="00867590" w:rsidR="007C4B93">
        <w:t>90</w:t>
      </w:r>
    </w:p>
    <w:p w:rsidRPr="00867590" w:rsidR="002E59F3" w:rsidP="002E59F3" w:rsidRDefault="002E59F3" w14:paraId="6DEAA6A9" w14:textId="77777777">
      <w:pPr>
        <w:pStyle w:val="PL"/>
        <w:shd w:val="clear" w:color="auto" w:fill="E6E6E6"/>
      </w:pPr>
    </w:p>
    <w:p w:rsidRPr="00867590" w:rsidR="009722D5" w:rsidP="002E59F3" w:rsidRDefault="009722D5" w14:paraId="5E08893E" w14:textId="77777777">
      <w:pPr>
        <w:pStyle w:val="PL"/>
        <w:shd w:val="clear" w:color="auto" w:fill="E6E6E6"/>
      </w:pPr>
      <w:r w:rsidRPr="00867590">
        <w:t>SupportedBandCombinationAdd-v</w:t>
      </w:r>
      <w:r w:rsidRPr="00867590" w:rsidR="00E56A3C">
        <w:t>1430</w:t>
      </w:r>
      <w:r w:rsidRPr="00867590">
        <w:t xml:space="preserve"> ::= SEQUENCE (SIZE (1..maxBandComb-r11)) OF BandCombinationParameters-v</w:t>
      </w:r>
      <w:r w:rsidRPr="00867590" w:rsidR="00E56A3C">
        <w:t>1430</w:t>
      </w:r>
    </w:p>
    <w:p w:rsidRPr="00867590" w:rsidR="009722D5" w:rsidP="009722D5" w:rsidRDefault="009722D5" w14:paraId="08860670" w14:textId="77777777">
      <w:pPr>
        <w:pStyle w:val="PL"/>
        <w:shd w:val="clear" w:color="auto" w:fill="E6E6E6"/>
      </w:pPr>
    </w:p>
    <w:p w:rsidRPr="00867590" w:rsidR="00AF2F8F" w:rsidP="00AF2F8F" w:rsidRDefault="00AF2F8F" w14:paraId="18B1B448" w14:textId="77777777">
      <w:pPr>
        <w:pStyle w:val="PL"/>
        <w:shd w:val="pct10" w:color="auto" w:fill="auto"/>
      </w:pPr>
      <w:r w:rsidRPr="00867590">
        <w:t>SupportedBandCombinationAdd-v1450 ::= SEQUENCE (SIZE (1..maxBandComb-r11)) OF BandCombinationParameters-v1450</w:t>
      </w:r>
    </w:p>
    <w:p w:rsidRPr="00867590" w:rsidR="002264CF" w:rsidP="002264CF" w:rsidRDefault="002264CF" w14:paraId="745DED78" w14:textId="77777777">
      <w:pPr>
        <w:pStyle w:val="PL"/>
        <w:shd w:val="pct10" w:color="auto" w:fill="auto"/>
      </w:pPr>
    </w:p>
    <w:p w:rsidRPr="00867590" w:rsidR="00AF2F8F" w:rsidP="002264CF" w:rsidRDefault="002264CF" w14:paraId="526C0117" w14:textId="77777777">
      <w:pPr>
        <w:pStyle w:val="PL"/>
        <w:shd w:val="pct10" w:color="auto" w:fill="auto"/>
      </w:pPr>
      <w:r w:rsidRPr="00867590">
        <w:t>SupportedBandCombinationAdd-v1470 ::= SEQUENCE (SIZE (1..maxBandComb-r11)) OF BandCombinationParameters-v1470</w:t>
      </w:r>
    </w:p>
    <w:p w:rsidRPr="00867590" w:rsidR="00EF40D5" w:rsidP="00EF40D5" w:rsidRDefault="00EF40D5" w14:paraId="1472A9CC" w14:textId="77777777">
      <w:pPr>
        <w:pStyle w:val="PL"/>
        <w:shd w:val="pct10" w:color="auto" w:fill="auto"/>
      </w:pPr>
    </w:p>
    <w:p w:rsidRPr="00867590" w:rsidR="00EF40D5" w:rsidP="00EF40D5" w:rsidRDefault="00EF40D5" w14:paraId="0DE8B3CE" w14:textId="77777777">
      <w:pPr>
        <w:pStyle w:val="PL"/>
        <w:shd w:val="pct10" w:color="auto" w:fill="auto"/>
      </w:pPr>
      <w:r w:rsidRPr="00867590">
        <w:t>SupportedBandCombinationAdd-v14b0 ::= SEQUENCE (SIZE (1..maxBandComb-r11)) OF BandCombinationParameters-v14b0</w:t>
      </w:r>
    </w:p>
    <w:p w:rsidRPr="00867590" w:rsidR="00EA58FD" w:rsidP="00EA58FD" w:rsidRDefault="00EA58FD" w14:paraId="33469E42" w14:textId="77777777">
      <w:pPr>
        <w:pStyle w:val="PL"/>
        <w:shd w:val="pct10" w:color="auto" w:fill="auto"/>
      </w:pPr>
    </w:p>
    <w:p w:rsidRPr="00867590" w:rsidR="002264CF" w:rsidP="00EA58FD" w:rsidRDefault="00EA58FD" w14:paraId="37321B33" w14:textId="77777777">
      <w:pPr>
        <w:pStyle w:val="PL"/>
        <w:shd w:val="pct10" w:color="auto" w:fill="auto"/>
      </w:pPr>
      <w:r w:rsidRPr="00867590">
        <w:t>SupportedBandCombinationAdd-v1530 ::= SEQUENCE (SIZE (1..maxBandComb-r11)) OF BandCombinationParameters-v1530</w:t>
      </w:r>
    </w:p>
    <w:p w:rsidRPr="00867590" w:rsidR="00EA58FD" w:rsidP="00EA58FD" w:rsidRDefault="00EA58FD" w14:paraId="184A4979" w14:textId="77777777">
      <w:pPr>
        <w:pStyle w:val="PL"/>
        <w:shd w:val="pct10" w:color="auto" w:fill="auto"/>
      </w:pPr>
    </w:p>
    <w:p w:rsidRPr="00867590" w:rsidR="009722D5" w:rsidP="009722D5" w:rsidRDefault="009722D5" w14:paraId="74F1678B" w14:textId="77777777">
      <w:pPr>
        <w:pStyle w:val="PL"/>
        <w:shd w:val="clear" w:color="auto" w:fill="E6E6E6"/>
      </w:pPr>
      <w:r w:rsidRPr="00867590">
        <w:t>SupportedBandCombinationReduced-r13 ::=</w:t>
      </w:r>
      <w:r w:rsidRPr="00867590">
        <w:tab/>
      </w:r>
      <w:r w:rsidRPr="00867590">
        <w:t>SEQUENCE (SIZE (1..maxBandComb-r13)) OF BandCombinationParameters-r13</w:t>
      </w:r>
    </w:p>
    <w:p w:rsidRPr="00867590" w:rsidR="009722D5" w:rsidP="009722D5" w:rsidRDefault="009722D5" w14:paraId="6C1E2F5D" w14:textId="77777777">
      <w:pPr>
        <w:pStyle w:val="PL"/>
        <w:shd w:val="clear" w:color="auto" w:fill="E6E6E6"/>
        <w:tabs>
          <w:tab w:val="clear" w:pos="3456"/>
          <w:tab w:val="left" w:pos="3295"/>
        </w:tabs>
      </w:pPr>
    </w:p>
    <w:p w:rsidRPr="00867590" w:rsidR="002E59F3" w:rsidP="002E59F3" w:rsidRDefault="009722D5" w14:paraId="5D0BE3F7" w14:textId="77777777">
      <w:pPr>
        <w:pStyle w:val="PL"/>
        <w:shd w:val="clear" w:color="auto" w:fill="E6E6E6"/>
      </w:pPr>
      <w:r w:rsidRPr="00867590">
        <w:t>SupportedBandCombinationReduced-v1320 ::=</w:t>
      </w:r>
      <w:r w:rsidRPr="00867590">
        <w:tab/>
      </w:r>
      <w:r w:rsidRPr="00867590">
        <w:t>SEQUENCE (SIZE (1..maxBandComb-r13)) OF BandCombinationParameters-v1320</w:t>
      </w:r>
    </w:p>
    <w:p w:rsidRPr="00867590" w:rsidR="002E59F3" w:rsidP="002E59F3" w:rsidRDefault="002E59F3" w14:paraId="2C356B33" w14:textId="77777777">
      <w:pPr>
        <w:pStyle w:val="PL"/>
        <w:shd w:val="clear" w:color="auto" w:fill="E6E6E6"/>
      </w:pPr>
    </w:p>
    <w:p w:rsidRPr="00867590" w:rsidR="009E4A57" w:rsidP="009E4A57" w:rsidRDefault="002E59F3" w14:paraId="185E4FA8" w14:textId="77777777">
      <w:pPr>
        <w:pStyle w:val="PL"/>
        <w:shd w:val="clear" w:color="auto" w:fill="E6E6E6"/>
      </w:pPr>
      <w:r w:rsidRPr="00867590">
        <w:t>SupportedBandCombinationReduced-v1380 ::=</w:t>
      </w:r>
      <w:r w:rsidRPr="00867590">
        <w:tab/>
      </w:r>
      <w:r w:rsidRPr="00867590">
        <w:t>SEQUENCE (SIZE (1..maxBandComb-r13)) OF BandCombinationParameters-v1380</w:t>
      </w:r>
    </w:p>
    <w:p w:rsidRPr="00867590" w:rsidR="009E4A57" w:rsidP="009E4A57" w:rsidRDefault="009E4A57" w14:paraId="7522A87C" w14:textId="77777777">
      <w:pPr>
        <w:pStyle w:val="PL"/>
        <w:shd w:val="clear" w:color="auto" w:fill="E6E6E6"/>
      </w:pPr>
    </w:p>
    <w:p w:rsidRPr="00867590" w:rsidR="009722D5" w:rsidP="009E4A57" w:rsidRDefault="009E4A57" w14:paraId="4DA68FB0" w14:textId="77777777">
      <w:pPr>
        <w:pStyle w:val="PL"/>
        <w:shd w:val="clear" w:color="auto" w:fill="E6E6E6"/>
      </w:pPr>
      <w:r w:rsidRPr="00867590">
        <w:t>SupportedBandCombinationReduced-v13</w:t>
      </w:r>
      <w:r w:rsidRPr="00867590" w:rsidR="007C4B93">
        <w:t>90</w:t>
      </w:r>
      <w:r w:rsidRPr="00867590">
        <w:t xml:space="preserve"> ::=</w:t>
      </w:r>
      <w:r w:rsidRPr="00867590">
        <w:tab/>
      </w:r>
      <w:r w:rsidRPr="00867590">
        <w:t>SEQUENCE (SIZE (1..maxBandComb-r13)) OF BandCombinationParameters-v13</w:t>
      </w:r>
      <w:r w:rsidRPr="00867590" w:rsidR="007C4B93">
        <w:t>90</w:t>
      </w:r>
    </w:p>
    <w:p w:rsidRPr="00867590" w:rsidR="009722D5" w:rsidP="009722D5" w:rsidRDefault="009722D5" w14:paraId="09E3297C" w14:textId="77777777">
      <w:pPr>
        <w:pStyle w:val="PL"/>
        <w:shd w:val="clear" w:color="auto" w:fill="E6E6E6"/>
        <w:tabs>
          <w:tab w:val="clear" w:pos="3456"/>
          <w:tab w:val="left" w:pos="3295"/>
        </w:tabs>
      </w:pPr>
    </w:p>
    <w:p w:rsidRPr="00867590" w:rsidR="00863F75" w:rsidP="00863F75" w:rsidRDefault="009722D5" w14:paraId="6ABB25A7" w14:textId="77777777">
      <w:pPr>
        <w:pStyle w:val="PL"/>
        <w:shd w:val="clear" w:color="auto" w:fill="E6E6E6"/>
      </w:pPr>
      <w:r w:rsidRPr="00867590">
        <w:t>SupportedBandCombinationReduced-v</w:t>
      </w:r>
      <w:r w:rsidRPr="00867590" w:rsidR="00E56A3C">
        <w:t>1430</w:t>
      </w:r>
      <w:r w:rsidRPr="00867590">
        <w:t xml:space="preserve"> ::=</w:t>
      </w:r>
      <w:r w:rsidRPr="00867590">
        <w:tab/>
      </w:r>
      <w:r w:rsidRPr="00867590">
        <w:t>SEQUENCE (SIZE (1..maxBandComb-r13)) OF BandCombinationParameters-v</w:t>
      </w:r>
      <w:r w:rsidRPr="00867590" w:rsidR="00E56A3C">
        <w:t>1430</w:t>
      </w:r>
    </w:p>
    <w:p w:rsidRPr="00867590" w:rsidR="00863F75" w:rsidP="00863F75" w:rsidRDefault="00863F75" w14:paraId="28A06CEF" w14:textId="77777777">
      <w:pPr>
        <w:pStyle w:val="PL"/>
        <w:shd w:val="clear" w:color="auto" w:fill="E6E6E6"/>
      </w:pPr>
    </w:p>
    <w:p w:rsidRPr="00867590" w:rsidR="009722D5" w:rsidP="00863F75" w:rsidRDefault="00863F75" w14:paraId="2D7FCA91" w14:textId="77777777">
      <w:pPr>
        <w:pStyle w:val="PL"/>
        <w:shd w:val="clear" w:color="auto" w:fill="E6E6E6"/>
      </w:pPr>
      <w:r w:rsidRPr="00867590">
        <w:t>SupportedBandCombinationReduced-v1450 ::=</w:t>
      </w:r>
      <w:r w:rsidRPr="00867590">
        <w:tab/>
      </w:r>
      <w:r w:rsidRPr="00867590">
        <w:t>SEQUENCE (SIZE (1..maxBandComb-r13)) OF BandCombinationParameters-v1450</w:t>
      </w:r>
    </w:p>
    <w:p w:rsidRPr="00867590" w:rsidR="002264CF" w:rsidP="002264CF" w:rsidRDefault="002264CF" w14:paraId="1A8AE9EE" w14:textId="77777777">
      <w:pPr>
        <w:pStyle w:val="PL"/>
        <w:shd w:val="clear" w:color="auto" w:fill="E6E6E6"/>
        <w:tabs>
          <w:tab w:val="left" w:pos="3295"/>
        </w:tabs>
      </w:pPr>
    </w:p>
    <w:p w:rsidRPr="00867590" w:rsidR="009722D5" w:rsidP="002264CF" w:rsidRDefault="002264CF" w14:paraId="5E3D0D5A" w14:textId="77777777">
      <w:pPr>
        <w:pStyle w:val="PL"/>
        <w:shd w:val="clear" w:color="auto" w:fill="E6E6E6"/>
        <w:tabs>
          <w:tab w:val="clear" w:pos="3456"/>
          <w:tab w:val="left" w:pos="3295"/>
        </w:tabs>
      </w:pPr>
      <w:r w:rsidRPr="00867590">
        <w:t>SupportedBandCombinationReduced-v1470 ::=</w:t>
      </w:r>
      <w:r w:rsidRPr="00867590">
        <w:tab/>
      </w:r>
      <w:r w:rsidRPr="00867590">
        <w:t>SEQUENCE (SIZE (1..maxBandComb-r13)) OF BandCombinationParameters-v1470</w:t>
      </w:r>
    </w:p>
    <w:p w:rsidRPr="00867590" w:rsidR="00EF40D5" w:rsidP="00EF40D5" w:rsidRDefault="00EF40D5" w14:paraId="673610E2" w14:textId="77777777">
      <w:pPr>
        <w:pStyle w:val="PL"/>
        <w:shd w:val="clear" w:color="auto" w:fill="E6E6E6"/>
        <w:tabs>
          <w:tab w:val="clear" w:pos="3456"/>
          <w:tab w:val="left" w:pos="3295"/>
        </w:tabs>
      </w:pPr>
    </w:p>
    <w:p w:rsidRPr="00867590" w:rsidR="00EF40D5" w:rsidP="00EF40D5" w:rsidRDefault="00EF40D5" w14:paraId="20328A1E" w14:textId="77777777">
      <w:pPr>
        <w:pStyle w:val="PL"/>
        <w:shd w:val="clear" w:color="auto" w:fill="E6E6E6"/>
      </w:pPr>
      <w:r w:rsidRPr="00867590">
        <w:t>SupportedBandCombinationReduced-v14b0 ::=</w:t>
      </w:r>
      <w:r w:rsidRPr="00867590">
        <w:tab/>
      </w:r>
      <w:r w:rsidRPr="00867590">
        <w:t>SEQUENCE (SIZE (1..maxBandComb-r13)) OF BandCombinationParameters-v14b0</w:t>
      </w:r>
    </w:p>
    <w:p w:rsidRPr="00867590" w:rsidR="00EA58FD" w:rsidP="00EA58FD" w:rsidRDefault="00EA58FD" w14:paraId="4DE95679" w14:textId="77777777">
      <w:pPr>
        <w:pStyle w:val="PL"/>
        <w:shd w:val="clear" w:color="auto" w:fill="E6E6E6"/>
        <w:tabs>
          <w:tab w:val="left" w:pos="3295"/>
        </w:tabs>
      </w:pPr>
    </w:p>
    <w:p w:rsidRPr="00867590" w:rsidR="002264CF" w:rsidP="00EA58FD" w:rsidRDefault="00EA58FD" w14:paraId="0BA734EE" w14:textId="77777777">
      <w:pPr>
        <w:pStyle w:val="PL"/>
        <w:shd w:val="clear" w:color="auto" w:fill="E6E6E6"/>
        <w:tabs>
          <w:tab w:val="clear" w:pos="3456"/>
          <w:tab w:val="left" w:pos="3295"/>
        </w:tabs>
      </w:pPr>
      <w:r w:rsidRPr="00867590">
        <w:t>SupportedBandCombinationReduced-v1530 ::=</w:t>
      </w:r>
      <w:r w:rsidRPr="00867590">
        <w:tab/>
      </w:r>
      <w:r w:rsidRPr="00867590">
        <w:t>SEQUENCE (SIZE (1..maxBandComb-r13)) OF BandCombinationParameters-v1530</w:t>
      </w:r>
    </w:p>
    <w:p w:rsidRPr="00867590" w:rsidR="00EA58FD" w:rsidP="00EA58FD" w:rsidRDefault="00EA58FD" w14:paraId="28A64130" w14:textId="77777777">
      <w:pPr>
        <w:pStyle w:val="PL"/>
        <w:shd w:val="clear" w:color="auto" w:fill="E6E6E6"/>
        <w:tabs>
          <w:tab w:val="clear" w:pos="3456"/>
          <w:tab w:val="left" w:pos="3295"/>
        </w:tabs>
      </w:pPr>
    </w:p>
    <w:p w:rsidRPr="00867590" w:rsidR="009722D5" w:rsidP="009722D5" w:rsidRDefault="009722D5" w14:paraId="0D1FA728" w14:textId="77777777">
      <w:pPr>
        <w:pStyle w:val="PL"/>
        <w:shd w:val="clear" w:color="auto" w:fill="E6E6E6"/>
      </w:pPr>
      <w:r w:rsidRPr="00867590">
        <w:t>BandCombinationParameters-r10 ::= SEQUENCE (SIZE (1..maxSimultaneousBands-r10)) OF BandParameters-r10</w:t>
      </w:r>
    </w:p>
    <w:p w:rsidRPr="00867590" w:rsidR="009722D5" w:rsidP="009722D5" w:rsidRDefault="009722D5" w14:paraId="125C5F68" w14:textId="77777777">
      <w:pPr>
        <w:pStyle w:val="PL"/>
        <w:shd w:val="clear" w:color="auto" w:fill="E6E6E6"/>
      </w:pPr>
    </w:p>
    <w:p w:rsidRPr="00867590" w:rsidR="009722D5" w:rsidP="009722D5" w:rsidRDefault="009722D5" w14:paraId="7CC4E342" w14:textId="77777777">
      <w:pPr>
        <w:pStyle w:val="PL"/>
        <w:shd w:val="clear" w:color="auto" w:fill="E6E6E6"/>
      </w:pPr>
      <w:r w:rsidRPr="00867590">
        <w:t>BandCombinationParametersExt-r10 ::= SEQUENCE {</w:t>
      </w:r>
    </w:p>
    <w:p w:rsidRPr="00867590" w:rsidR="009722D5" w:rsidP="009722D5" w:rsidRDefault="009722D5" w14:paraId="284F49F2" w14:textId="77777777">
      <w:pPr>
        <w:pStyle w:val="PL"/>
        <w:shd w:val="clear" w:color="auto" w:fill="E6E6E6"/>
      </w:pPr>
      <w:r w:rsidRPr="00867590">
        <w:tab/>
      </w:r>
      <w:r w:rsidRPr="00867590">
        <w:t>supportedBandwidthCombinationSet-r10</w:t>
      </w:r>
      <w:r w:rsidRPr="00867590">
        <w:tab/>
      </w:r>
      <w:r w:rsidRPr="00867590">
        <w:t>SupportedBandwidthCombinationSet-r10</w:t>
      </w:r>
      <w:r w:rsidRPr="00867590">
        <w:tab/>
      </w:r>
      <w:r w:rsidRPr="00867590">
        <w:t>OPTIONAL</w:t>
      </w:r>
    </w:p>
    <w:p w:rsidRPr="00867590" w:rsidR="009722D5" w:rsidP="009722D5" w:rsidRDefault="009722D5" w14:paraId="04D4A335" w14:textId="77777777">
      <w:pPr>
        <w:pStyle w:val="PL"/>
        <w:shd w:val="clear" w:color="auto" w:fill="E6E6E6"/>
      </w:pPr>
      <w:r w:rsidRPr="00867590">
        <w:t>}</w:t>
      </w:r>
    </w:p>
    <w:p w:rsidRPr="00867590" w:rsidR="009722D5" w:rsidP="009722D5" w:rsidRDefault="009722D5" w14:paraId="6C85D702" w14:textId="77777777">
      <w:pPr>
        <w:pStyle w:val="PL"/>
        <w:shd w:val="clear" w:color="auto" w:fill="E6E6E6"/>
      </w:pPr>
    </w:p>
    <w:p w:rsidRPr="00867590" w:rsidR="009722D5" w:rsidP="009722D5" w:rsidRDefault="009722D5" w14:paraId="65964EC0" w14:textId="77777777">
      <w:pPr>
        <w:pStyle w:val="PL"/>
        <w:shd w:val="clear" w:color="auto" w:fill="E6E6E6"/>
      </w:pPr>
      <w:r w:rsidRPr="00867590">
        <w:t>BandCombinationParameters-v1090 ::= SEQUENCE (SIZE (1..maxSimultaneousBands-r10)) OF BandParameters-v1090</w:t>
      </w:r>
    </w:p>
    <w:p w:rsidRPr="00867590" w:rsidR="009722D5" w:rsidP="009722D5" w:rsidRDefault="009722D5" w14:paraId="525812A9" w14:textId="77777777">
      <w:pPr>
        <w:pStyle w:val="PL"/>
        <w:shd w:val="clear" w:color="auto" w:fill="E6E6E6"/>
      </w:pPr>
    </w:p>
    <w:p w:rsidRPr="00867590" w:rsidR="009722D5" w:rsidP="009722D5" w:rsidRDefault="009722D5" w14:paraId="17D0C15A" w14:textId="77777777">
      <w:pPr>
        <w:pStyle w:val="PL"/>
        <w:shd w:val="clear" w:color="auto" w:fill="E6E6E6"/>
      </w:pPr>
      <w:r w:rsidRPr="00867590">
        <w:t>BandCombinationParameters-v10i0::= SEQUENCE {</w:t>
      </w:r>
    </w:p>
    <w:p w:rsidRPr="00867590" w:rsidR="009722D5" w:rsidP="009722D5" w:rsidRDefault="002E59F3" w14:paraId="3E965903" w14:textId="77777777">
      <w:pPr>
        <w:pStyle w:val="PL"/>
        <w:shd w:val="clear" w:color="auto" w:fill="E6E6E6"/>
      </w:pPr>
      <w:r w:rsidRPr="00867590">
        <w:tab/>
      </w:r>
      <w:r w:rsidRPr="00867590" w:rsidR="009722D5">
        <w:t>bandParameterList-v10i0</w:t>
      </w:r>
      <w:r w:rsidRPr="00867590" w:rsidR="009722D5">
        <w:tab/>
      </w:r>
      <w:r w:rsidRPr="00867590" w:rsidR="009722D5">
        <w:tab/>
      </w:r>
      <w:r w:rsidRPr="00867590" w:rsidR="009722D5">
        <w:tab/>
      </w:r>
      <w:r w:rsidRPr="00867590" w:rsidR="009722D5">
        <w:t>SEQUENCE (SIZE (1..maxSimultaneousBands-r10)) OF</w:t>
      </w:r>
    </w:p>
    <w:p w:rsidRPr="00867590" w:rsidR="009722D5" w:rsidP="009722D5" w:rsidRDefault="009722D5" w14:paraId="28E18E39" w14:textId="77777777">
      <w:pPr>
        <w:pStyle w:val="PL"/>
        <w:shd w:val="clear" w:color="auto" w:fill="E6E6E6"/>
      </w:pPr>
      <w:r w:rsidRPr="00867590">
        <w:tab/>
      </w:r>
      <w:r w:rsidRPr="00867590">
        <w:tab/>
      </w:r>
      <w:r w:rsidRPr="00867590">
        <w:tab/>
      </w:r>
      <w:r w:rsidRPr="00867590">
        <w:t>BandParameters-v10i0</w:t>
      </w:r>
      <w:r w:rsidRPr="00867590">
        <w:tab/>
      </w:r>
      <w:r w:rsidRPr="00867590">
        <w:t>OPTIONAL</w:t>
      </w:r>
    </w:p>
    <w:p w:rsidRPr="00867590" w:rsidR="009722D5" w:rsidP="009722D5" w:rsidRDefault="009722D5" w14:paraId="7019FB25" w14:textId="77777777">
      <w:pPr>
        <w:pStyle w:val="PL"/>
        <w:shd w:val="clear" w:color="auto" w:fill="E6E6E6"/>
      </w:pPr>
      <w:r w:rsidRPr="00867590">
        <w:t>}</w:t>
      </w:r>
    </w:p>
    <w:p w:rsidRPr="00867590" w:rsidR="009722D5" w:rsidP="009722D5" w:rsidRDefault="009722D5" w14:paraId="2FC49D7F" w14:textId="77777777">
      <w:pPr>
        <w:pStyle w:val="PL"/>
        <w:shd w:val="clear" w:color="auto" w:fill="E6E6E6"/>
      </w:pPr>
    </w:p>
    <w:p w:rsidRPr="00867590" w:rsidR="009722D5" w:rsidP="009722D5" w:rsidRDefault="009722D5" w14:paraId="24DAF013" w14:textId="77777777">
      <w:pPr>
        <w:pStyle w:val="PL"/>
        <w:shd w:val="clear" w:color="auto" w:fill="E6E6E6"/>
      </w:pPr>
      <w:r w:rsidRPr="00867590">
        <w:t>BandCombinationParameters-v1130 ::=</w:t>
      </w:r>
      <w:r w:rsidRPr="00867590">
        <w:tab/>
      </w:r>
      <w:r w:rsidRPr="00867590">
        <w:t>SEQUENCE {</w:t>
      </w:r>
    </w:p>
    <w:p w:rsidRPr="00867590" w:rsidR="009722D5" w:rsidP="009722D5" w:rsidRDefault="009722D5" w14:paraId="7E38C1B2" w14:textId="77777777">
      <w:pPr>
        <w:pStyle w:val="PL"/>
        <w:shd w:val="clear" w:color="auto" w:fill="E6E6E6"/>
      </w:pPr>
      <w:r w:rsidRPr="00867590">
        <w:tab/>
      </w:r>
      <w:r w:rsidRPr="00867590">
        <w:t>multipleTimingAdvance-r11</w:t>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626BBDBA" w14:textId="77777777">
      <w:pPr>
        <w:pStyle w:val="PL"/>
        <w:shd w:val="clear" w:color="auto" w:fill="E6E6E6"/>
      </w:pPr>
      <w:r w:rsidRPr="00867590">
        <w:tab/>
      </w:r>
      <w:r w:rsidRPr="00867590">
        <w:t>simultaneousRx-Tx-r11</w:t>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5A5A7058" w14:textId="77777777">
      <w:pPr>
        <w:pStyle w:val="PL"/>
        <w:shd w:val="clear" w:color="auto" w:fill="E6E6E6"/>
      </w:pPr>
      <w:r w:rsidRPr="00867590">
        <w:tab/>
      </w:r>
      <w:r w:rsidRPr="00867590">
        <w:t>bandParameterList-r11</w:t>
      </w:r>
      <w:r w:rsidRPr="00867590">
        <w:tab/>
      </w:r>
      <w:r w:rsidRPr="00867590">
        <w:tab/>
      </w:r>
      <w:r w:rsidRPr="00867590">
        <w:tab/>
      </w:r>
      <w:r w:rsidRPr="00867590">
        <w:t>SEQUENCE (SIZE (1..maxSimultaneousBands-r10)) OF BandParameters-v1130</w:t>
      </w:r>
      <w:r w:rsidRPr="00867590">
        <w:tab/>
      </w:r>
      <w:r w:rsidRPr="00867590">
        <w:t>OPTIONAL,</w:t>
      </w:r>
    </w:p>
    <w:p w:rsidRPr="00867590" w:rsidR="009722D5" w:rsidP="009722D5" w:rsidRDefault="009722D5" w14:paraId="5A94CFC3" w14:textId="77777777">
      <w:pPr>
        <w:pStyle w:val="PL"/>
        <w:shd w:val="clear" w:color="auto" w:fill="E6E6E6"/>
      </w:pPr>
      <w:r w:rsidRPr="00867590">
        <w:tab/>
      </w:r>
      <w:r w:rsidRPr="00867590">
        <w:t>...</w:t>
      </w:r>
    </w:p>
    <w:p w:rsidRPr="00867590" w:rsidR="009722D5" w:rsidP="009722D5" w:rsidRDefault="009722D5" w14:paraId="19F345FB" w14:textId="77777777">
      <w:pPr>
        <w:pStyle w:val="PL"/>
        <w:shd w:val="clear" w:color="auto" w:fill="E6E6E6"/>
      </w:pPr>
      <w:r w:rsidRPr="00867590">
        <w:t>}</w:t>
      </w:r>
    </w:p>
    <w:p w:rsidRPr="00867590" w:rsidR="009722D5" w:rsidP="009722D5" w:rsidRDefault="009722D5" w14:paraId="24D0755E" w14:textId="77777777">
      <w:pPr>
        <w:pStyle w:val="PL"/>
        <w:shd w:val="clear" w:color="auto" w:fill="E6E6E6"/>
      </w:pPr>
    </w:p>
    <w:p w:rsidRPr="00867590" w:rsidR="009722D5" w:rsidP="009722D5" w:rsidRDefault="009722D5" w14:paraId="6C33600D" w14:textId="77777777">
      <w:pPr>
        <w:pStyle w:val="PL"/>
        <w:shd w:val="clear" w:color="auto" w:fill="E6E6E6"/>
      </w:pPr>
      <w:r w:rsidRPr="00867590">
        <w:t>BandCombinationParameters-r11 ::=</w:t>
      </w:r>
      <w:r w:rsidRPr="00867590">
        <w:tab/>
      </w:r>
      <w:r w:rsidRPr="00867590">
        <w:t>SEQUENCE {</w:t>
      </w:r>
    </w:p>
    <w:p w:rsidRPr="00867590" w:rsidR="009722D5" w:rsidP="009722D5" w:rsidRDefault="009722D5" w14:paraId="09F8C8D0" w14:textId="77777777">
      <w:pPr>
        <w:pStyle w:val="PL"/>
        <w:shd w:val="clear" w:color="auto" w:fill="E6E6E6"/>
      </w:pPr>
      <w:r w:rsidRPr="00867590">
        <w:tab/>
      </w:r>
      <w:r w:rsidRPr="00867590">
        <w:t>bandParameterList-r11</w:t>
      </w:r>
      <w:r w:rsidRPr="00867590">
        <w:tab/>
      </w:r>
      <w:r w:rsidRPr="00867590">
        <w:tab/>
      </w:r>
      <w:r w:rsidRPr="00867590">
        <w:tab/>
      </w:r>
      <w:r w:rsidRPr="00867590">
        <w:t>SEQUENCE (SIZE (1..maxSimultaneousBands-r10)) OF</w:t>
      </w:r>
    </w:p>
    <w:p w:rsidRPr="00867590" w:rsidR="009722D5" w:rsidP="009722D5" w:rsidRDefault="009722D5" w14:paraId="283C913B" w14:textId="77777777">
      <w:pPr>
        <w:pStyle w:val="PL"/>
        <w:shd w:val="clear" w:color="auto" w:fill="E6E6E6"/>
      </w:pPr>
      <w:r w:rsidRPr="00867590">
        <w:tab/>
      </w:r>
      <w:r w:rsidRPr="00867590">
        <w:tab/>
      </w:r>
      <w:r w:rsidRPr="00867590">
        <w:tab/>
      </w:r>
      <w:r w:rsidRPr="00867590">
        <w:t>BandParameters-r11,</w:t>
      </w:r>
    </w:p>
    <w:p w:rsidRPr="00867590" w:rsidR="009722D5" w:rsidP="009722D5" w:rsidRDefault="009722D5" w14:paraId="369C4AB8" w14:textId="77777777">
      <w:pPr>
        <w:pStyle w:val="PL"/>
        <w:shd w:val="clear" w:color="auto" w:fill="E6E6E6"/>
      </w:pPr>
      <w:r w:rsidRPr="00867590">
        <w:tab/>
      </w:r>
      <w:r w:rsidRPr="00867590">
        <w:t>supportedBandwidthCombinationSet-r11</w:t>
      </w:r>
      <w:r w:rsidRPr="00867590">
        <w:tab/>
      </w:r>
      <w:r w:rsidRPr="00867590">
        <w:t>SupportedBandwidthCombinationSet-r10</w:t>
      </w:r>
      <w:r w:rsidRPr="00867590">
        <w:tab/>
      </w:r>
      <w:r w:rsidRPr="00867590">
        <w:t>OPTIONAL,</w:t>
      </w:r>
    </w:p>
    <w:p w:rsidRPr="00867590" w:rsidR="009722D5" w:rsidP="009722D5" w:rsidRDefault="009722D5" w14:paraId="24EB36DC" w14:textId="77777777">
      <w:pPr>
        <w:pStyle w:val="PL"/>
        <w:shd w:val="clear" w:color="auto" w:fill="E6E6E6"/>
      </w:pPr>
      <w:r w:rsidRPr="00867590">
        <w:tab/>
      </w:r>
      <w:r w:rsidRPr="00867590">
        <w:t>multipleTimingAdvance-r11</w:t>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6EA44A5F" w14:textId="77777777">
      <w:pPr>
        <w:pStyle w:val="PL"/>
        <w:shd w:val="clear" w:color="auto" w:fill="E6E6E6"/>
      </w:pPr>
      <w:r w:rsidRPr="00867590">
        <w:tab/>
      </w:r>
      <w:r w:rsidRPr="00867590">
        <w:t>simultaneousRx-Tx-r11</w:t>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2FC5FE0C" w14:textId="77777777">
      <w:pPr>
        <w:pStyle w:val="PL"/>
        <w:shd w:val="clear" w:color="auto" w:fill="E6E6E6"/>
      </w:pPr>
      <w:r w:rsidRPr="00867590">
        <w:tab/>
      </w:r>
      <w:r w:rsidRPr="00867590">
        <w:t>bandInfoEUTRA-r11</w:t>
      </w:r>
      <w:r w:rsidRPr="00867590">
        <w:tab/>
      </w:r>
      <w:r w:rsidRPr="00867590">
        <w:tab/>
      </w:r>
      <w:r w:rsidRPr="00867590">
        <w:tab/>
      </w:r>
      <w:r w:rsidRPr="00867590">
        <w:tab/>
      </w:r>
      <w:r w:rsidRPr="00867590">
        <w:t>BandInfoEUTRA,</w:t>
      </w:r>
    </w:p>
    <w:p w:rsidRPr="00867590" w:rsidR="009722D5" w:rsidP="009722D5" w:rsidRDefault="009722D5" w14:paraId="59AFDC9D" w14:textId="77777777">
      <w:pPr>
        <w:pStyle w:val="PL"/>
        <w:shd w:val="clear" w:color="auto" w:fill="E6E6E6"/>
      </w:pPr>
      <w:r w:rsidRPr="00867590">
        <w:tab/>
      </w:r>
      <w:r w:rsidRPr="00867590">
        <w:t>...</w:t>
      </w:r>
    </w:p>
    <w:p w:rsidRPr="00867590" w:rsidR="009722D5" w:rsidP="009722D5" w:rsidRDefault="009722D5" w14:paraId="4AAF4D19" w14:textId="77777777">
      <w:pPr>
        <w:pStyle w:val="PL"/>
        <w:shd w:val="clear" w:color="auto" w:fill="E6E6E6"/>
      </w:pPr>
      <w:r w:rsidRPr="00867590">
        <w:t>}</w:t>
      </w:r>
    </w:p>
    <w:p w:rsidRPr="00867590" w:rsidR="009722D5" w:rsidP="009722D5" w:rsidRDefault="009722D5" w14:paraId="422D9EA9" w14:textId="77777777">
      <w:pPr>
        <w:pStyle w:val="PL"/>
        <w:shd w:val="clear" w:color="auto" w:fill="E6E6E6"/>
      </w:pPr>
    </w:p>
    <w:p w:rsidRPr="00867590" w:rsidR="009722D5" w:rsidP="009722D5" w:rsidRDefault="009722D5" w14:paraId="6B2C866B" w14:textId="77777777">
      <w:pPr>
        <w:pStyle w:val="PL"/>
        <w:shd w:val="clear" w:color="auto" w:fill="E6E6E6"/>
      </w:pPr>
      <w:r w:rsidRPr="00867590">
        <w:t>BandCombinationParameters-v1250::= SEQUENCE {</w:t>
      </w:r>
    </w:p>
    <w:p w:rsidRPr="00867590" w:rsidR="009722D5" w:rsidP="009722D5" w:rsidRDefault="009722D5" w14:paraId="262DAC96" w14:textId="77777777">
      <w:pPr>
        <w:pStyle w:val="PL"/>
        <w:shd w:val="clear" w:color="auto" w:fill="E6E6E6"/>
        <w:rPr>
          <w:rFonts w:eastAsia="SimSun"/>
        </w:rPr>
      </w:pPr>
      <w:r w:rsidRPr="00867590">
        <w:rPr>
          <w:rFonts w:eastAsia="SimSun"/>
        </w:rPr>
        <w:tab/>
      </w:r>
      <w:r w:rsidRPr="00867590">
        <w:rPr>
          <w:rFonts w:eastAsia="SimSun"/>
        </w:rPr>
        <w:t>dc-Support-r12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SEQUENCE {</w:t>
      </w:r>
    </w:p>
    <w:p w:rsidRPr="00867590" w:rsidR="009722D5" w:rsidP="009722D5" w:rsidRDefault="009722D5" w14:paraId="4142B7C1" w14:textId="77777777">
      <w:pPr>
        <w:pStyle w:val="PL"/>
        <w:shd w:val="clear" w:color="auto" w:fill="E6E6E6"/>
        <w:rPr>
          <w:rFonts w:eastAsia="SimSun"/>
        </w:rPr>
      </w:pPr>
      <w:r w:rsidRPr="00867590">
        <w:rPr>
          <w:rFonts w:eastAsia="SimSun"/>
        </w:rPr>
        <w:tab/>
      </w:r>
      <w:r w:rsidRPr="00867590">
        <w:rPr>
          <w:rFonts w:eastAsia="SimSun"/>
        </w:rPr>
        <w:tab/>
      </w:r>
      <w:r w:rsidRPr="00867590">
        <w:rPr>
          <w:rFonts w:eastAsia="SimSun"/>
        </w:rPr>
        <w:t>asynchronous-r12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ENUMERATED {supported}</w:t>
      </w:r>
      <w:r w:rsidRPr="00867590">
        <w:rPr>
          <w:rFonts w:eastAsia="SimSun"/>
        </w:rPr>
        <w:tab/>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379048F8" w14:textId="77777777">
      <w:pPr>
        <w:pStyle w:val="PL"/>
        <w:shd w:val="clear" w:color="auto" w:fill="E6E6E6"/>
        <w:rPr>
          <w:rFonts w:eastAsia="SimSun"/>
        </w:rPr>
      </w:pPr>
      <w:r w:rsidRPr="00867590">
        <w:rPr>
          <w:rFonts w:eastAsia="SimSun"/>
        </w:rPr>
        <w:tab/>
      </w:r>
      <w:r w:rsidRPr="00867590">
        <w:rPr>
          <w:rFonts w:eastAsia="SimSun"/>
        </w:rPr>
        <w:tab/>
      </w:r>
      <w:r w:rsidRPr="00867590">
        <w:rPr>
          <w:rFonts w:eastAsia="SimSun"/>
        </w:rPr>
        <w:t>supportedCellGrouping-r12</w:t>
      </w:r>
      <w:r w:rsidRPr="00867590">
        <w:rPr>
          <w:rFonts w:eastAsia="SimSun"/>
        </w:rPr>
        <w:tab/>
      </w:r>
      <w:r w:rsidRPr="00867590">
        <w:rPr>
          <w:rFonts w:eastAsia="SimSun"/>
        </w:rPr>
        <w:tab/>
      </w:r>
      <w:r w:rsidRPr="00867590">
        <w:rPr>
          <w:rFonts w:eastAsia="SimSun"/>
        </w:rPr>
        <w:t>CHOICE {</w:t>
      </w:r>
    </w:p>
    <w:p w:rsidRPr="00867590" w:rsidR="009722D5" w:rsidP="009722D5" w:rsidRDefault="009722D5" w14:paraId="354C347A" w14:textId="77777777">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threeEntries-r12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BIT STRING (SIZE(3)),</w:t>
      </w:r>
    </w:p>
    <w:p w:rsidRPr="00867590" w:rsidR="009722D5" w:rsidP="009722D5" w:rsidRDefault="009722D5" w14:paraId="4785F2C1" w14:textId="77777777">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fourEntries-r12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BIT STRING (SIZE(7)),</w:t>
      </w:r>
    </w:p>
    <w:p w:rsidRPr="00867590" w:rsidR="009722D5" w:rsidP="009722D5" w:rsidRDefault="009722D5" w14:paraId="78BEA60F" w14:textId="77777777">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fiveEntries-r12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BIT STRING (SIZE(15))</w:t>
      </w:r>
    </w:p>
    <w:p w:rsidRPr="00867590" w:rsidR="009722D5" w:rsidP="009722D5" w:rsidRDefault="009722D5" w14:paraId="44F58662" w14:textId="77777777">
      <w:pPr>
        <w:pStyle w:val="PL"/>
        <w:shd w:val="clear" w:color="auto" w:fill="E6E6E6"/>
        <w:rPr>
          <w:rFonts w:eastAsia="SimSun"/>
        </w:rPr>
      </w:pPr>
      <w:r w:rsidRPr="00867590">
        <w:rPr>
          <w:rFonts w:eastAsia="SimSun"/>
        </w:rPr>
        <w:tab/>
      </w:r>
      <w:r w:rsidRPr="00867590">
        <w:rPr>
          <w:rFonts w:eastAsia="SimSun"/>
        </w:rPr>
        <w:tab/>
      </w:r>
      <w:r w:rsidRPr="00867590">
        <w:rPr>
          <w:rFonts w:eastAsia="SimSun"/>
        </w:rPr>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1A313E09" w14:textId="77777777">
      <w:pPr>
        <w:pStyle w:val="PL"/>
        <w:shd w:val="clear" w:color="auto" w:fill="E6E6E6"/>
        <w:rPr>
          <w:rFonts w:eastAsia="SimSun"/>
        </w:rPr>
      </w:pPr>
      <w:r w:rsidRPr="00867590">
        <w:rPr>
          <w:rFonts w:eastAsia="SimSun"/>
        </w:rPr>
        <w:tab/>
      </w:r>
      <w:r w:rsidRPr="00867590">
        <w:rPr>
          <w:rFonts w:eastAsia="SimSun"/>
        </w:rPr>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6E25B057" w14:textId="77777777">
      <w:pPr>
        <w:pStyle w:val="PL"/>
        <w:shd w:val="clear" w:color="auto" w:fill="E6E6E6"/>
      </w:pPr>
      <w:r w:rsidRPr="00867590">
        <w:rPr>
          <w:rFonts w:eastAsia="SimSun"/>
        </w:rPr>
        <w:tab/>
      </w:r>
      <w:r w:rsidRPr="00867590">
        <w:rPr>
          <w:rFonts w:eastAsia="SimSun"/>
        </w:rPr>
        <w:t>supportedNAICS-2CRS-AP-r12</w:t>
      </w:r>
      <w:r w:rsidRPr="00867590">
        <w:rPr>
          <w:rFonts w:eastAsia="SimSun"/>
        </w:rPr>
        <w:tab/>
      </w:r>
      <w:r w:rsidRPr="00867590">
        <w:rPr>
          <w:rFonts w:eastAsia="SimSun"/>
        </w:rPr>
        <w:tab/>
      </w:r>
      <w:r w:rsidRPr="00867590">
        <w:t>BIT STRING (SIZE (1..maxNAICS-Entries-r12))</w:t>
      </w:r>
      <w:r w:rsidRPr="00867590">
        <w:tab/>
      </w:r>
      <w:r w:rsidRPr="00867590">
        <w:tab/>
      </w:r>
      <w:r w:rsidRPr="00867590">
        <w:rPr>
          <w:rFonts w:eastAsia="SimSun"/>
        </w:rPr>
        <w:t>OPTIONAL,</w:t>
      </w:r>
    </w:p>
    <w:p w:rsidRPr="00867590" w:rsidR="009722D5" w:rsidP="009722D5" w:rsidRDefault="009722D5" w14:paraId="36EAE7FA" w14:textId="77777777">
      <w:pPr>
        <w:pStyle w:val="PL"/>
        <w:shd w:val="clear" w:color="auto" w:fill="E6E6E6"/>
      </w:pPr>
      <w:r w:rsidRPr="00867590">
        <w:tab/>
      </w:r>
      <w:r w:rsidRPr="00867590">
        <w:t>commSupportedBandsPerBC-r12</w:t>
      </w:r>
      <w:r w:rsidRPr="00867590">
        <w:tab/>
      </w:r>
      <w:r w:rsidRPr="00867590">
        <w:tab/>
      </w:r>
      <w:r w:rsidRPr="00867590">
        <w:tab/>
      </w:r>
      <w:r w:rsidRPr="00867590">
        <w:tab/>
      </w:r>
      <w:r w:rsidRPr="00867590">
        <w:t>BIT STRING (SIZE (1.. maxBands))</w:t>
      </w:r>
      <w:r w:rsidRPr="00867590">
        <w:tab/>
      </w:r>
      <w:r w:rsidRPr="00867590">
        <w:tab/>
      </w:r>
      <w:r w:rsidRPr="00867590">
        <w:rPr>
          <w:rFonts w:eastAsia="SimSun"/>
        </w:rPr>
        <w:t>OPTIONAL</w:t>
      </w:r>
      <w:r w:rsidRPr="00867590">
        <w:t>,</w:t>
      </w:r>
    </w:p>
    <w:p w:rsidRPr="00867590" w:rsidR="009722D5" w:rsidP="009722D5" w:rsidRDefault="009722D5" w14:paraId="6CD22AB9" w14:textId="77777777">
      <w:pPr>
        <w:pStyle w:val="PL"/>
        <w:shd w:val="clear" w:color="auto" w:fill="E6E6E6"/>
      </w:pPr>
      <w:r w:rsidRPr="00867590">
        <w:rPr>
          <w:rFonts w:eastAsia="SimSun"/>
        </w:rPr>
        <w:tab/>
      </w:r>
      <w:r w:rsidRPr="00867590">
        <w:t>...</w:t>
      </w:r>
    </w:p>
    <w:p w:rsidRPr="00867590" w:rsidR="009722D5" w:rsidP="009722D5" w:rsidRDefault="009722D5" w14:paraId="55BDF14B" w14:textId="77777777">
      <w:pPr>
        <w:pStyle w:val="PL"/>
        <w:shd w:val="clear" w:color="auto" w:fill="E6E6E6"/>
      </w:pPr>
      <w:r w:rsidRPr="00867590">
        <w:t>}</w:t>
      </w:r>
    </w:p>
    <w:p w:rsidRPr="00867590" w:rsidR="009722D5" w:rsidP="009722D5" w:rsidRDefault="009722D5" w14:paraId="72DEAE46" w14:textId="77777777">
      <w:pPr>
        <w:pStyle w:val="PL"/>
        <w:shd w:val="clear" w:color="auto" w:fill="E6E6E6"/>
      </w:pPr>
    </w:p>
    <w:p w:rsidRPr="00867590" w:rsidR="009722D5" w:rsidP="009722D5" w:rsidRDefault="009722D5" w14:paraId="63D0A013" w14:textId="77777777">
      <w:pPr>
        <w:pStyle w:val="PL"/>
        <w:shd w:val="clear" w:color="auto" w:fill="E6E6E6"/>
      </w:pPr>
      <w:r w:rsidRPr="00867590">
        <w:t>BandCombinationParameters-v1270 ::= SEQUENCE {</w:t>
      </w:r>
    </w:p>
    <w:p w:rsidRPr="00867590" w:rsidR="009722D5" w:rsidP="009722D5" w:rsidRDefault="009722D5" w14:paraId="5599E16D" w14:textId="77777777">
      <w:pPr>
        <w:pStyle w:val="PL"/>
        <w:shd w:val="clear" w:color="auto" w:fill="E6E6E6"/>
      </w:pPr>
      <w:r w:rsidRPr="00867590">
        <w:tab/>
      </w:r>
      <w:r w:rsidRPr="00867590">
        <w:t>bandParameterList-v1270</w:t>
      </w:r>
      <w:r w:rsidRPr="00867590">
        <w:tab/>
      </w:r>
      <w:r w:rsidRPr="00867590">
        <w:tab/>
      </w:r>
      <w:r w:rsidRPr="00867590">
        <w:tab/>
      </w:r>
      <w:r w:rsidRPr="00867590">
        <w:t>SEQUENCE (SIZE (1..maxSimultaneousBands-r10)) OF</w:t>
      </w:r>
    </w:p>
    <w:p w:rsidRPr="00867590" w:rsidR="009722D5" w:rsidP="009722D5" w:rsidRDefault="009722D5" w14:paraId="0B69FB5A" w14:textId="77777777">
      <w:pPr>
        <w:pStyle w:val="PL"/>
        <w:shd w:val="clear" w:color="auto" w:fill="E6E6E6"/>
      </w:pPr>
      <w:r w:rsidRPr="00867590">
        <w:tab/>
      </w:r>
      <w:r w:rsidRPr="00867590">
        <w:tab/>
      </w:r>
      <w:r w:rsidRPr="00867590">
        <w:tab/>
      </w:r>
      <w:r w:rsidRPr="00867590">
        <w:t>BandParameters-v1270</w:t>
      </w:r>
      <w:r w:rsidRPr="00867590">
        <w:tab/>
      </w:r>
      <w:r w:rsidRPr="00867590">
        <w:tab/>
      </w:r>
      <w:r w:rsidRPr="00867590">
        <w:t>OPTIONAL</w:t>
      </w:r>
    </w:p>
    <w:p w:rsidRPr="00867590" w:rsidR="009722D5" w:rsidP="009722D5" w:rsidRDefault="009722D5" w14:paraId="7BDC5C9F" w14:textId="77777777">
      <w:pPr>
        <w:pStyle w:val="PL"/>
        <w:shd w:val="clear" w:color="auto" w:fill="E6E6E6"/>
      </w:pPr>
      <w:r w:rsidRPr="00867590">
        <w:t>}</w:t>
      </w:r>
    </w:p>
    <w:p w:rsidRPr="00867590" w:rsidR="009722D5" w:rsidP="009722D5" w:rsidRDefault="009722D5" w14:paraId="4FDA310D" w14:textId="77777777">
      <w:pPr>
        <w:pStyle w:val="PL"/>
        <w:shd w:val="clear" w:color="auto" w:fill="E6E6E6"/>
      </w:pPr>
    </w:p>
    <w:p w:rsidRPr="00867590" w:rsidR="009722D5" w:rsidP="009722D5" w:rsidRDefault="009722D5" w14:paraId="0098B224" w14:textId="77777777">
      <w:pPr>
        <w:pStyle w:val="PL"/>
        <w:shd w:val="clear" w:color="auto" w:fill="E6E6E6"/>
        <w:tabs>
          <w:tab w:val="clear" w:pos="3456"/>
          <w:tab w:val="left" w:pos="3295"/>
        </w:tabs>
      </w:pPr>
      <w:r w:rsidRPr="00867590">
        <w:t>BandCombinationParameters-r13 ::=</w:t>
      </w:r>
      <w:r w:rsidRPr="00867590">
        <w:tab/>
      </w:r>
      <w:r w:rsidRPr="00867590">
        <w:t>SEQUENCE {</w:t>
      </w:r>
    </w:p>
    <w:p w:rsidRPr="00867590" w:rsidR="009722D5" w:rsidP="009722D5" w:rsidRDefault="009722D5" w14:paraId="7CF6D090" w14:textId="77777777">
      <w:pPr>
        <w:pStyle w:val="PL"/>
        <w:shd w:val="clear" w:color="auto" w:fill="E6E6E6"/>
      </w:pPr>
      <w:r w:rsidRPr="00867590">
        <w:lastRenderedPageBreak/>
        <w:tab/>
      </w:r>
      <w:r w:rsidRPr="00867590">
        <w:t>differentFallbackSupported-r13</w:t>
      </w:r>
      <w:r w:rsidRPr="00867590">
        <w:tab/>
      </w:r>
      <w:r w:rsidRPr="00867590">
        <w:t>ENUMERATED {true}</w:t>
      </w:r>
      <w:r w:rsidRPr="00867590">
        <w:tab/>
      </w:r>
      <w:r w:rsidRPr="00867590">
        <w:tab/>
      </w:r>
      <w:r w:rsidRPr="00867590">
        <w:tab/>
      </w:r>
      <w:r w:rsidRPr="00867590">
        <w:tab/>
      </w:r>
      <w:r w:rsidRPr="00867590">
        <w:t>OPTIONAL,</w:t>
      </w:r>
    </w:p>
    <w:p w:rsidRPr="00867590" w:rsidR="009722D5" w:rsidP="009722D5" w:rsidRDefault="009722D5" w14:paraId="23AC1B14" w14:textId="77777777">
      <w:pPr>
        <w:pStyle w:val="PL"/>
        <w:shd w:val="clear" w:color="auto" w:fill="E6E6E6"/>
      </w:pPr>
      <w:r w:rsidRPr="00867590">
        <w:tab/>
      </w:r>
      <w:r w:rsidRPr="00867590">
        <w:t>bandParameterList-r13</w:t>
      </w:r>
      <w:r w:rsidRPr="00867590">
        <w:tab/>
      </w:r>
      <w:r w:rsidRPr="00867590">
        <w:tab/>
      </w:r>
      <w:r w:rsidRPr="00867590">
        <w:tab/>
      </w:r>
      <w:r w:rsidRPr="00867590">
        <w:t>SEQUENCE (SIZE (1..maxSimultaneousBands-r10)) OF BandParameters-r13,</w:t>
      </w:r>
    </w:p>
    <w:p w:rsidRPr="00867590" w:rsidR="009722D5" w:rsidP="009722D5" w:rsidRDefault="009722D5" w14:paraId="1C978989" w14:textId="77777777">
      <w:pPr>
        <w:pStyle w:val="PL"/>
        <w:shd w:val="clear" w:color="auto" w:fill="E6E6E6"/>
      </w:pPr>
      <w:r w:rsidRPr="00867590">
        <w:tab/>
      </w:r>
      <w:r w:rsidRPr="00867590">
        <w:t>supportedBandwidthCombinationSet-r13</w:t>
      </w:r>
      <w:r w:rsidRPr="00867590">
        <w:tab/>
      </w:r>
      <w:r w:rsidRPr="00867590">
        <w:t>SupportedBandwidthCombinationSet-r10</w:t>
      </w:r>
      <w:r w:rsidRPr="00867590">
        <w:tab/>
      </w:r>
      <w:r w:rsidRPr="00867590">
        <w:t>OPTIONAL,</w:t>
      </w:r>
    </w:p>
    <w:p w:rsidRPr="00867590" w:rsidR="009722D5" w:rsidP="009722D5" w:rsidRDefault="009722D5" w14:paraId="7C841A3E" w14:textId="77777777">
      <w:pPr>
        <w:pStyle w:val="PL"/>
        <w:shd w:val="clear" w:color="auto" w:fill="E6E6E6"/>
      </w:pPr>
      <w:r w:rsidRPr="00867590">
        <w:tab/>
      </w:r>
      <w:r w:rsidRPr="00867590">
        <w:t>multipleTimingAdvance-r13</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72EFB5AE" w14:textId="77777777">
      <w:pPr>
        <w:pStyle w:val="PL"/>
        <w:shd w:val="clear" w:color="auto" w:fill="E6E6E6"/>
      </w:pPr>
      <w:r w:rsidRPr="00867590">
        <w:tab/>
      </w:r>
      <w:r w:rsidRPr="00867590">
        <w:t>simultaneousRx-Tx-r13</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7119C979" w14:textId="77777777">
      <w:pPr>
        <w:pStyle w:val="PL"/>
        <w:shd w:val="clear" w:color="auto" w:fill="E6E6E6"/>
      </w:pPr>
      <w:r w:rsidRPr="00867590">
        <w:tab/>
      </w:r>
      <w:r w:rsidRPr="00867590">
        <w:t>bandInfoEUTRA-r13</w:t>
      </w:r>
      <w:r w:rsidRPr="00867590">
        <w:tab/>
      </w:r>
      <w:r w:rsidRPr="00867590">
        <w:tab/>
      </w:r>
      <w:r w:rsidRPr="00867590">
        <w:tab/>
      </w:r>
      <w:r w:rsidRPr="00867590">
        <w:tab/>
      </w:r>
      <w:r w:rsidRPr="00867590">
        <w:t>BandInfoEUTRA,</w:t>
      </w:r>
    </w:p>
    <w:p w:rsidRPr="00867590" w:rsidR="009722D5" w:rsidP="009722D5" w:rsidRDefault="009722D5" w14:paraId="05530B24" w14:textId="77777777">
      <w:pPr>
        <w:pStyle w:val="PL"/>
        <w:shd w:val="clear" w:color="auto" w:fill="E6E6E6"/>
      </w:pPr>
      <w:r w:rsidRPr="00867590">
        <w:tab/>
      </w:r>
      <w:r w:rsidRPr="00867590">
        <w:t>dc-Support-r13</w:t>
      </w:r>
      <w:r w:rsidRPr="00867590">
        <w:tab/>
      </w:r>
      <w:r w:rsidRPr="00867590">
        <w:tab/>
      </w:r>
      <w:r w:rsidRPr="00867590">
        <w:tab/>
      </w:r>
      <w:r w:rsidRPr="00867590">
        <w:tab/>
      </w:r>
      <w:r w:rsidRPr="00867590">
        <w:tab/>
      </w:r>
      <w:r w:rsidRPr="00867590">
        <w:t>SEQUENCE {</w:t>
      </w:r>
    </w:p>
    <w:p w:rsidRPr="00867590" w:rsidR="009722D5" w:rsidP="009722D5" w:rsidRDefault="009722D5" w14:paraId="5DDF1202" w14:textId="77777777">
      <w:pPr>
        <w:pStyle w:val="PL"/>
        <w:shd w:val="clear" w:color="auto" w:fill="E6E6E6"/>
      </w:pPr>
      <w:r w:rsidRPr="00867590">
        <w:tab/>
      </w:r>
      <w:r w:rsidRPr="00867590">
        <w:tab/>
      </w:r>
      <w:r w:rsidRPr="00867590">
        <w:t>asynchronous-r13</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51C2BDD4" w14:textId="77777777">
      <w:pPr>
        <w:pStyle w:val="PL"/>
        <w:shd w:val="clear" w:color="auto" w:fill="E6E6E6"/>
      </w:pPr>
      <w:r w:rsidRPr="00867590">
        <w:tab/>
      </w:r>
      <w:r w:rsidRPr="00867590">
        <w:tab/>
      </w:r>
      <w:r w:rsidRPr="00867590">
        <w:t>supportedCellGrouping-r13</w:t>
      </w:r>
      <w:r w:rsidRPr="00867590">
        <w:tab/>
      </w:r>
      <w:r w:rsidRPr="00867590">
        <w:tab/>
      </w:r>
      <w:r w:rsidRPr="00867590">
        <w:t>CHOICE {</w:t>
      </w:r>
    </w:p>
    <w:p w:rsidRPr="00867590" w:rsidR="009722D5" w:rsidP="009722D5" w:rsidRDefault="009722D5" w14:paraId="36F94575" w14:textId="77777777">
      <w:pPr>
        <w:pStyle w:val="PL"/>
        <w:shd w:val="clear" w:color="auto" w:fill="E6E6E6"/>
      </w:pPr>
      <w:r w:rsidRPr="00867590">
        <w:tab/>
      </w:r>
      <w:r w:rsidRPr="00867590">
        <w:tab/>
      </w:r>
      <w:r w:rsidRPr="00867590">
        <w:tab/>
      </w:r>
      <w:r w:rsidRPr="00867590">
        <w:tab/>
      </w:r>
      <w:r w:rsidRPr="00867590">
        <w:t>threeEntries-r13</w:t>
      </w:r>
      <w:r w:rsidRPr="00867590">
        <w:tab/>
      </w:r>
      <w:r w:rsidRPr="00867590">
        <w:tab/>
      </w:r>
      <w:r w:rsidRPr="00867590">
        <w:tab/>
      </w:r>
      <w:r w:rsidRPr="00867590">
        <w:tab/>
      </w:r>
      <w:r w:rsidRPr="00867590">
        <w:t>BIT STRING (SIZE(3)),</w:t>
      </w:r>
    </w:p>
    <w:p w:rsidRPr="00867590" w:rsidR="009722D5" w:rsidP="009722D5" w:rsidRDefault="009722D5" w14:paraId="13EA725F" w14:textId="77777777">
      <w:pPr>
        <w:pStyle w:val="PL"/>
        <w:shd w:val="clear" w:color="auto" w:fill="E6E6E6"/>
      </w:pPr>
      <w:r w:rsidRPr="00867590">
        <w:tab/>
      </w:r>
      <w:r w:rsidRPr="00867590">
        <w:tab/>
      </w:r>
      <w:r w:rsidRPr="00867590">
        <w:tab/>
      </w:r>
      <w:r w:rsidRPr="00867590">
        <w:tab/>
      </w:r>
      <w:r w:rsidRPr="00867590">
        <w:t>fourEntries-r13</w:t>
      </w:r>
      <w:r w:rsidRPr="00867590">
        <w:tab/>
      </w:r>
      <w:r w:rsidRPr="00867590">
        <w:tab/>
      </w:r>
      <w:r w:rsidRPr="00867590">
        <w:tab/>
      </w:r>
      <w:r w:rsidRPr="00867590">
        <w:tab/>
      </w:r>
      <w:r w:rsidRPr="00867590">
        <w:tab/>
      </w:r>
      <w:r w:rsidRPr="00867590">
        <w:t>BIT STRING (SIZE(7)),</w:t>
      </w:r>
    </w:p>
    <w:p w:rsidRPr="00867590" w:rsidR="009722D5" w:rsidP="009722D5" w:rsidRDefault="009722D5" w14:paraId="24326A53" w14:textId="77777777">
      <w:pPr>
        <w:pStyle w:val="PL"/>
        <w:shd w:val="clear" w:color="auto" w:fill="E6E6E6"/>
      </w:pPr>
      <w:r w:rsidRPr="00867590">
        <w:tab/>
      </w:r>
      <w:r w:rsidRPr="00867590">
        <w:tab/>
      </w:r>
      <w:r w:rsidRPr="00867590">
        <w:tab/>
      </w:r>
      <w:r w:rsidRPr="00867590">
        <w:tab/>
      </w:r>
      <w:r w:rsidRPr="00867590">
        <w:t>fiveEntries-r13</w:t>
      </w:r>
      <w:r w:rsidRPr="00867590">
        <w:tab/>
      </w:r>
      <w:r w:rsidRPr="00867590">
        <w:tab/>
      </w:r>
      <w:r w:rsidRPr="00867590">
        <w:tab/>
      </w:r>
      <w:r w:rsidRPr="00867590">
        <w:tab/>
      </w:r>
      <w:r w:rsidRPr="00867590">
        <w:tab/>
      </w:r>
      <w:r w:rsidRPr="00867590">
        <w:t>BIT STRING (SIZE(15))</w:t>
      </w:r>
    </w:p>
    <w:p w:rsidRPr="00867590" w:rsidR="009722D5" w:rsidP="009722D5" w:rsidRDefault="009722D5" w14:paraId="3D25B464" w14:textId="77777777">
      <w:pPr>
        <w:pStyle w:val="PL"/>
        <w:shd w:val="clear" w:color="auto" w:fill="E6E6E6"/>
      </w:pPr>
      <w:r w:rsidRPr="00867590">
        <w:tab/>
      </w:r>
      <w:r w:rsidRPr="00867590">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6A8629AE" w14:textId="77777777">
      <w:pPr>
        <w:pStyle w:val="PL"/>
        <w:shd w:val="clear" w:color="auto" w:fill="E6E6E6"/>
      </w:pPr>
      <w:r w:rsidRPr="00867590">
        <w:tab/>
      </w:r>
      <w:r w:rsidRPr="00867590">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OPTIONAL,</w:t>
      </w:r>
    </w:p>
    <w:p w:rsidRPr="00867590" w:rsidR="009722D5" w:rsidP="009722D5" w:rsidRDefault="009722D5" w14:paraId="37F9F1BF" w14:textId="77777777">
      <w:pPr>
        <w:pStyle w:val="PL"/>
        <w:shd w:val="clear" w:color="auto" w:fill="E6E6E6"/>
      </w:pPr>
      <w:r w:rsidRPr="00867590">
        <w:tab/>
      </w:r>
      <w:r w:rsidRPr="00867590">
        <w:t>supportedNAICS-2CRS-AP-r13</w:t>
      </w:r>
      <w:r w:rsidRPr="00867590">
        <w:tab/>
      </w:r>
      <w:r w:rsidRPr="00867590">
        <w:tab/>
      </w:r>
      <w:r w:rsidRPr="00867590">
        <w:t>BIT STRING (SIZE (1..maxNAICS-Entries-r12))</w:t>
      </w:r>
      <w:r w:rsidRPr="00867590">
        <w:tab/>
      </w:r>
      <w:r w:rsidRPr="00867590">
        <w:t>OPTIONAL,</w:t>
      </w:r>
    </w:p>
    <w:p w:rsidRPr="00867590" w:rsidR="009722D5" w:rsidP="009722D5" w:rsidRDefault="009722D5" w14:paraId="0ABBF7B1" w14:textId="77777777">
      <w:pPr>
        <w:pStyle w:val="PL"/>
        <w:shd w:val="clear" w:color="auto" w:fill="E6E6E6"/>
      </w:pPr>
      <w:r w:rsidRPr="00867590">
        <w:tab/>
      </w:r>
      <w:r w:rsidRPr="00867590">
        <w:t>commSupportedBandsPerBC-r13</w:t>
      </w:r>
      <w:r w:rsidRPr="00867590">
        <w:tab/>
      </w:r>
      <w:r w:rsidRPr="00867590">
        <w:tab/>
      </w:r>
      <w:r w:rsidRPr="00867590">
        <w:t>BIT STRING (SIZE (1.. maxBands))</w:t>
      </w:r>
      <w:r w:rsidRPr="00867590">
        <w:tab/>
      </w:r>
      <w:r w:rsidRPr="00867590">
        <w:tab/>
      </w:r>
      <w:r w:rsidRPr="00867590">
        <w:t>OPTIONAL</w:t>
      </w:r>
    </w:p>
    <w:p w:rsidRPr="00867590" w:rsidR="009722D5" w:rsidP="009722D5" w:rsidRDefault="009722D5" w14:paraId="681A09D4" w14:textId="77777777">
      <w:pPr>
        <w:pStyle w:val="PL"/>
        <w:shd w:val="clear" w:color="auto" w:fill="E6E6E6"/>
      </w:pPr>
      <w:r w:rsidRPr="00867590">
        <w:t>}</w:t>
      </w:r>
    </w:p>
    <w:p w:rsidRPr="00867590" w:rsidR="009722D5" w:rsidP="009722D5" w:rsidRDefault="009722D5" w14:paraId="49F803A0" w14:textId="77777777">
      <w:pPr>
        <w:pStyle w:val="PL"/>
        <w:shd w:val="clear" w:color="auto" w:fill="E6E6E6"/>
      </w:pPr>
    </w:p>
    <w:p w:rsidRPr="00867590" w:rsidR="009722D5" w:rsidP="009722D5" w:rsidRDefault="009722D5" w14:paraId="4AAFE365" w14:textId="77777777">
      <w:pPr>
        <w:pStyle w:val="PL"/>
        <w:shd w:val="clear" w:color="auto" w:fill="E6E6E6"/>
      </w:pPr>
      <w:r w:rsidRPr="00867590">
        <w:t>BandCombinationParameters-v1320 ::= SEQUENCE {</w:t>
      </w:r>
    </w:p>
    <w:p w:rsidRPr="00867590" w:rsidR="009722D5" w:rsidP="009722D5" w:rsidRDefault="009722D5" w14:paraId="58B38477" w14:textId="77777777">
      <w:pPr>
        <w:pStyle w:val="PL"/>
        <w:shd w:val="clear" w:color="auto" w:fill="E6E6E6"/>
      </w:pPr>
      <w:r w:rsidRPr="00867590">
        <w:tab/>
      </w:r>
      <w:r w:rsidRPr="00867590">
        <w:t>bandParameterList-v1320</w:t>
      </w:r>
      <w:r w:rsidRPr="00867590">
        <w:tab/>
      </w:r>
      <w:r w:rsidRPr="00867590">
        <w:tab/>
      </w:r>
      <w:r w:rsidRPr="00867590">
        <w:tab/>
      </w:r>
      <w:r w:rsidRPr="00867590">
        <w:t>SEQUENCE (SIZE (1..maxSimultaneousBands-r10)) OF</w:t>
      </w:r>
    </w:p>
    <w:p w:rsidRPr="00867590" w:rsidR="009722D5" w:rsidP="009722D5" w:rsidRDefault="009722D5" w14:paraId="79ED9CD9" w14:textId="77777777">
      <w:pPr>
        <w:pStyle w:val="PL"/>
        <w:shd w:val="clear" w:color="auto" w:fill="E6E6E6"/>
      </w:pPr>
      <w:r w:rsidRPr="00867590">
        <w:tab/>
      </w:r>
      <w:r w:rsidRPr="00867590">
        <w:tab/>
      </w:r>
      <w:r w:rsidRPr="00867590">
        <w:tab/>
      </w:r>
      <w:r w:rsidRPr="00867590">
        <w:t>BandParameters-v1320</w:t>
      </w:r>
      <w:r w:rsidRPr="00867590">
        <w:tab/>
      </w:r>
      <w:r w:rsidRPr="00867590">
        <w:tab/>
      </w:r>
      <w:r w:rsidRPr="00867590">
        <w:t>OPTIONAL,</w:t>
      </w:r>
    </w:p>
    <w:p w:rsidRPr="00867590" w:rsidR="009722D5" w:rsidP="009722D5" w:rsidRDefault="009722D5" w14:paraId="2BA725F2" w14:textId="77777777">
      <w:pPr>
        <w:pStyle w:val="PL"/>
        <w:shd w:val="clear" w:color="auto" w:fill="E6E6E6"/>
      </w:pPr>
      <w:r w:rsidRPr="00867590">
        <w:tab/>
      </w:r>
      <w:r w:rsidRPr="00867590">
        <w:t>additionalRx-Tx-PerformanceReq-r13</w:t>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46678B28" w14:textId="77777777">
      <w:pPr>
        <w:pStyle w:val="PL"/>
        <w:shd w:val="clear" w:color="auto" w:fill="E6E6E6"/>
      </w:pPr>
      <w:r w:rsidRPr="00867590">
        <w:t>}</w:t>
      </w:r>
    </w:p>
    <w:p w:rsidRPr="00867590" w:rsidR="002E59F3" w:rsidP="002E59F3" w:rsidRDefault="002E59F3" w14:paraId="0D5259FF" w14:textId="77777777">
      <w:pPr>
        <w:pStyle w:val="PL"/>
        <w:shd w:val="clear" w:color="auto" w:fill="E6E6E6"/>
      </w:pPr>
    </w:p>
    <w:p w:rsidRPr="00867590" w:rsidR="002E59F3" w:rsidP="002E59F3" w:rsidRDefault="002E59F3" w14:paraId="2B5344A9" w14:textId="77777777">
      <w:pPr>
        <w:pStyle w:val="PL"/>
        <w:shd w:val="clear" w:color="auto" w:fill="E6E6E6"/>
      </w:pPr>
      <w:r w:rsidRPr="00867590">
        <w:t>BandCombinationParameters-v1380 ::= SEQUENCE {</w:t>
      </w:r>
    </w:p>
    <w:p w:rsidRPr="00867590" w:rsidR="002E59F3" w:rsidP="002E59F3" w:rsidRDefault="002E59F3" w14:paraId="347DC3A3" w14:textId="77777777">
      <w:pPr>
        <w:pStyle w:val="PL"/>
        <w:shd w:val="clear" w:color="auto" w:fill="E6E6E6"/>
      </w:pPr>
      <w:r w:rsidRPr="00867590">
        <w:tab/>
      </w:r>
      <w:r w:rsidRPr="00867590">
        <w:t>bandParameterList-v1380</w:t>
      </w:r>
      <w:r w:rsidRPr="00867590" w:rsidR="00497FBE">
        <w:tab/>
      </w:r>
      <w:r w:rsidRPr="00867590">
        <w:tab/>
      </w:r>
      <w:r w:rsidRPr="00867590">
        <w:t>SEQUENCE (SIZE (1..maxSimultaneousBands-r10)) OF</w:t>
      </w:r>
    </w:p>
    <w:p w:rsidRPr="00867590" w:rsidR="002E59F3" w:rsidP="002E59F3" w:rsidRDefault="002E59F3" w14:paraId="57C71F8D" w14:textId="77777777">
      <w:pPr>
        <w:pStyle w:val="PL"/>
        <w:shd w:val="clear" w:color="auto" w:fill="E6E6E6"/>
      </w:pPr>
      <w:r w:rsidRPr="00867590">
        <w:tab/>
      </w:r>
      <w:r w:rsidRPr="00867590">
        <w:tab/>
      </w:r>
      <w:r w:rsidRPr="00867590">
        <w:tab/>
      </w:r>
      <w:r w:rsidRPr="00867590">
        <w:t>BandParameters-v1380</w:t>
      </w:r>
      <w:r w:rsidRPr="00867590">
        <w:tab/>
      </w:r>
      <w:r w:rsidRPr="00867590">
        <w:tab/>
      </w:r>
      <w:r w:rsidRPr="00867590">
        <w:t>OPTIONAL</w:t>
      </w:r>
    </w:p>
    <w:p w:rsidRPr="00867590" w:rsidR="009722D5" w:rsidP="002E59F3" w:rsidRDefault="002E59F3" w14:paraId="0D124E2D" w14:textId="77777777">
      <w:pPr>
        <w:pStyle w:val="PL"/>
        <w:shd w:val="clear" w:color="auto" w:fill="E6E6E6"/>
      </w:pPr>
      <w:r w:rsidRPr="00867590">
        <w:t>}</w:t>
      </w:r>
    </w:p>
    <w:p w:rsidRPr="00867590" w:rsidR="009E4A57" w:rsidP="009E4A57" w:rsidRDefault="009E4A57" w14:paraId="124DC1AF" w14:textId="77777777">
      <w:pPr>
        <w:pStyle w:val="PL"/>
        <w:shd w:val="clear" w:color="auto" w:fill="E6E6E6"/>
      </w:pPr>
    </w:p>
    <w:p w:rsidRPr="00867590" w:rsidR="009E4A57" w:rsidP="009E4A57" w:rsidRDefault="009E4A57" w14:paraId="4C0C05EE" w14:textId="77777777">
      <w:pPr>
        <w:pStyle w:val="PL"/>
        <w:shd w:val="clear" w:color="auto" w:fill="E6E6E6"/>
      </w:pPr>
      <w:r w:rsidRPr="00867590">
        <w:t>BandCombinationParameters-v13</w:t>
      </w:r>
      <w:r w:rsidRPr="00867590" w:rsidR="007C4B93">
        <w:t>90</w:t>
      </w:r>
      <w:r w:rsidRPr="00867590">
        <w:t xml:space="preserve"> ::= SEQUENCE {</w:t>
      </w:r>
    </w:p>
    <w:p w:rsidRPr="00867590" w:rsidR="009E4A57" w:rsidP="009E4A57" w:rsidRDefault="009E4A57" w14:paraId="044C4D83" w14:textId="77777777">
      <w:pPr>
        <w:pStyle w:val="PL"/>
        <w:shd w:val="clear" w:color="auto" w:fill="E6E6E6"/>
      </w:pPr>
      <w:r w:rsidRPr="00867590">
        <w:tab/>
      </w:r>
      <w:r w:rsidRPr="00867590">
        <w:t>ue-CA-PowerClass-N-r13</w:t>
      </w:r>
      <w:r w:rsidRPr="00867590">
        <w:tab/>
      </w:r>
      <w:r w:rsidRPr="00867590">
        <w:tab/>
      </w:r>
      <w:r w:rsidRPr="00867590">
        <w:tab/>
      </w:r>
      <w:r w:rsidRPr="00867590">
        <w:t>ENUMERATED {class2}</w:t>
      </w:r>
      <w:r w:rsidRPr="00867590">
        <w:tab/>
      </w:r>
      <w:r w:rsidRPr="00867590">
        <w:tab/>
      </w:r>
      <w:r w:rsidRPr="00867590">
        <w:tab/>
      </w:r>
      <w:r w:rsidRPr="00867590">
        <w:tab/>
      </w:r>
      <w:r w:rsidRPr="00867590">
        <w:t>OPTIONAL</w:t>
      </w:r>
    </w:p>
    <w:p w:rsidRPr="00867590" w:rsidR="002E59F3" w:rsidP="009E4A57" w:rsidRDefault="009E4A57" w14:paraId="7E464A17" w14:textId="77777777">
      <w:pPr>
        <w:pStyle w:val="PL"/>
        <w:shd w:val="clear" w:color="auto" w:fill="E6E6E6"/>
      </w:pPr>
      <w:r w:rsidRPr="00867590">
        <w:t>}</w:t>
      </w:r>
    </w:p>
    <w:p w:rsidRPr="00867590" w:rsidR="009E4A57" w:rsidP="009E4A57" w:rsidRDefault="009E4A57" w14:paraId="69955AB3" w14:textId="77777777">
      <w:pPr>
        <w:pStyle w:val="PL"/>
        <w:shd w:val="clear" w:color="auto" w:fill="E6E6E6"/>
      </w:pPr>
    </w:p>
    <w:p w:rsidRPr="00867590" w:rsidR="009722D5" w:rsidP="009722D5" w:rsidRDefault="009722D5" w14:paraId="21C57918" w14:textId="77777777">
      <w:pPr>
        <w:pStyle w:val="PL"/>
        <w:shd w:val="clear" w:color="auto" w:fill="E6E6E6"/>
      </w:pPr>
      <w:r w:rsidRPr="00867590">
        <w:t>BandCombinationParameters-v</w:t>
      </w:r>
      <w:r w:rsidRPr="00867590" w:rsidR="00E56A3C">
        <w:t>1430</w:t>
      </w:r>
      <w:r w:rsidRPr="00867590">
        <w:t xml:space="preserve"> ::= SEQUENCE {</w:t>
      </w:r>
    </w:p>
    <w:p w:rsidRPr="00867590" w:rsidR="009722D5" w:rsidP="009722D5" w:rsidRDefault="009722D5" w14:paraId="2FC34F0F" w14:textId="77777777">
      <w:pPr>
        <w:pStyle w:val="PL"/>
        <w:shd w:val="clear" w:color="auto" w:fill="E6E6E6"/>
      </w:pPr>
      <w:r w:rsidRPr="00867590">
        <w:tab/>
      </w:r>
      <w:r w:rsidRPr="00867590">
        <w:t>bandParameterList-v</w:t>
      </w:r>
      <w:r w:rsidRPr="00867590" w:rsidR="00E56A3C">
        <w:t>1430</w:t>
      </w:r>
      <w:r w:rsidRPr="00867590">
        <w:tab/>
      </w:r>
      <w:r w:rsidRPr="00867590">
        <w:tab/>
      </w:r>
      <w:r w:rsidRPr="00867590">
        <w:tab/>
      </w:r>
      <w:r w:rsidRPr="00867590">
        <w:t>SEQUENCE (SIZE (1..maxSimultaneousBands-r10)) OF</w:t>
      </w:r>
    </w:p>
    <w:p w:rsidRPr="00867590" w:rsidR="00F86EBA" w:rsidP="00F86EBA" w:rsidRDefault="009722D5" w14:paraId="72BCB4E8" w14:textId="77777777">
      <w:pPr>
        <w:pStyle w:val="PL"/>
        <w:shd w:val="clear" w:color="auto" w:fill="E6E6E6"/>
      </w:pPr>
      <w:r w:rsidRPr="00867590">
        <w:tab/>
      </w:r>
      <w:r w:rsidRPr="00867590">
        <w:tab/>
      </w:r>
      <w:r w:rsidRPr="00867590">
        <w:tab/>
      </w:r>
      <w:r w:rsidRPr="00867590">
        <w:t>BandParameters-v</w:t>
      </w:r>
      <w:r w:rsidRPr="00867590" w:rsidR="00E56A3C">
        <w:t>1430</w:t>
      </w:r>
      <w:r w:rsidRPr="00867590">
        <w:tab/>
      </w:r>
      <w:r w:rsidRPr="00867590">
        <w:tab/>
      </w:r>
      <w:r w:rsidRPr="00867590">
        <w:t>OPTIONAL</w:t>
      </w:r>
      <w:r w:rsidRPr="00867590" w:rsidR="00F86EBA">
        <w:t>,</w:t>
      </w:r>
    </w:p>
    <w:p w:rsidRPr="00867590" w:rsidR="00F86EBA" w:rsidP="00F86EBA" w:rsidRDefault="00F86EBA" w14:paraId="4C752CE7" w14:textId="77777777">
      <w:pPr>
        <w:pStyle w:val="PL"/>
        <w:shd w:val="clear" w:color="auto" w:fill="E6E6E6"/>
      </w:pPr>
      <w:r w:rsidRPr="00867590">
        <w:tab/>
      </w:r>
      <w:r w:rsidRPr="00867590">
        <w:t>v2x-SupportedTxBandCombListPerBC-r14</w:t>
      </w:r>
      <w:r w:rsidRPr="00867590">
        <w:tab/>
      </w:r>
      <w:r w:rsidRPr="00867590">
        <w:tab/>
      </w:r>
      <w:r w:rsidRPr="00867590">
        <w:tab/>
      </w:r>
      <w:r w:rsidRPr="00867590">
        <w:t>BIT STRING (SIZE (1.. maxBandComb-r13))</w:t>
      </w:r>
      <w:r w:rsidRPr="00867590">
        <w:tab/>
      </w:r>
      <w:r w:rsidRPr="00867590">
        <w:tab/>
      </w:r>
      <w:r w:rsidRPr="00867590">
        <w:t>OPTIONAL,</w:t>
      </w:r>
    </w:p>
    <w:p w:rsidRPr="00867590" w:rsidR="00C53D81" w:rsidP="00C53D81" w:rsidRDefault="00F86EBA" w14:paraId="4648873D" w14:textId="77777777">
      <w:pPr>
        <w:pStyle w:val="PL"/>
        <w:shd w:val="clear" w:color="auto" w:fill="E6E6E6"/>
      </w:pPr>
      <w:r w:rsidRPr="00867590">
        <w:tab/>
      </w:r>
      <w:r w:rsidRPr="00867590">
        <w:t>v2x-SupportedRxBandCombListPerBC-r14</w:t>
      </w:r>
      <w:r w:rsidRPr="00867590">
        <w:tab/>
      </w:r>
      <w:r w:rsidRPr="00867590">
        <w:tab/>
      </w:r>
      <w:r w:rsidRPr="00867590">
        <w:tab/>
      </w:r>
      <w:r w:rsidRPr="00867590">
        <w:t>BIT STRING (SIZE (1.. maxBandComb-r13))</w:t>
      </w:r>
      <w:r w:rsidRPr="00867590">
        <w:tab/>
      </w:r>
      <w:r w:rsidRPr="00867590">
        <w:tab/>
      </w:r>
      <w:r w:rsidRPr="00867590">
        <w:t>OPTIONAL</w:t>
      </w:r>
    </w:p>
    <w:p w:rsidRPr="00867590" w:rsidR="00C53D81" w:rsidP="00C53D81" w:rsidRDefault="009722D5" w14:paraId="67790986" w14:textId="77777777">
      <w:pPr>
        <w:pStyle w:val="PL"/>
        <w:shd w:val="clear" w:color="auto" w:fill="E6E6E6"/>
      </w:pPr>
      <w:r w:rsidRPr="00867590">
        <w:t>}</w:t>
      </w:r>
    </w:p>
    <w:p w:rsidRPr="00867590" w:rsidR="00C53D81" w:rsidP="00C53D81" w:rsidRDefault="00C53D81" w14:paraId="296F35C5" w14:textId="77777777">
      <w:pPr>
        <w:pStyle w:val="PL"/>
        <w:shd w:val="clear" w:color="auto" w:fill="E6E6E6"/>
      </w:pPr>
    </w:p>
    <w:p w:rsidRPr="00867590" w:rsidR="00C53D81" w:rsidP="00C53D81" w:rsidRDefault="00C53D81" w14:paraId="2A6E831C" w14:textId="77777777">
      <w:pPr>
        <w:pStyle w:val="PL"/>
        <w:shd w:val="clear" w:color="auto" w:fill="E6E6E6"/>
      </w:pPr>
      <w:r w:rsidRPr="00867590">
        <w:t>BandCombinationParameters-v1450 ::= SEQUENCE {</w:t>
      </w:r>
    </w:p>
    <w:p w:rsidRPr="00867590" w:rsidR="00C53D81" w:rsidP="00C53D81" w:rsidRDefault="00C53D81" w14:paraId="6CA89A04" w14:textId="77777777">
      <w:pPr>
        <w:pStyle w:val="PL"/>
        <w:shd w:val="clear" w:color="auto" w:fill="E6E6E6"/>
      </w:pPr>
      <w:r w:rsidRPr="00867590">
        <w:tab/>
      </w:r>
      <w:r w:rsidRPr="00867590">
        <w:t>bandParameterList-v1450</w:t>
      </w:r>
      <w:r w:rsidRPr="00867590">
        <w:tab/>
      </w:r>
      <w:r w:rsidRPr="00867590">
        <w:tab/>
      </w:r>
      <w:r w:rsidRPr="00867590">
        <w:tab/>
      </w:r>
      <w:r w:rsidRPr="00867590">
        <w:t>SEQUENCE (SIZE (1..maxSimultaneousBands-r10)) OF</w:t>
      </w:r>
    </w:p>
    <w:p w:rsidRPr="00867590" w:rsidR="00C53D81" w:rsidP="00C53D81" w:rsidRDefault="00C53D81" w14:paraId="1B298B49" w14:textId="77777777">
      <w:pPr>
        <w:pStyle w:val="PL"/>
        <w:shd w:val="clear" w:color="auto" w:fill="E6E6E6"/>
      </w:pPr>
      <w:r w:rsidRPr="00867590">
        <w:tab/>
      </w:r>
      <w:r w:rsidRPr="00867590">
        <w:tab/>
      </w:r>
      <w:r w:rsidRPr="00867590">
        <w:tab/>
      </w:r>
      <w:r w:rsidRPr="00867590">
        <w:t>BandParameters-v1450</w:t>
      </w:r>
      <w:r w:rsidRPr="00867590">
        <w:tab/>
      </w:r>
      <w:r w:rsidRPr="00867590">
        <w:tab/>
      </w:r>
      <w:r w:rsidRPr="00867590">
        <w:t>OPTIONAL</w:t>
      </w:r>
    </w:p>
    <w:p w:rsidRPr="00867590" w:rsidR="009722D5" w:rsidP="00C53D81" w:rsidRDefault="00C53D81" w14:paraId="23D11E80" w14:textId="77777777">
      <w:pPr>
        <w:pStyle w:val="PL"/>
        <w:shd w:val="clear" w:color="auto" w:fill="E6E6E6"/>
      </w:pPr>
      <w:r w:rsidRPr="00867590">
        <w:t>}</w:t>
      </w:r>
    </w:p>
    <w:p w:rsidRPr="00867590" w:rsidR="002264CF" w:rsidP="002264CF" w:rsidRDefault="002264CF" w14:paraId="288BEA12" w14:textId="77777777">
      <w:pPr>
        <w:pStyle w:val="PL"/>
        <w:shd w:val="clear" w:color="auto" w:fill="E6E6E6"/>
      </w:pPr>
    </w:p>
    <w:p w:rsidRPr="00867590" w:rsidR="002264CF" w:rsidP="002264CF" w:rsidRDefault="002264CF" w14:paraId="1A9F78A7" w14:textId="77777777">
      <w:pPr>
        <w:pStyle w:val="PL"/>
        <w:shd w:val="clear" w:color="auto" w:fill="E6E6E6"/>
      </w:pPr>
      <w:r w:rsidRPr="00867590">
        <w:t>BandCombinationParameters-v1470 ::= SEQUENCE {</w:t>
      </w:r>
    </w:p>
    <w:p w:rsidRPr="00867590" w:rsidR="002264CF" w:rsidP="002264CF" w:rsidRDefault="002264CF" w14:paraId="72E45669" w14:textId="77777777">
      <w:pPr>
        <w:pStyle w:val="PL"/>
        <w:shd w:val="clear" w:color="auto" w:fill="E6E6E6"/>
      </w:pPr>
      <w:r w:rsidRPr="00867590">
        <w:tab/>
      </w:r>
      <w:r w:rsidRPr="00867590">
        <w:t>bandParameterList-v1470</w:t>
      </w:r>
      <w:r w:rsidRPr="00867590">
        <w:tab/>
      </w:r>
      <w:r w:rsidRPr="00867590">
        <w:tab/>
      </w:r>
      <w:r w:rsidRPr="00867590">
        <w:tab/>
      </w:r>
      <w:r w:rsidRPr="00867590">
        <w:t>SEQUENCE (SIZE (1..maxSimultaneousBands-r10)) OF</w:t>
      </w:r>
    </w:p>
    <w:p w:rsidRPr="00867590" w:rsidR="002264CF" w:rsidP="002264CF" w:rsidRDefault="002264CF" w14:paraId="3CD3FFBE" w14:textId="77777777">
      <w:pPr>
        <w:pStyle w:val="PL"/>
        <w:shd w:val="clear" w:color="auto" w:fill="E6E6E6"/>
      </w:pPr>
      <w:r w:rsidRPr="00867590">
        <w:tab/>
      </w:r>
      <w:r w:rsidRPr="00867590">
        <w:tab/>
      </w:r>
      <w:r w:rsidRPr="00867590">
        <w:tab/>
      </w:r>
      <w:r w:rsidRPr="00867590">
        <w:t>BandParameters-v1470</w:t>
      </w:r>
      <w:r w:rsidRPr="00867590">
        <w:tab/>
      </w:r>
      <w:r w:rsidRPr="00867590">
        <w:tab/>
      </w:r>
      <w:r w:rsidRPr="00867590">
        <w:t>OPTIONAL,</w:t>
      </w:r>
    </w:p>
    <w:p w:rsidRPr="00867590" w:rsidR="002264CF" w:rsidP="002264CF" w:rsidRDefault="002264CF" w14:paraId="2C06F0C5" w14:textId="77777777">
      <w:pPr>
        <w:pStyle w:val="PL"/>
        <w:shd w:val="clear" w:color="auto" w:fill="E6E6E6"/>
      </w:pPr>
      <w:r w:rsidRPr="00867590">
        <w:tab/>
      </w:r>
      <w:r w:rsidRPr="00867590" w:rsidR="0071602F">
        <w:t>srs-MaxSimultaneousCCs-r14</w:t>
      </w:r>
      <w:r w:rsidRPr="00867590" w:rsidR="0071602F">
        <w:tab/>
      </w:r>
      <w:r w:rsidRPr="00867590">
        <w:t>INTEGER (1..31)</w:t>
      </w:r>
      <w:r w:rsidRPr="00867590">
        <w:tab/>
      </w:r>
      <w:r w:rsidRPr="00867590">
        <w:tab/>
      </w:r>
      <w:r w:rsidRPr="00867590">
        <w:tab/>
      </w:r>
      <w:r w:rsidRPr="00867590">
        <w:tab/>
      </w:r>
      <w:r w:rsidRPr="00867590">
        <w:t>OPTIONAL</w:t>
      </w:r>
    </w:p>
    <w:p w:rsidRPr="00867590" w:rsidR="00E662B9" w:rsidP="002264CF" w:rsidRDefault="002264CF" w14:paraId="214F79C1" w14:textId="77777777">
      <w:pPr>
        <w:pStyle w:val="PL"/>
        <w:shd w:val="clear" w:color="auto" w:fill="E6E6E6"/>
      </w:pPr>
      <w:r w:rsidRPr="00867590">
        <w:t>}</w:t>
      </w:r>
    </w:p>
    <w:p w:rsidRPr="00867590" w:rsidR="00EF40D5" w:rsidP="00EF40D5" w:rsidRDefault="00EF40D5" w14:paraId="00FE9FD5" w14:textId="77777777">
      <w:pPr>
        <w:pStyle w:val="PL"/>
        <w:shd w:val="clear" w:color="auto" w:fill="E6E6E6"/>
      </w:pPr>
    </w:p>
    <w:p w:rsidRPr="00867590" w:rsidR="00EF40D5" w:rsidP="00EF40D5" w:rsidRDefault="00EF40D5" w14:paraId="43466321" w14:textId="77777777">
      <w:pPr>
        <w:pStyle w:val="PL"/>
        <w:shd w:val="clear" w:color="auto" w:fill="E6E6E6"/>
      </w:pPr>
      <w:r w:rsidRPr="00867590">
        <w:t>BandCombinationParameters-v14b0 ::= SEQUENCE {</w:t>
      </w:r>
    </w:p>
    <w:p w:rsidRPr="00867590" w:rsidR="00EF40D5" w:rsidP="00EF40D5" w:rsidRDefault="00EF40D5" w14:paraId="7E55BE08" w14:textId="77777777">
      <w:pPr>
        <w:pStyle w:val="PL"/>
        <w:shd w:val="clear" w:color="auto" w:fill="E6E6E6"/>
      </w:pPr>
      <w:r w:rsidRPr="00867590">
        <w:tab/>
      </w:r>
      <w:r w:rsidRPr="00867590">
        <w:t>bandParameterList-v14b0</w:t>
      </w:r>
      <w:r w:rsidRPr="00867590">
        <w:tab/>
      </w:r>
      <w:r w:rsidRPr="00867590">
        <w:tab/>
      </w:r>
      <w:r w:rsidRPr="00867590">
        <w:tab/>
      </w:r>
      <w:r w:rsidRPr="00867590">
        <w:t>SEQUENCE (SIZE (1..maxSimultaneousBands-r10)) OF</w:t>
      </w:r>
    </w:p>
    <w:p w:rsidRPr="00867590" w:rsidR="00EF40D5" w:rsidP="00EF40D5" w:rsidRDefault="00EF40D5" w14:paraId="3A68246E" w14:textId="77777777">
      <w:pPr>
        <w:pStyle w:val="PL"/>
        <w:shd w:val="clear" w:color="auto" w:fill="E6E6E6"/>
      </w:pPr>
      <w:r w:rsidRPr="00867590">
        <w:tab/>
      </w:r>
      <w:r w:rsidRPr="00867590">
        <w:tab/>
      </w:r>
      <w:r w:rsidRPr="00867590">
        <w:tab/>
      </w:r>
      <w:r w:rsidRPr="00867590">
        <w:t>BandParameters-v14b0</w:t>
      </w:r>
      <w:r w:rsidRPr="00867590">
        <w:tab/>
      </w:r>
      <w:r w:rsidRPr="00867590">
        <w:tab/>
      </w:r>
      <w:r w:rsidRPr="00867590">
        <w:t>OPTIONAL</w:t>
      </w:r>
    </w:p>
    <w:p w:rsidRPr="00867590" w:rsidR="00EF40D5" w:rsidP="00EF40D5" w:rsidRDefault="00EF40D5" w14:paraId="484A5C9D" w14:textId="77777777">
      <w:pPr>
        <w:pStyle w:val="PL"/>
        <w:shd w:val="clear" w:color="auto" w:fill="E6E6E6"/>
      </w:pPr>
      <w:r w:rsidRPr="00867590">
        <w:t>}</w:t>
      </w:r>
    </w:p>
    <w:p w:rsidRPr="00867590" w:rsidR="002264CF" w:rsidP="002264CF" w:rsidRDefault="002264CF" w14:paraId="67CFC5E7" w14:textId="77777777">
      <w:pPr>
        <w:pStyle w:val="PL"/>
        <w:shd w:val="clear" w:color="auto" w:fill="E6E6E6"/>
      </w:pPr>
    </w:p>
    <w:p w:rsidRPr="00867590" w:rsidR="00EA58FD" w:rsidP="00EA58FD" w:rsidRDefault="00EA58FD" w14:paraId="28E82B13" w14:textId="77777777">
      <w:pPr>
        <w:pStyle w:val="PL"/>
        <w:shd w:val="pct10" w:color="auto" w:fill="auto"/>
      </w:pPr>
      <w:r w:rsidRPr="00867590">
        <w:t>BandCombinationParameters-v1530 ::= SEQUENCE {</w:t>
      </w:r>
    </w:p>
    <w:p w:rsidRPr="00867590" w:rsidR="00EA58FD" w:rsidP="00EA58FD" w:rsidRDefault="00EA58FD" w14:paraId="6DC950EA" w14:textId="77777777">
      <w:pPr>
        <w:pStyle w:val="PL"/>
        <w:shd w:val="pct10" w:color="auto" w:fill="auto"/>
      </w:pPr>
      <w:r w:rsidRPr="00867590">
        <w:tab/>
      </w:r>
      <w:r w:rsidRPr="00867590">
        <w:t xml:space="preserve">bandParameterList-v1530 </w:t>
      </w:r>
      <w:r w:rsidRPr="00867590">
        <w:tab/>
      </w:r>
      <w:r w:rsidRPr="00867590">
        <w:tab/>
      </w:r>
      <w:r w:rsidRPr="00867590">
        <w:t xml:space="preserve">SEQUENCE (SIZE (1..maxSimultaneousBands-r10)) OF </w:t>
      </w:r>
      <w:r w:rsidRPr="00867590">
        <w:tab/>
      </w:r>
      <w:r w:rsidRPr="00867590">
        <w:tab/>
      </w:r>
      <w:r w:rsidRPr="00867590">
        <w:tab/>
      </w:r>
      <w:r w:rsidRPr="00867590">
        <w:tab/>
      </w:r>
      <w:r w:rsidRPr="00867590">
        <w:tab/>
      </w:r>
      <w:r w:rsidRPr="00867590">
        <w:tab/>
      </w:r>
      <w:r w:rsidRPr="00867590">
        <w:tab/>
      </w:r>
      <w:r w:rsidRPr="00867590">
        <w:t>BandParameters-v1530</w:t>
      </w:r>
      <w:r w:rsidRPr="00867590">
        <w:tab/>
      </w:r>
      <w:r w:rsidRPr="00867590">
        <w:tab/>
      </w:r>
      <w:r w:rsidRPr="00867590">
        <w:t>OPTIONAL</w:t>
      </w:r>
      <w:r w:rsidRPr="00867590" w:rsidR="006132F3">
        <w:t>,</w:t>
      </w:r>
    </w:p>
    <w:p w:rsidRPr="00867590" w:rsidR="001F2272" w:rsidP="001F2272" w:rsidRDefault="001F2272" w14:paraId="5F32191E" w14:textId="77777777">
      <w:pPr>
        <w:pStyle w:val="PL"/>
        <w:shd w:val="clear" w:color="auto" w:fill="E6E6E6"/>
      </w:pPr>
      <w:r w:rsidRPr="00867590">
        <w:tab/>
      </w:r>
      <w:r w:rsidRPr="00867590">
        <w:t>spt-Parameters-r15</w:t>
      </w:r>
      <w:r w:rsidRPr="00867590">
        <w:tab/>
      </w:r>
      <w:r w:rsidRPr="00867590">
        <w:tab/>
      </w:r>
      <w:r w:rsidRPr="00867590">
        <w:tab/>
      </w:r>
      <w:r w:rsidRPr="00867590">
        <w:tab/>
      </w:r>
      <w:r w:rsidRPr="00867590">
        <w:t>SPT-Parameters-r15</w:t>
      </w:r>
      <w:r w:rsidRPr="00867590">
        <w:tab/>
      </w:r>
      <w:r w:rsidRPr="00867590">
        <w:tab/>
      </w:r>
      <w:r w:rsidRPr="00867590">
        <w:tab/>
      </w:r>
      <w:r w:rsidRPr="00867590">
        <w:tab/>
      </w:r>
      <w:r w:rsidRPr="00867590">
        <w:t>OPTIONAL</w:t>
      </w:r>
    </w:p>
    <w:p w:rsidRPr="00867590" w:rsidR="00EA58FD" w:rsidP="00EA58FD" w:rsidRDefault="00EA58FD" w14:paraId="1FFA7455" w14:textId="77777777">
      <w:pPr>
        <w:pStyle w:val="PL"/>
        <w:shd w:val="pct10" w:color="auto" w:fill="auto"/>
      </w:pPr>
      <w:r w:rsidRPr="00867590">
        <w:t>}</w:t>
      </w:r>
    </w:p>
    <w:p w:rsidRPr="00867590" w:rsidR="003E4146" w:rsidP="00EA58FD" w:rsidRDefault="00E662B9" w14:paraId="664DB1F3" w14:textId="77777777">
      <w:pPr>
        <w:pStyle w:val="PL"/>
        <w:shd w:val="pct10" w:color="auto" w:fill="auto"/>
      </w:pPr>
      <w:r w:rsidRPr="00867590">
        <w:t xml:space="preserve">-- If an additional band combination parameter is defined, which </w:t>
      </w:r>
      <w:r w:rsidRPr="00867590" w:rsidR="003E4146">
        <w:t xml:space="preserve">is </w:t>
      </w:r>
      <w:r w:rsidRPr="00867590">
        <w:t xml:space="preserve">supported for </w:t>
      </w:r>
      <w:r w:rsidRPr="00867590" w:rsidR="003E4146">
        <w:t>MR</w:t>
      </w:r>
      <w:r w:rsidRPr="00867590">
        <w:t>-DC,</w:t>
      </w:r>
    </w:p>
    <w:p w:rsidRPr="00867590" w:rsidR="00E662B9" w:rsidP="00EA58FD" w:rsidRDefault="003E4146" w14:paraId="4DB0A5A5" w14:textId="77777777">
      <w:pPr>
        <w:pStyle w:val="PL"/>
        <w:shd w:val="pct10" w:color="auto" w:fill="auto"/>
      </w:pPr>
      <w:r w:rsidRPr="00867590">
        <w:t xml:space="preserve">-- </w:t>
      </w:r>
      <w:r w:rsidRPr="00867590" w:rsidR="00E662B9">
        <w:t xml:space="preserve"> it shall be defined in the IE CA-ParametersEUTRA in TS 38.331 [82].</w:t>
      </w:r>
    </w:p>
    <w:p w:rsidRPr="00867590" w:rsidR="009722D5" w:rsidP="009722D5" w:rsidRDefault="009722D5" w14:paraId="0CCF9A23" w14:textId="77777777">
      <w:pPr>
        <w:pStyle w:val="PL"/>
        <w:shd w:val="clear" w:color="auto" w:fill="E6E6E6"/>
      </w:pPr>
    </w:p>
    <w:p w:rsidRPr="00867590" w:rsidR="009722D5" w:rsidP="009722D5" w:rsidRDefault="009722D5" w14:paraId="1358F979" w14:textId="77777777">
      <w:pPr>
        <w:pStyle w:val="PL"/>
        <w:shd w:val="clear" w:color="auto" w:fill="E6E6E6"/>
      </w:pPr>
      <w:r w:rsidRPr="00867590">
        <w:t>SupportedBandwidthCombinationSet-r10 ::=</w:t>
      </w:r>
      <w:r w:rsidRPr="00867590">
        <w:tab/>
      </w:r>
      <w:r w:rsidRPr="00867590">
        <w:t>BIT STRING (SIZE (1..maxBandwidthCombSet-r10))</w:t>
      </w:r>
    </w:p>
    <w:p w:rsidRPr="00867590" w:rsidR="009722D5" w:rsidP="009722D5" w:rsidRDefault="009722D5" w14:paraId="576758BE" w14:textId="77777777">
      <w:pPr>
        <w:pStyle w:val="PL"/>
        <w:shd w:val="clear" w:color="auto" w:fill="E6E6E6"/>
      </w:pPr>
    </w:p>
    <w:p w:rsidRPr="00867590" w:rsidR="009722D5" w:rsidP="009722D5" w:rsidRDefault="009722D5" w14:paraId="32C45D4C" w14:textId="77777777">
      <w:pPr>
        <w:pStyle w:val="PL"/>
        <w:shd w:val="clear" w:color="auto" w:fill="E6E6E6"/>
      </w:pPr>
      <w:r w:rsidRPr="00867590">
        <w:t>BandParameters-r10 ::= SEQUENCE {</w:t>
      </w:r>
    </w:p>
    <w:p w:rsidRPr="00867590" w:rsidR="009722D5" w:rsidP="009722D5" w:rsidRDefault="009722D5" w14:paraId="323BF225" w14:textId="77777777">
      <w:pPr>
        <w:pStyle w:val="PL"/>
        <w:shd w:val="clear" w:color="auto" w:fill="E6E6E6"/>
      </w:pPr>
      <w:r w:rsidRPr="00867590">
        <w:tab/>
      </w:r>
      <w:r w:rsidRPr="00867590">
        <w:t>bandEUTRA-r10</w:t>
      </w:r>
      <w:r w:rsidRPr="00867590">
        <w:tab/>
      </w:r>
      <w:r w:rsidRPr="00867590">
        <w:tab/>
      </w:r>
      <w:r w:rsidRPr="00867590">
        <w:tab/>
      </w:r>
      <w:r w:rsidRPr="00867590">
        <w:tab/>
      </w:r>
      <w:r w:rsidRPr="00867590">
        <w:tab/>
      </w:r>
      <w:r w:rsidRPr="00867590">
        <w:t>FreqBandIndicator,</w:t>
      </w:r>
    </w:p>
    <w:p w:rsidRPr="00867590" w:rsidR="009722D5" w:rsidP="009722D5" w:rsidRDefault="009722D5" w14:paraId="40C53E7F" w14:textId="77777777">
      <w:pPr>
        <w:pStyle w:val="PL"/>
        <w:shd w:val="clear" w:color="auto" w:fill="E6E6E6"/>
      </w:pPr>
      <w:r w:rsidRPr="00867590">
        <w:tab/>
      </w:r>
      <w:r w:rsidRPr="00867590">
        <w:t>bandParametersUL-r10</w:t>
      </w:r>
      <w:r w:rsidRPr="00867590">
        <w:tab/>
      </w:r>
      <w:r w:rsidRPr="00867590">
        <w:tab/>
      </w:r>
      <w:r w:rsidRPr="00867590">
        <w:tab/>
      </w:r>
      <w:r w:rsidRPr="00867590">
        <w:t>BandParametersUL-r10</w:t>
      </w:r>
      <w:r w:rsidRPr="00867590">
        <w:tab/>
      </w:r>
      <w:r w:rsidRPr="00867590">
        <w:tab/>
      </w:r>
      <w:r w:rsidRPr="00867590">
        <w:tab/>
      </w:r>
      <w:r w:rsidRPr="00867590">
        <w:tab/>
      </w:r>
      <w:r w:rsidRPr="00867590">
        <w:tab/>
      </w:r>
      <w:r w:rsidRPr="00867590">
        <w:t>OPTIONAL,</w:t>
      </w:r>
    </w:p>
    <w:p w:rsidRPr="00867590" w:rsidR="009722D5" w:rsidP="009722D5" w:rsidRDefault="009722D5" w14:paraId="69FB6BCB" w14:textId="77777777">
      <w:pPr>
        <w:pStyle w:val="PL"/>
        <w:shd w:val="clear" w:color="auto" w:fill="E6E6E6"/>
      </w:pPr>
      <w:r w:rsidRPr="00867590">
        <w:tab/>
      </w:r>
      <w:r w:rsidRPr="00867590">
        <w:t>bandParametersDL-r10</w:t>
      </w:r>
      <w:r w:rsidRPr="00867590">
        <w:tab/>
      </w:r>
      <w:r w:rsidRPr="00867590">
        <w:tab/>
      </w:r>
      <w:r w:rsidRPr="00867590">
        <w:tab/>
      </w:r>
      <w:r w:rsidRPr="00867590">
        <w:t>BandParametersDL-r10</w:t>
      </w:r>
      <w:r w:rsidRPr="00867590">
        <w:tab/>
      </w:r>
      <w:r w:rsidRPr="00867590">
        <w:tab/>
      </w:r>
      <w:r w:rsidRPr="00867590">
        <w:tab/>
      </w:r>
      <w:r w:rsidRPr="00867590">
        <w:tab/>
      </w:r>
      <w:r w:rsidRPr="00867590">
        <w:tab/>
      </w:r>
      <w:r w:rsidRPr="00867590">
        <w:t>OPTIONAL</w:t>
      </w:r>
    </w:p>
    <w:p w:rsidRPr="00867590" w:rsidR="009722D5" w:rsidP="009722D5" w:rsidRDefault="009722D5" w14:paraId="6D634CE5" w14:textId="77777777">
      <w:pPr>
        <w:pStyle w:val="PL"/>
        <w:shd w:val="clear" w:color="auto" w:fill="E6E6E6"/>
      </w:pPr>
      <w:r w:rsidRPr="00867590">
        <w:t>}</w:t>
      </w:r>
    </w:p>
    <w:p w:rsidRPr="00867590" w:rsidR="009722D5" w:rsidP="009722D5" w:rsidRDefault="009722D5" w14:paraId="1589DA97" w14:textId="77777777">
      <w:pPr>
        <w:pStyle w:val="PL"/>
        <w:shd w:val="clear" w:color="auto" w:fill="E6E6E6"/>
      </w:pPr>
    </w:p>
    <w:p w:rsidRPr="00867590" w:rsidR="009722D5" w:rsidP="009722D5" w:rsidRDefault="009722D5" w14:paraId="64938DD2" w14:textId="77777777">
      <w:pPr>
        <w:pStyle w:val="PL"/>
        <w:shd w:val="clear" w:color="auto" w:fill="E6E6E6"/>
      </w:pPr>
      <w:r w:rsidRPr="00867590">
        <w:t>BandParameters-v1090 ::= SEQUENCE {</w:t>
      </w:r>
    </w:p>
    <w:p w:rsidRPr="00867590" w:rsidR="009722D5" w:rsidP="009722D5" w:rsidRDefault="009722D5" w14:paraId="0BB4AF9F" w14:textId="77777777">
      <w:pPr>
        <w:pStyle w:val="PL"/>
        <w:shd w:val="clear" w:color="auto" w:fill="E6E6E6"/>
      </w:pPr>
      <w:r w:rsidRPr="00867590">
        <w:tab/>
      </w:r>
      <w:r w:rsidRPr="00867590">
        <w:t>bandEUTRA-v1090</w:t>
      </w:r>
      <w:r w:rsidRPr="00867590">
        <w:tab/>
      </w:r>
      <w:r w:rsidRPr="00867590">
        <w:tab/>
      </w:r>
      <w:r w:rsidRPr="00867590">
        <w:tab/>
      </w:r>
      <w:r w:rsidRPr="00867590">
        <w:tab/>
      </w:r>
      <w:r w:rsidRPr="00867590">
        <w:tab/>
      </w:r>
      <w:r w:rsidRPr="00867590">
        <w:t>FreqBandIndicator-v9e0</w:t>
      </w:r>
      <w:r w:rsidRPr="00867590">
        <w:tab/>
      </w:r>
      <w:r w:rsidRPr="00867590">
        <w:tab/>
      </w:r>
      <w:r w:rsidRPr="00867590">
        <w:tab/>
      </w:r>
      <w:r w:rsidRPr="00867590">
        <w:tab/>
      </w:r>
      <w:r w:rsidRPr="00867590">
        <w:tab/>
      </w:r>
      <w:r w:rsidRPr="00867590">
        <w:t>OPTIONAL,</w:t>
      </w:r>
    </w:p>
    <w:p w:rsidRPr="00867590" w:rsidR="009722D5" w:rsidP="009722D5" w:rsidRDefault="009722D5" w14:paraId="2DC223AE" w14:textId="77777777">
      <w:pPr>
        <w:pStyle w:val="PL"/>
        <w:shd w:val="clear" w:color="auto" w:fill="E6E6E6"/>
      </w:pPr>
      <w:r w:rsidRPr="00867590">
        <w:tab/>
      </w:r>
      <w:r w:rsidRPr="00867590">
        <w:t>...</w:t>
      </w:r>
    </w:p>
    <w:p w:rsidRPr="00867590" w:rsidR="009722D5" w:rsidP="009722D5" w:rsidRDefault="009722D5" w14:paraId="0BDF978A" w14:textId="77777777">
      <w:pPr>
        <w:pStyle w:val="PL"/>
        <w:shd w:val="clear" w:color="auto" w:fill="E6E6E6"/>
      </w:pPr>
      <w:r w:rsidRPr="00867590">
        <w:lastRenderedPageBreak/>
        <w:t>}</w:t>
      </w:r>
    </w:p>
    <w:p w:rsidRPr="00867590" w:rsidR="009722D5" w:rsidP="009722D5" w:rsidRDefault="009722D5" w14:paraId="1BC54DFF" w14:textId="77777777">
      <w:pPr>
        <w:pStyle w:val="PL"/>
        <w:shd w:val="clear" w:color="auto" w:fill="E6E6E6"/>
      </w:pPr>
    </w:p>
    <w:p w:rsidRPr="00867590" w:rsidR="009722D5" w:rsidP="009722D5" w:rsidRDefault="009722D5" w14:paraId="7B4DE056" w14:textId="77777777">
      <w:pPr>
        <w:pStyle w:val="PL"/>
        <w:shd w:val="clear" w:color="auto" w:fill="E6E6E6"/>
      </w:pPr>
      <w:r w:rsidRPr="00867590">
        <w:t>BandParameters-v10i0::= SEQUENCE {</w:t>
      </w:r>
    </w:p>
    <w:p w:rsidRPr="00867590" w:rsidR="009722D5" w:rsidP="009722D5" w:rsidRDefault="009722D5" w14:paraId="75A445FD" w14:textId="77777777">
      <w:pPr>
        <w:pStyle w:val="PL"/>
        <w:shd w:val="clear" w:color="auto" w:fill="E6E6E6"/>
      </w:pPr>
      <w:r w:rsidRPr="00867590">
        <w:tab/>
      </w:r>
      <w:r w:rsidRPr="00867590">
        <w:t>bandParametersDL-v10i0</w:t>
      </w:r>
      <w:r w:rsidRPr="00867590">
        <w:tab/>
      </w:r>
      <w:r w:rsidRPr="00867590">
        <w:tab/>
      </w:r>
      <w:r w:rsidRPr="00867590">
        <w:t>SEQUENCE (SIZE (1..maxBandwidthClass-r10)) OF CA-MIMO-ParametersDL-v10i0</w:t>
      </w:r>
    </w:p>
    <w:p w:rsidRPr="00867590" w:rsidR="009722D5" w:rsidP="009722D5" w:rsidRDefault="009722D5" w14:paraId="3A1DF9C4" w14:textId="77777777">
      <w:pPr>
        <w:pStyle w:val="PL"/>
        <w:shd w:val="clear" w:color="auto" w:fill="E6E6E6"/>
      </w:pPr>
      <w:r w:rsidRPr="00867590">
        <w:t>}</w:t>
      </w:r>
    </w:p>
    <w:p w:rsidRPr="00867590" w:rsidR="009722D5" w:rsidP="009722D5" w:rsidRDefault="009722D5" w14:paraId="2B039B9D" w14:textId="77777777">
      <w:pPr>
        <w:pStyle w:val="PL"/>
        <w:shd w:val="clear" w:color="auto" w:fill="E6E6E6"/>
      </w:pPr>
    </w:p>
    <w:p w:rsidRPr="00867590" w:rsidR="009722D5" w:rsidP="009722D5" w:rsidRDefault="009722D5" w14:paraId="44758D7B" w14:textId="77777777">
      <w:pPr>
        <w:pStyle w:val="PL"/>
        <w:shd w:val="clear" w:color="auto" w:fill="E6E6E6"/>
      </w:pPr>
      <w:r w:rsidRPr="00867590">
        <w:t>BandParameters-v1130 ::= SEQUENCE {</w:t>
      </w:r>
    </w:p>
    <w:p w:rsidRPr="00867590" w:rsidR="009722D5" w:rsidP="009722D5" w:rsidRDefault="009722D5" w14:paraId="6CC19168" w14:textId="77777777">
      <w:pPr>
        <w:pStyle w:val="PL"/>
        <w:shd w:val="clear" w:color="auto" w:fill="E6E6E6"/>
      </w:pPr>
      <w:r w:rsidRPr="00867590">
        <w:tab/>
      </w:r>
      <w:r w:rsidRPr="00867590">
        <w:t>supportedCSI-Proc-r11</w:t>
      </w:r>
      <w:r w:rsidRPr="00867590">
        <w:tab/>
      </w:r>
      <w:r w:rsidRPr="00867590">
        <w:tab/>
      </w:r>
      <w:r w:rsidRPr="00867590">
        <w:tab/>
      </w:r>
      <w:r w:rsidRPr="00867590">
        <w:t>ENUMERATED {n1, n3, n4}</w:t>
      </w:r>
    </w:p>
    <w:p w:rsidRPr="00867590" w:rsidR="009722D5" w:rsidP="009722D5" w:rsidRDefault="009722D5" w14:paraId="58F427EF" w14:textId="77777777">
      <w:pPr>
        <w:pStyle w:val="PL"/>
        <w:shd w:val="clear" w:color="auto" w:fill="E6E6E6"/>
      </w:pPr>
      <w:r w:rsidRPr="00867590">
        <w:t>}</w:t>
      </w:r>
    </w:p>
    <w:p w:rsidRPr="00867590" w:rsidR="009722D5" w:rsidP="009722D5" w:rsidRDefault="009722D5" w14:paraId="29ACDE0F" w14:textId="77777777">
      <w:pPr>
        <w:pStyle w:val="PL"/>
        <w:shd w:val="clear" w:color="auto" w:fill="E6E6E6"/>
      </w:pPr>
    </w:p>
    <w:p w:rsidRPr="00867590" w:rsidR="009722D5" w:rsidP="009722D5" w:rsidRDefault="009722D5" w14:paraId="67CF9DF1" w14:textId="77777777">
      <w:pPr>
        <w:pStyle w:val="PL"/>
        <w:shd w:val="clear" w:color="auto" w:fill="E6E6E6"/>
      </w:pPr>
      <w:r w:rsidRPr="00867590">
        <w:t>BandParameters-r11 ::= SEQUENCE {</w:t>
      </w:r>
    </w:p>
    <w:p w:rsidRPr="00867590" w:rsidR="009722D5" w:rsidP="009722D5" w:rsidRDefault="009722D5" w14:paraId="22EB251B" w14:textId="77777777">
      <w:pPr>
        <w:pStyle w:val="PL"/>
        <w:shd w:val="clear" w:color="auto" w:fill="E6E6E6"/>
      </w:pPr>
      <w:r w:rsidRPr="00867590">
        <w:tab/>
      </w:r>
      <w:r w:rsidRPr="00867590">
        <w:t>bandEUTRA-r11</w:t>
      </w:r>
      <w:r w:rsidRPr="00867590">
        <w:tab/>
      </w:r>
      <w:r w:rsidRPr="00867590">
        <w:tab/>
      </w:r>
      <w:r w:rsidRPr="00867590">
        <w:tab/>
      </w:r>
      <w:r w:rsidRPr="00867590">
        <w:tab/>
      </w:r>
      <w:r w:rsidRPr="00867590">
        <w:tab/>
      </w:r>
      <w:r w:rsidRPr="00867590">
        <w:t>FreqBandIndicator-r11,</w:t>
      </w:r>
    </w:p>
    <w:p w:rsidRPr="00867590" w:rsidR="009722D5" w:rsidP="009722D5" w:rsidRDefault="009722D5" w14:paraId="31FB4EA2" w14:textId="77777777">
      <w:pPr>
        <w:pStyle w:val="PL"/>
        <w:shd w:val="clear" w:color="auto" w:fill="E6E6E6"/>
      </w:pPr>
      <w:r w:rsidRPr="00867590">
        <w:tab/>
      </w:r>
      <w:r w:rsidRPr="00867590">
        <w:t>bandParametersUL-r11</w:t>
      </w:r>
      <w:r w:rsidRPr="00867590">
        <w:tab/>
      </w:r>
      <w:r w:rsidRPr="00867590">
        <w:tab/>
      </w:r>
      <w:r w:rsidRPr="00867590">
        <w:tab/>
      </w:r>
      <w:r w:rsidRPr="00867590">
        <w:t>BandParametersUL-r10</w:t>
      </w:r>
      <w:r w:rsidRPr="00867590">
        <w:tab/>
      </w:r>
      <w:r w:rsidRPr="00867590">
        <w:tab/>
      </w:r>
      <w:r w:rsidRPr="00867590">
        <w:tab/>
      </w:r>
      <w:r w:rsidRPr="00867590">
        <w:tab/>
      </w:r>
      <w:r w:rsidRPr="00867590">
        <w:tab/>
      </w:r>
      <w:r w:rsidRPr="00867590">
        <w:t>OPTIONAL,</w:t>
      </w:r>
    </w:p>
    <w:p w:rsidRPr="00867590" w:rsidR="009722D5" w:rsidP="009722D5" w:rsidRDefault="009722D5" w14:paraId="11045DD1" w14:textId="77777777">
      <w:pPr>
        <w:pStyle w:val="PL"/>
        <w:shd w:val="clear" w:color="auto" w:fill="E6E6E6"/>
      </w:pPr>
      <w:r w:rsidRPr="00867590">
        <w:tab/>
      </w:r>
      <w:r w:rsidRPr="00867590">
        <w:t>bandParametersDL-r11</w:t>
      </w:r>
      <w:r w:rsidRPr="00867590">
        <w:tab/>
      </w:r>
      <w:r w:rsidRPr="00867590">
        <w:tab/>
      </w:r>
      <w:r w:rsidRPr="00867590">
        <w:tab/>
      </w:r>
      <w:r w:rsidRPr="00867590">
        <w:t>BandParametersDL-r10</w:t>
      </w:r>
      <w:r w:rsidRPr="00867590">
        <w:tab/>
      </w:r>
      <w:r w:rsidRPr="00867590">
        <w:tab/>
      </w:r>
      <w:r w:rsidRPr="00867590">
        <w:tab/>
      </w:r>
      <w:r w:rsidRPr="00867590">
        <w:tab/>
      </w:r>
      <w:r w:rsidRPr="00867590">
        <w:tab/>
      </w:r>
      <w:r w:rsidRPr="00867590">
        <w:t>OPTIONAL,</w:t>
      </w:r>
    </w:p>
    <w:p w:rsidRPr="00867590" w:rsidR="009722D5" w:rsidP="009722D5" w:rsidRDefault="009722D5" w14:paraId="6F8FE0E8" w14:textId="77777777">
      <w:pPr>
        <w:pStyle w:val="PL"/>
        <w:shd w:val="clear" w:color="auto" w:fill="E6E6E6"/>
      </w:pPr>
      <w:r w:rsidRPr="00867590">
        <w:tab/>
      </w:r>
      <w:r w:rsidRPr="00867590">
        <w:t>supportedCSI-Proc-r11</w:t>
      </w:r>
      <w:r w:rsidRPr="00867590">
        <w:tab/>
      </w:r>
      <w:r w:rsidRPr="00867590">
        <w:tab/>
      </w:r>
      <w:r w:rsidRPr="00867590">
        <w:tab/>
      </w:r>
      <w:r w:rsidRPr="00867590">
        <w:t>ENUMERATED {n1, n3, n4}</w:t>
      </w:r>
      <w:r w:rsidRPr="00867590">
        <w:tab/>
      </w:r>
      <w:r w:rsidRPr="00867590">
        <w:tab/>
      </w:r>
      <w:r w:rsidRPr="00867590">
        <w:tab/>
      </w:r>
      <w:r w:rsidRPr="00867590">
        <w:tab/>
      </w:r>
      <w:r w:rsidRPr="00867590">
        <w:tab/>
      </w:r>
      <w:r w:rsidRPr="00867590">
        <w:t>OPTIONAL</w:t>
      </w:r>
    </w:p>
    <w:p w:rsidRPr="00867590" w:rsidR="009722D5" w:rsidP="009722D5" w:rsidRDefault="009722D5" w14:paraId="7DB41725" w14:textId="77777777">
      <w:pPr>
        <w:pStyle w:val="PL"/>
        <w:shd w:val="clear" w:color="auto" w:fill="E6E6E6"/>
      </w:pPr>
      <w:r w:rsidRPr="00867590">
        <w:t>}</w:t>
      </w:r>
    </w:p>
    <w:p w:rsidRPr="00867590" w:rsidR="009722D5" w:rsidP="009722D5" w:rsidRDefault="009722D5" w14:paraId="00E8D1D1" w14:textId="77777777">
      <w:pPr>
        <w:pStyle w:val="PL"/>
        <w:shd w:val="clear" w:color="auto" w:fill="E6E6E6"/>
      </w:pPr>
    </w:p>
    <w:p w:rsidRPr="00867590" w:rsidR="009722D5" w:rsidP="009722D5" w:rsidRDefault="009722D5" w14:paraId="7EC5FDA3" w14:textId="77777777">
      <w:pPr>
        <w:pStyle w:val="PL"/>
        <w:shd w:val="clear" w:color="auto" w:fill="E6E6E6"/>
      </w:pPr>
      <w:r w:rsidRPr="00867590">
        <w:t>BandParameters-v1270 ::= SEQUENCE {</w:t>
      </w:r>
    </w:p>
    <w:p w:rsidRPr="00867590" w:rsidR="009722D5" w:rsidP="009722D5" w:rsidRDefault="009722D5" w14:paraId="0CA057B2" w14:textId="77777777">
      <w:pPr>
        <w:pStyle w:val="PL"/>
        <w:shd w:val="clear" w:color="auto" w:fill="E6E6E6"/>
      </w:pPr>
      <w:r w:rsidRPr="00867590">
        <w:tab/>
      </w:r>
      <w:r w:rsidRPr="00867590">
        <w:t>bandParametersDL-v1270</w:t>
      </w:r>
      <w:r w:rsidRPr="00867590">
        <w:tab/>
      </w:r>
      <w:r w:rsidRPr="00867590">
        <w:tab/>
      </w:r>
      <w:r w:rsidRPr="00867590">
        <w:tab/>
      </w:r>
      <w:r w:rsidRPr="00867590">
        <w:t>SEQUENCE (SIZE (1..maxBandwidthClass-r10)) OF CA-MIMO-ParametersDL-v1270</w:t>
      </w:r>
    </w:p>
    <w:p w:rsidRPr="00867590" w:rsidR="009722D5" w:rsidP="009722D5" w:rsidRDefault="009722D5" w14:paraId="7E5101E1" w14:textId="77777777">
      <w:pPr>
        <w:pStyle w:val="PL"/>
        <w:shd w:val="clear" w:color="auto" w:fill="E6E6E6"/>
      </w:pPr>
      <w:r w:rsidRPr="00867590">
        <w:t>}</w:t>
      </w:r>
    </w:p>
    <w:p w:rsidRPr="00867590" w:rsidR="009722D5" w:rsidP="009722D5" w:rsidRDefault="009722D5" w14:paraId="04C21A1D" w14:textId="77777777">
      <w:pPr>
        <w:pStyle w:val="PL"/>
        <w:shd w:val="clear" w:color="auto" w:fill="E6E6E6"/>
      </w:pPr>
    </w:p>
    <w:p w:rsidRPr="00867590" w:rsidR="009722D5" w:rsidP="009722D5" w:rsidRDefault="009722D5" w14:paraId="25708A4D" w14:textId="77777777">
      <w:pPr>
        <w:pStyle w:val="PL"/>
        <w:shd w:val="clear" w:color="auto" w:fill="E6E6E6"/>
      </w:pPr>
      <w:r w:rsidRPr="00867590">
        <w:t>BandParameters-r13 ::= SEQUENCE {</w:t>
      </w:r>
    </w:p>
    <w:p w:rsidRPr="00867590" w:rsidR="009722D5" w:rsidP="009722D5" w:rsidRDefault="009722D5" w14:paraId="6976758D" w14:textId="77777777">
      <w:pPr>
        <w:pStyle w:val="PL"/>
        <w:shd w:val="clear" w:color="auto" w:fill="E6E6E6"/>
      </w:pPr>
      <w:r w:rsidRPr="00867590">
        <w:tab/>
      </w:r>
      <w:r w:rsidRPr="00867590">
        <w:t>bandEUTRA-r13</w:t>
      </w:r>
      <w:r w:rsidRPr="00867590">
        <w:tab/>
      </w:r>
      <w:r w:rsidRPr="00867590">
        <w:tab/>
      </w:r>
      <w:r w:rsidRPr="00867590">
        <w:tab/>
      </w:r>
      <w:r w:rsidRPr="00867590">
        <w:tab/>
      </w:r>
      <w:r w:rsidRPr="00867590">
        <w:tab/>
      </w:r>
      <w:r w:rsidRPr="00867590">
        <w:t>FreqBandIndicator-r11,</w:t>
      </w:r>
    </w:p>
    <w:p w:rsidRPr="00867590" w:rsidR="009722D5" w:rsidP="009722D5" w:rsidRDefault="009722D5" w14:paraId="00888A4D" w14:textId="77777777">
      <w:pPr>
        <w:pStyle w:val="PL"/>
        <w:shd w:val="clear" w:color="auto" w:fill="E6E6E6"/>
      </w:pPr>
      <w:r w:rsidRPr="00867590">
        <w:tab/>
      </w:r>
      <w:r w:rsidRPr="00867590">
        <w:t>bandParametersUL-r13</w:t>
      </w:r>
      <w:r w:rsidRPr="00867590">
        <w:tab/>
      </w:r>
      <w:r w:rsidRPr="00867590">
        <w:tab/>
      </w:r>
      <w:r w:rsidRPr="00867590">
        <w:tab/>
      </w:r>
      <w:r w:rsidRPr="00867590">
        <w:tab/>
      </w:r>
      <w:r w:rsidRPr="00867590">
        <w:t>BandParametersUL-r13</w:t>
      </w:r>
      <w:r w:rsidRPr="00867590">
        <w:tab/>
      </w:r>
      <w:r w:rsidRPr="00867590">
        <w:tab/>
      </w:r>
      <w:r w:rsidRPr="00867590">
        <w:tab/>
      </w:r>
      <w:r w:rsidRPr="00867590">
        <w:tab/>
      </w:r>
      <w:r w:rsidRPr="00867590">
        <w:t>OPTIONAL,</w:t>
      </w:r>
    </w:p>
    <w:p w:rsidRPr="00867590" w:rsidR="009722D5" w:rsidP="009722D5" w:rsidRDefault="009722D5" w14:paraId="112E6AEA" w14:textId="77777777">
      <w:pPr>
        <w:pStyle w:val="PL"/>
        <w:shd w:val="clear" w:color="auto" w:fill="E6E6E6"/>
      </w:pPr>
      <w:r w:rsidRPr="00867590">
        <w:tab/>
      </w:r>
      <w:r w:rsidRPr="00867590">
        <w:t>bandParametersDL-r13</w:t>
      </w:r>
      <w:r w:rsidRPr="00867590">
        <w:tab/>
      </w:r>
      <w:r w:rsidRPr="00867590">
        <w:tab/>
      </w:r>
      <w:r w:rsidRPr="00867590">
        <w:tab/>
      </w:r>
      <w:r w:rsidRPr="00867590">
        <w:tab/>
      </w:r>
      <w:r w:rsidRPr="00867590">
        <w:t>BandParametersDL-r13</w:t>
      </w:r>
      <w:r w:rsidRPr="00867590">
        <w:tab/>
      </w:r>
      <w:r w:rsidRPr="00867590">
        <w:tab/>
      </w:r>
      <w:r w:rsidRPr="00867590">
        <w:tab/>
      </w:r>
      <w:r w:rsidRPr="00867590">
        <w:tab/>
      </w:r>
      <w:r w:rsidRPr="00867590">
        <w:t>OPTIONAL,</w:t>
      </w:r>
    </w:p>
    <w:p w:rsidRPr="00867590" w:rsidR="009722D5" w:rsidP="009722D5" w:rsidRDefault="009722D5" w14:paraId="3CC85CAA" w14:textId="77777777">
      <w:pPr>
        <w:pStyle w:val="PL"/>
        <w:shd w:val="clear" w:color="auto" w:fill="E6E6E6"/>
      </w:pPr>
      <w:r w:rsidRPr="00867590">
        <w:tab/>
      </w:r>
      <w:r w:rsidRPr="00867590">
        <w:t>supportedCSI-Proc-r13</w:t>
      </w:r>
      <w:r w:rsidRPr="00867590">
        <w:tab/>
      </w:r>
      <w:r w:rsidRPr="00867590">
        <w:tab/>
      </w:r>
      <w:r w:rsidRPr="00867590">
        <w:tab/>
      </w:r>
      <w:r w:rsidRPr="00867590">
        <w:t>ENUMERATED {n1, n3, n4}</w:t>
      </w:r>
      <w:r w:rsidRPr="00867590">
        <w:tab/>
      </w:r>
      <w:r w:rsidRPr="00867590">
        <w:tab/>
      </w:r>
      <w:r w:rsidRPr="00867590">
        <w:tab/>
      </w:r>
      <w:r w:rsidRPr="00867590">
        <w:t>OPTIONAL</w:t>
      </w:r>
    </w:p>
    <w:p w:rsidRPr="00867590" w:rsidR="009722D5" w:rsidP="001C6643" w:rsidRDefault="009722D5" w14:paraId="6D97B9F0" w14:textId="77777777">
      <w:pPr>
        <w:pStyle w:val="PL"/>
        <w:shd w:val="clear" w:color="auto" w:fill="E6E6E6"/>
      </w:pPr>
      <w:r w:rsidRPr="00867590">
        <w:t>}</w:t>
      </w:r>
    </w:p>
    <w:p w:rsidRPr="00867590" w:rsidR="009722D5" w:rsidP="009722D5" w:rsidRDefault="009722D5" w14:paraId="70C51BFA" w14:textId="77777777">
      <w:pPr>
        <w:pStyle w:val="PL"/>
        <w:shd w:val="clear" w:color="auto" w:fill="E6E6E6"/>
      </w:pPr>
    </w:p>
    <w:p w:rsidRPr="00867590" w:rsidR="009722D5" w:rsidP="009722D5" w:rsidRDefault="009722D5" w14:paraId="54CF4652" w14:textId="77777777">
      <w:pPr>
        <w:pStyle w:val="PL"/>
        <w:shd w:val="clear" w:color="auto" w:fill="E6E6E6"/>
      </w:pPr>
      <w:r w:rsidRPr="00867590">
        <w:t>BandParameters-v1320 ::= SEQUENCE {</w:t>
      </w:r>
    </w:p>
    <w:p w:rsidRPr="00867590" w:rsidR="009722D5" w:rsidP="009722D5" w:rsidRDefault="009722D5" w14:paraId="2EC9A569" w14:textId="77777777">
      <w:pPr>
        <w:pStyle w:val="PL"/>
        <w:shd w:val="clear" w:color="auto" w:fill="E6E6E6"/>
      </w:pPr>
      <w:r w:rsidRPr="00867590">
        <w:tab/>
      </w:r>
      <w:r w:rsidRPr="00867590">
        <w:t>bandParametersDL-v1320</w:t>
      </w:r>
      <w:r w:rsidRPr="00867590">
        <w:tab/>
      </w:r>
      <w:r w:rsidRPr="00867590">
        <w:tab/>
      </w:r>
      <w:r w:rsidRPr="00867590">
        <w:tab/>
      </w:r>
      <w:r w:rsidRPr="00867590">
        <w:t>MIMO-CA-ParametersPerBoBC-r13</w:t>
      </w:r>
    </w:p>
    <w:p w:rsidRPr="00867590" w:rsidR="009722D5" w:rsidP="009722D5" w:rsidRDefault="009722D5" w14:paraId="08DB7D06" w14:textId="77777777">
      <w:pPr>
        <w:pStyle w:val="PL"/>
        <w:shd w:val="clear" w:color="auto" w:fill="E6E6E6"/>
      </w:pPr>
      <w:r w:rsidRPr="00867590">
        <w:t>}</w:t>
      </w:r>
    </w:p>
    <w:p w:rsidRPr="00867590" w:rsidR="002E59F3" w:rsidP="002E59F3" w:rsidRDefault="002E59F3" w14:paraId="6757F46B" w14:textId="77777777">
      <w:pPr>
        <w:pStyle w:val="PL"/>
        <w:shd w:val="clear" w:color="auto" w:fill="E6E6E6"/>
      </w:pPr>
    </w:p>
    <w:p w:rsidRPr="00867590" w:rsidR="002E59F3" w:rsidP="002E59F3" w:rsidRDefault="002E59F3" w14:paraId="34489147" w14:textId="77777777">
      <w:pPr>
        <w:pStyle w:val="PL"/>
        <w:shd w:val="clear" w:color="auto" w:fill="E6E6E6"/>
      </w:pPr>
      <w:r w:rsidRPr="00867590">
        <w:t>BandParameters-v1380 ::=</w:t>
      </w:r>
      <w:r w:rsidRPr="00867590" w:rsidR="00497FBE">
        <w:tab/>
      </w:r>
      <w:r w:rsidRPr="00867590">
        <w:t>SEQUENCE {</w:t>
      </w:r>
    </w:p>
    <w:p w:rsidRPr="00867590" w:rsidR="002E59F3" w:rsidP="002E59F3" w:rsidRDefault="002E59F3" w14:paraId="5EFA138D" w14:textId="77777777">
      <w:pPr>
        <w:pStyle w:val="PL"/>
        <w:shd w:val="clear" w:color="auto" w:fill="E6E6E6"/>
      </w:pPr>
      <w:r w:rsidRPr="00867590">
        <w:tab/>
      </w:r>
      <w:r w:rsidRPr="00867590">
        <w:t>txAntennaSwitchDL-r13</w:t>
      </w:r>
      <w:r w:rsidRPr="00867590">
        <w:tab/>
      </w:r>
      <w:r w:rsidRPr="00867590">
        <w:tab/>
      </w:r>
      <w:r w:rsidRPr="00867590">
        <w:tab/>
      </w:r>
      <w:r w:rsidRPr="00867590">
        <w:t>INTEGER (1..32)</w:t>
      </w:r>
      <w:r w:rsidRPr="00867590">
        <w:tab/>
      </w:r>
      <w:r w:rsidRPr="00867590">
        <w:tab/>
      </w:r>
      <w:r w:rsidRPr="00867590">
        <w:tab/>
      </w:r>
      <w:r w:rsidRPr="00867590">
        <w:tab/>
      </w:r>
      <w:r w:rsidRPr="00867590">
        <w:tab/>
      </w:r>
      <w:r w:rsidRPr="00867590">
        <w:t>OPTIONAL,</w:t>
      </w:r>
    </w:p>
    <w:p w:rsidRPr="00867590" w:rsidR="002E59F3" w:rsidP="002E59F3" w:rsidRDefault="002E59F3" w14:paraId="3ACD025B" w14:textId="77777777">
      <w:pPr>
        <w:pStyle w:val="PL"/>
        <w:shd w:val="clear" w:color="auto" w:fill="E6E6E6"/>
      </w:pPr>
      <w:r w:rsidRPr="00867590">
        <w:tab/>
      </w:r>
      <w:r w:rsidRPr="00867590">
        <w:t>txAntennaSwitchUL-r13</w:t>
      </w:r>
      <w:r w:rsidRPr="00867590">
        <w:tab/>
      </w:r>
      <w:r w:rsidRPr="00867590">
        <w:tab/>
      </w:r>
      <w:r w:rsidRPr="00867590">
        <w:tab/>
      </w:r>
      <w:r w:rsidRPr="00867590">
        <w:t>INTEGER (1..32)</w:t>
      </w:r>
      <w:r w:rsidRPr="00867590">
        <w:tab/>
      </w:r>
      <w:r w:rsidRPr="00867590">
        <w:tab/>
      </w:r>
      <w:r w:rsidRPr="00867590">
        <w:tab/>
      </w:r>
      <w:r w:rsidRPr="00867590">
        <w:tab/>
      </w:r>
      <w:r w:rsidRPr="00867590">
        <w:tab/>
      </w:r>
      <w:r w:rsidRPr="00867590">
        <w:t>OPTIONAL</w:t>
      </w:r>
    </w:p>
    <w:p w:rsidRPr="00867590" w:rsidR="009722D5" w:rsidP="002E59F3" w:rsidRDefault="002E59F3" w14:paraId="65E039BE" w14:textId="77777777">
      <w:pPr>
        <w:pStyle w:val="PL"/>
        <w:shd w:val="clear" w:color="auto" w:fill="E6E6E6"/>
      </w:pPr>
      <w:r w:rsidRPr="00867590">
        <w:t>}</w:t>
      </w:r>
    </w:p>
    <w:p w:rsidRPr="00867590" w:rsidR="002E59F3" w:rsidP="002E59F3" w:rsidRDefault="002E59F3" w14:paraId="6614224F" w14:textId="77777777">
      <w:pPr>
        <w:pStyle w:val="PL"/>
        <w:shd w:val="clear" w:color="auto" w:fill="E6E6E6"/>
      </w:pPr>
    </w:p>
    <w:p w:rsidRPr="00867590" w:rsidR="009722D5" w:rsidP="009722D5" w:rsidRDefault="009722D5" w14:paraId="2D752D4E" w14:textId="77777777">
      <w:pPr>
        <w:pStyle w:val="PL"/>
        <w:shd w:val="clear" w:color="auto" w:fill="E6E6E6"/>
      </w:pPr>
      <w:r w:rsidRPr="00867590">
        <w:t>BandParameters-v</w:t>
      </w:r>
      <w:r w:rsidRPr="00867590" w:rsidR="00E56A3C">
        <w:t>1430</w:t>
      </w:r>
      <w:r w:rsidRPr="00867590">
        <w:t xml:space="preserve"> ::= SEQUENCE {</w:t>
      </w:r>
    </w:p>
    <w:p w:rsidRPr="00867590" w:rsidR="009722D5" w:rsidP="009722D5" w:rsidRDefault="009722D5" w14:paraId="0357E5CD" w14:textId="77777777">
      <w:pPr>
        <w:pStyle w:val="PL"/>
        <w:shd w:val="clear" w:color="auto" w:fill="E6E6E6"/>
      </w:pPr>
      <w:r w:rsidRPr="00867590">
        <w:tab/>
      </w:r>
      <w:r w:rsidRPr="00867590">
        <w:t>bandParametersDL-v</w:t>
      </w:r>
      <w:r w:rsidRPr="00867590" w:rsidR="00E56A3C">
        <w:t>1430</w:t>
      </w:r>
      <w:r w:rsidRPr="00867590">
        <w:tab/>
      </w:r>
      <w:r w:rsidRPr="00867590">
        <w:tab/>
      </w:r>
      <w:r w:rsidRPr="00867590">
        <w:tab/>
      </w:r>
      <w:r w:rsidRPr="00867590">
        <w:t>MIMO-CA-ParametersPerBoBC-v</w:t>
      </w:r>
      <w:r w:rsidRPr="00867590" w:rsidR="00E56A3C">
        <w:t>1430</w:t>
      </w:r>
      <w:r w:rsidRPr="00867590">
        <w:rPr>
          <w:rFonts w:eastAsia="SimSun"/>
        </w:rPr>
        <w:tab/>
      </w:r>
      <w:r w:rsidRPr="00867590">
        <w:rPr>
          <w:rFonts w:eastAsia="SimSun"/>
        </w:rPr>
        <w:t>OPTIONAL</w:t>
      </w:r>
      <w:r w:rsidRPr="00867590">
        <w:t>,</w:t>
      </w:r>
    </w:p>
    <w:p w:rsidRPr="00867590" w:rsidR="009722D5" w:rsidP="009722D5" w:rsidRDefault="009722D5" w14:paraId="5E17A27E" w14:textId="77777777">
      <w:pPr>
        <w:pStyle w:val="PL"/>
        <w:shd w:val="clear" w:color="auto" w:fill="E6E6E6"/>
        <w:tabs>
          <w:tab w:val="clear" w:pos="4224"/>
          <w:tab w:val="left" w:pos="3925"/>
        </w:tabs>
      </w:pPr>
      <w:r w:rsidRPr="00867590">
        <w:rPr>
          <w:rFonts w:eastAsia="SimSun"/>
        </w:rPr>
        <w:tab/>
      </w:r>
      <w:r w:rsidRPr="00867590">
        <w:rPr>
          <w:rFonts w:eastAsia="SimSun"/>
        </w:rPr>
        <w:t>ul-256QAM-r14</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ENUMERATED {supported}</w:t>
      </w:r>
      <w:r w:rsidRPr="00867590">
        <w:rPr>
          <w:rFonts w:eastAsia="SimSun"/>
        </w:rPr>
        <w:tab/>
      </w:r>
      <w:r w:rsidRPr="00867590">
        <w:rPr>
          <w:rFonts w:eastAsia="SimSun"/>
        </w:rPr>
        <w:tab/>
      </w:r>
      <w:r w:rsidRPr="00867590">
        <w:rPr>
          <w:rFonts w:eastAsia="SimSun"/>
        </w:rPr>
        <w:t>OPTIONAL</w:t>
      </w:r>
      <w:r w:rsidRPr="00867590">
        <w:t>,</w:t>
      </w:r>
    </w:p>
    <w:p w:rsidRPr="00867590" w:rsidR="009722D5" w:rsidP="009722D5" w:rsidRDefault="009722D5" w14:paraId="4BC19E61" w14:textId="77777777">
      <w:pPr>
        <w:pStyle w:val="PL"/>
        <w:shd w:val="clear" w:color="auto" w:fill="E6E6E6"/>
      </w:pPr>
      <w:r w:rsidRPr="00867590">
        <w:tab/>
      </w:r>
      <w:r w:rsidRPr="00867590">
        <w:rPr>
          <w:rFonts w:eastAsia="SimSun"/>
        </w:rPr>
        <w:t>ul-256QAM-perCC</w:t>
      </w:r>
      <w:r w:rsidRPr="00867590">
        <w:t>-InfoList-r14</w:t>
      </w:r>
      <w:r w:rsidRPr="00867590">
        <w:tab/>
      </w:r>
      <w:r w:rsidRPr="00867590">
        <w:tab/>
      </w:r>
      <w:r w:rsidRPr="00867590">
        <w:t xml:space="preserve">SEQUENCE (SIZE (2..maxServCell-r13)) OF </w:t>
      </w:r>
      <w:r w:rsidRPr="00867590">
        <w:rPr>
          <w:rFonts w:eastAsia="SimSun"/>
        </w:rPr>
        <w:t>UL-256QAM-perCC</w:t>
      </w:r>
      <w:r w:rsidRPr="00867590">
        <w:t>-Info-r14</w:t>
      </w:r>
      <w:r w:rsidRPr="00867590">
        <w:tab/>
      </w:r>
      <w:r w:rsidRPr="00867590">
        <w:tab/>
      </w:r>
      <w:r w:rsidRPr="00867590">
        <w:t>OPTIONAL</w:t>
      </w:r>
      <w:r w:rsidRPr="00867590" w:rsidR="00D14EAF">
        <w:t>,</w:t>
      </w:r>
    </w:p>
    <w:p w:rsidRPr="00867590" w:rsidR="00D14EAF" w:rsidP="00D14EAF" w:rsidRDefault="00D14EAF" w14:paraId="5DE5CA93" w14:textId="77777777">
      <w:pPr>
        <w:pStyle w:val="PL"/>
        <w:shd w:val="clear" w:color="auto" w:fill="E6E6E6"/>
      </w:pPr>
      <w:r w:rsidRPr="00867590">
        <w:tab/>
      </w:r>
      <w:r w:rsidRPr="00867590" w:rsidR="00EF40D5">
        <w:t>srs-CapabilityPerBandPairList</w:t>
      </w:r>
      <w:r w:rsidRPr="00867590">
        <w:t>-r14</w:t>
      </w:r>
      <w:r w:rsidRPr="00867590">
        <w:tab/>
      </w:r>
      <w:r w:rsidRPr="00867590">
        <w:tab/>
      </w:r>
      <w:r w:rsidRPr="00867590">
        <w:t>SEQUENCE (SIZE (1..maxSimultaneousBands-r10)) OF</w:t>
      </w:r>
    </w:p>
    <w:p w:rsidRPr="00867590" w:rsidR="00F86EBA" w:rsidP="00D14EAF" w:rsidRDefault="00D14EAF" w14:paraId="5399535A" w14:textId="77777777">
      <w:pPr>
        <w:pStyle w:val="PL"/>
        <w:shd w:val="clear" w:color="auto" w:fill="E6E6E6"/>
      </w:pPr>
      <w:r w:rsidRPr="00867590">
        <w:tab/>
      </w:r>
      <w:r w:rsidRPr="00867590">
        <w:tab/>
      </w:r>
      <w:r w:rsidRPr="00867590">
        <w:tab/>
      </w:r>
      <w:r w:rsidRPr="00867590" w:rsidR="00EF40D5">
        <w:t>SRS-CapabilityPerBandPair</w:t>
      </w:r>
      <w:r w:rsidRPr="00867590">
        <w:t>-r14</w:t>
      </w:r>
      <w:r w:rsidRPr="00867590">
        <w:tab/>
      </w:r>
      <w:r w:rsidRPr="00867590">
        <w:t>OPTIONAL</w:t>
      </w:r>
    </w:p>
    <w:p w:rsidRPr="00867590" w:rsidR="00C53D81" w:rsidP="00C53D81" w:rsidRDefault="009722D5" w14:paraId="3C1F7764" w14:textId="77777777">
      <w:pPr>
        <w:pStyle w:val="PL"/>
        <w:shd w:val="clear" w:color="auto" w:fill="E6E6E6"/>
      </w:pPr>
      <w:r w:rsidRPr="00867590">
        <w:t>}</w:t>
      </w:r>
    </w:p>
    <w:p w:rsidRPr="00867590" w:rsidR="00C53D81" w:rsidP="00C53D81" w:rsidRDefault="00C53D81" w14:paraId="1E340D0C" w14:textId="77777777">
      <w:pPr>
        <w:pStyle w:val="PL"/>
        <w:shd w:val="clear" w:color="auto" w:fill="E6E6E6"/>
      </w:pPr>
    </w:p>
    <w:p w:rsidRPr="00867590" w:rsidR="00C53D81" w:rsidP="00C53D81" w:rsidRDefault="00C53D81" w14:paraId="4DE55768" w14:textId="77777777">
      <w:pPr>
        <w:pStyle w:val="PL"/>
        <w:shd w:val="clear" w:color="auto" w:fill="E6E6E6"/>
      </w:pPr>
      <w:r w:rsidRPr="00867590">
        <w:t>BandParameters-v1450 ::= SEQUENCE {</w:t>
      </w:r>
    </w:p>
    <w:p w:rsidRPr="00867590" w:rsidR="00C53D81" w:rsidP="00C53D81" w:rsidRDefault="00C53D81" w14:paraId="725706A5" w14:textId="77777777">
      <w:pPr>
        <w:pStyle w:val="PL"/>
        <w:shd w:val="clear" w:color="auto" w:fill="E6E6E6"/>
      </w:pPr>
      <w:r w:rsidRPr="00867590">
        <w:tab/>
      </w:r>
      <w:r w:rsidRPr="00867590">
        <w:t>must-CapabilityPerBand-r14</w:t>
      </w:r>
      <w:r w:rsidRPr="00867590">
        <w:tab/>
      </w:r>
      <w:r w:rsidRPr="00867590">
        <w:tab/>
      </w:r>
      <w:r w:rsidRPr="00867590">
        <w:t>MUST-Parameters-r14</w:t>
      </w:r>
      <w:r w:rsidRPr="00867590">
        <w:tab/>
      </w:r>
      <w:r w:rsidRPr="00867590">
        <w:tab/>
      </w:r>
      <w:r w:rsidRPr="00867590">
        <w:t>OPTIONAL</w:t>
      </w:r>
    </w:p>
    <w:p w:rsidRPr="00867590" w:rsidR="00F86EBA" w:rsidP="00C53D81" w:rsidRDefault="00C53D81" w14:paraId="0FA6EE4B" w14:textId="77777777">
      <w:pPr>
        <w:pStyle w:val="PL"/>
        <w:shd w:val="clear" w:color="auto" w:fill="E6E6E6"/>
      </w:pPr>
      <w:r w:rsidRPr="00867590">
        <w:t>}</w:t>
      </w:r>
    </w:p>
    <w:p w:rsidRPr="00867590" w:rsidR="002264CF" w:rsidP="002264CF" w:rsidRDefault="002264CF" w14:paraId="12105A96" w14:textId="77777777">
      <w:pPr>
        <w:pStyle w:val="PL"/>
        <w:shd w:val="clear" w:color="auto" w:fill="E6E6E6"/>
      </w:pPr>
    </w:p>
    <w:p w:rsidRPr="00867590" w:rsidR="002264CF" w:rsidP="002264CF" w:rsidRDefault="002264CF" w14:paraId="186FEDD5" w14:textId="77777777">
      <w:pPr>
        <w:pStyle w:val="PL"/>
        <w:shd w:val="clear" w:color="auto" w:fill="E6E6E6"/>
      </w:pPr>
      <w:r w:rsidRPr="00867590">
        <w:t>BandParameters-v1470 ::= SEQUENCE {</w:t>
      </w:r>
    </w:p>
    <w:p w:rsidRPr="00867590" w:rsidR="002264CF" w:rsidP="002264CF" w:rsidRDefault="002264CF" w14:paraId="1903C6D8" w14:textId="77777777">
      <w:pPr>
        <w:pStyle w:val="PL"/>
        <w:shd w:val="clear" w:color="auto" w:fill="E6E6E6"/>
      </w:pPr>
      <w:r w:rsidRPr="00867590">
        <w:tab/>
      </w:r>
      <w:r w:rsidRPr="00867590">
        <w:t>bandParametersDL-v1470</w:t>
      </w:r>
      <w:r w:rsidRPr="00867590">
        <w:tab/>
      </w:r>
      <w:r w:rsidRPr="00867590">
        <w:tab/>
      </w:r>
      <w:r w:rsidRPr="00867590">
        <w:tab/>
      </w:r>
      <w:r w:rsidRPr="00867590">
        <w:t>MIMO-CA-ParametersPerBoBC-v1470</w:t>
      </w:r>
      <w:r w:rsidRPr="00867590">
        <w:tab/>
      </w:r>
      <w:r w:rsidRPr="00867590">
        <w:t>OPTIONAL</w:t>
      </w:r>
    </w:p>
    <w:p w:rsidRPr="00867590" w:rsidR="00F86EBA" w:rsidP="002264CF" w:rsidRDefault="002264CF" w14:paraId="40F0045E" w14:textId="77777777">
      <w:pPr>
        <w:pStyle w:val="PL"/>
        <w:shd w:val="clear" w:color="auto" w:fill="E6E6E6"/>
      </w:pPr>
      <w:r w:rsidRPr="00867590">
        <w:t>}</w:t>
      </w:r>
    </w:p>
    <w:p w:rsidRPr="00867590" w:rsidR="00EF40D5" w:rsidP="00EF40D5" w:rsidRDefault="00EF40D5" w14:paraId="52E450F4" w14:textId="77777777">
      <w:pPr>
        <w:pStyle w:val="PL"/>
        <w:shd w:val="clear" w:color="auto" w:fill="E6E6E6"/>
      </w:pPr>
    </w:p>
    <w:p w:rsidRPr="00867590" w:rsidR="00EF40D5" w:rsidP="00EF40D5" w:rsidRDefault="00EF40D5" w14:paraId="1C02936F" w14:textId="77777777">
      <w:pPr>
        <w:pStyle w:val="PL"/>
        <w:shd w:val="clear" w:color="auto" w:fill="E6E6E6"/>
      </w:pPr>
      <w:r w:rsidRPr="00867590">
        <w:t>BandParameters-v14b0 ::= SEQUENCE {</w:t>
      </w:r>
    </w:p>
    <w:p w:rsidRPr="00867590" w:rsidR="00EF40D5" w:rsidP="00EF40D5" w:rsidRDefault="00EF40D5" w14:paraId="29DEC74B" w14:textId="77777777">
      <w:pPr>
        <w:pStyle w:val="PL"/>
        <w:shd w:val="clear" w:color="auto" w:fill="E6E6E6"/>
      </w:pPr>
      <w:r w:rsidRPr="00867590">
        <w:tab/>
      </w:r>
      <w:r w:rsidRPr="00867590">
        <w:t>srs-CapabilityPerBandPairList-v14b0</w:t>
      </w:r>
      <w:r w:rsidRPr="00867590">
        <w:tab/>
      </w:r>
      <w:r w:rsidRPr="00867590">
        <w:tab/>
      </w:r>
      <w:r w:rsidRPr="00867590">
        <w:t>SEQUENCE (SIZE (1..maxSimultaneousBands-r10)) OF</w:t>
      </w:r>
      <w:r w:rsidRPr="00867590">
        <w:tab/>
      </w:r>
      <w:r w:rsidRPr="00867590">
        <w:tab/>
      </w:r>
      <w:r w:rsidRPr="00867590">
        <w:t>SRS-CapabilityPerBandPair-v14b0</w:t>
      </w:r>
      <w:r w:rsidRPr="00867590">
        <w:tab/>
      </w:r>
      <w:r w:rsidRPr="00867590">
        <w:tab/>
      </w:r>
      <w:r w:rsidRPr="00867590">
        <w:t>OPTIONAL</w:t>
      </w:r>
    </w:p>
    <w:p w:rsidRPr="00867590" w:rsidR="00EF40D5" w:rsidP="00EF40D5" w:rsidRDefault="00EF40D5" w14:paraId="62904409" w14:textId="77777777">
      <w:pPr>
        <w:pStyle w:val="PL"/>
        <w:shd w:val="clear" w:color="auto" w:fill="E6E6E6"/>
      </w:pPr>
      <w:r w:rsidRPr="00867590">
        <w:t>}</w:t>
      </w:r>
    </w:p>
    <w:p w:rsidRPr="00867590" w:rsidR="00EA58FD" w:rsidP="00EA58FD" w:rsidRDefault="00EA58FD" w14:paraId="538F0B86" w14:textId="77777777">
      <w:pPr>
        <w:pStyle w:val="PL"/>
        <w:shd w:val="clear" w:color="auto" w:fill="E6E6E6"/>
      </w:pPr>
    </w:p>
    <w:p w:rsidRPr="00867590" w:rsidR="00EA58FD" w:rsidP="00EA58FD" w:rsidRDefault="00EA58FD" w14:paraId="31B9EFFE" w14:textId="77777777">
      <w:pPr>
        <w:pStyle w:val="PL"/>
        <w:shd w:val="clear" w:color="auto" w:fill="E6E6E6"/>
      </w:pPr>
      <w:r w:rsidRPr="00867590">
        <w:t xml:space="preserve">BandParameters-v1530 ::= </w:t>
      </w:r>
      <w:r w:rsidRPr="00867590">
        <w:tab/>
      </w:r>
      <w:r w:rsidRPr="00867590">
        <w:t>SEQUENCE {</w:t>
      </w:r>
    </w:p>
    <w:p w:rsidRPr="00867590" w:rsidR="00EA58FD" w:rsidP="00EA58FD" w:rsidRDefault="00EA58FD" w14:paraId="4538B4B8" w14:textId="77777777">
      <w:pPr>
        <w:pStyle w:val="PL"/>
        <w:shd w:val="clear" w:color="auto" w:fill="E6E6E6"/>
      </w:pPr>
      <w:r w:rsidRPr="00867590">
        <w:tab/>
      </w:r>
      <w:r w:rsidRPr="00867590">
        <w:t>ue-TxAntennaSelection-SRS-1T4R-r15</w:t>
      </w:r>
      <w:r w:rsidRPr="00867590">
        <w:tab/>
      </w:r>
      <w:r w:rsidRPr="00867590">
        <w:tab/>
      </w:r>
      <w:r w:rsidRPr="00867590">
        <w:tab/>
      </w:r>
      <w:r w:rsidRPr="00867590">
        <w:tab/>
      </w:r>
      <w:r w:rsidRPr="00867590">
        <w:t>ENUMERATED {supported}</w:t>
      </w:r>
      <w:r w:rsidRPr="00867590">
        <w:tab/>
      </w:r>
      <w:r w:rsidRPr="00867590">
        <w:t>OPTIONAL,</w:t>
      </w:r>
    </w:p>
    <w:p w:rsidRPr="00867590" w:rsidR="00EA58FD" w:rsidP="00EA58FD" w:rsidRDefault="00EA58FD" w14:paraId="2B79E1B1" w14:textId="77777777">
      <w:pPr>
        <w:pStyle w:val="PL"/>
        <w:shd w:val="clear" w:color="auto" w:fill="E6E6E6"/>
      </w:pPr>
      <w:r w:rsidRPr="00867590">
        <w:tab/>
      </w:r>
      <w:r w:rsidRPr="00867590">
        <w:t>ue-TxAntennaSelection-SRS-2T4R-2Pairs-r15</w:t>
      </w:r>
      <w:r w:rsidRPr="00867590">
        <w:tab/>
      </w:r>
      <w:r w:rsidRPr="00867590">
        <w:tab/>
      </w:r>
      <w:r w:rsidRPr="00867590">
        <w:t>ENUMERATED {supported}</w:t>
      </w:r>
      <w:r w:rsidRPr="00867590">
        <w:tab/>
      </w:r>
      <w:r w:rsidRPr="00867590">
        <w:t>OPTIONAL,</w:t>
      </w:r>
    </w:p>
    <w:p w:rsidRPr="00867590" w:rsidR="00EA58FD" w:rsidP="00EA58FD" w:rsidRDefault="00EA58FD" w14:paraId="7DD41DE3" w14:textId="77777777">
      <w:pPr>
        <w:pStyle w:val="PL"/>
        <w:shd w:val="clear" w:color="auto" w:fill="E6E6E6"/>
      </w:pPr>
      <w:r w:rsidRPr="00867590">
        <w:tab/>
      </w:r>
      <w:r w:rsidRPr="00867590">
        <w:t>ue-TxAntennaSelection-SRS-2T4R-3Pairs-r15</w:t>
      </w:r>
      <w:r w:rsidRPr="00867590">
        <w:tab/>
      </w:r>
      <w:r w:rsidRPr="00867590">
        <w:tab/>
      </w:r>
      <w:r w:rsidRPr="00867590">
        <w:t>ENUMERATED {supported}</w:t>
      </w:r>
      <w:r w:rsidRPr="00867590">
        <w:tab/>
      </w:r>
      <w:r w:rsidRPr="00867590">
        <w:t>OPTIONAL</w:t>
      </w:r>
      <w:r w:rsidRPr="00867590" w:rsidR="007A49EE">
        <w:t>,</w:t>
      </w:r>
    </w:p>
    <w:p w:rsidRPr="00867590" w:rsidR="007A49EE" w:rsidP="00EA58FD" w:rsidRDefault="007A49EE" w14:paraId="4D8B7E75" w14:textId="77777777">
      <w:pPr>
        <w:pStyle w:val="PL"/>
        <w:shd w:val="clear" w:color="auto" w:fill="E6E6E6"/>
      </w:pPr>
      <w:r w:rsidRPr="00867590">
        <w:tab/>
      </w:r>
      <w:r w:rsidRPr="00867590">
        <w:t>dl-1024QAM-r15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OPTIONAL</w:t>
      </w:r>
      <w:r w:rsidRPr="00867590" w:rsidR="00C05976">
        <w:t>,</w:t>
      </w:r>
    </w:p>
    <w:p w:rsidRPr="00867590" w:rsidR="00C05976" w:rsidP="00C05976" w:rsidRDefault="00C05976" w14:paraId="7B7F250B" w14:textId="77777777">
      <w:pPr>
        <w:pStyle w:val="PL"/>
        <w:shd w:val="clear" w:color="auto" w:fill="E6E6E6"/>
      </w:pPr>
      <w:r w:rsidRPr="00867590">
        <w:tab/>
      </w:r>
      <w:r w:rsidRPr="00867590">
        <w:t>qcl-TypeC-Operation-r15</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OPTIONAL,</w:t>
      </w:r>
    </w:p>
    <w:p w:rsidRPr="00867590" w:rsidR="00C05976" w:rsidP="00C05976" w:rsidRDefault="00C05976" w14:paraId="57BD0F54" w14:textId="77777777">
      <w:pPr>
        <w:pStyle w:val="PL"/>
        <w:shd w:val="clear" w:color="auto" w:fill="E6E6E6"/>
      </w:pPr>
      <w:r w:rsidRPr="00867590">
        <w:tab/>
      </w:r>
      <w:r w:rsidRPr="00867590">
        <w:t xml:space="preserve">qcl-CRI-BasedCSI-Reporting-r15 </w:t>
      </w:r>
      <w:r w:rsidRPr="00867590">
        <w:tab/>
      </w:r>
      <w:r w:rsidRPr="00867590">
        <w:tab/>
      </w:r>
      <w:r w:rsidRPr="00867590">
        <w:tab/>
      </w:r>
      <w:r w:rsidRPr="00867590">
        <w:tab/>
      </w:r>
      <w:r w:rsidRPr="00867590">
        <w:tab/>
      </w:r>
      <w:r w:rsidRPr="00867590">
        <w:t>ENUMERATED {supported}</w:t>
      </w:r>
      <w:r w:rsidRPr="00867590">
        <w:tab/>
      </w:r>
      <w:r w:rsidRPr="00867590">
        <w:t>OPTIONAL</w:t>
      </w:r>
      <w:r w:rsidRPr="00867590" w:rsidR="001F2272">
        <w:t>,</w:t>
      </w:r>
    </w:p>
    <w:p w:rsidRPr="00867590" w:rsidR="001F2272" w:rsidP="001F2272" w:rsidRDefault="001F2272" w14:paraId="0B01FEEF" w14:textId="77777777">
      <w:pPr>
        <w:pStyle w:val="PL"/>
        <w:shd w:val="clear" w:color="auto" w:fill="E6E6E6"/>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STTI-SPT-BandParameters-r15</w:t>
      </w:r>
      <w:r w:rsidRPr="00867590">
        <w:tab/>
      </w:r>
      <w:r w:rsidRPr="00867590">
        <w:t>OPTIONAL</w:t>
      </w:r>
    </w:p>
    <w:p w:rsidRPr="00867590" w:rsidR="002264CF" w:rsidP="00C05976" w:rsidRDefault="00EA58FD" w14:paraId="669DBC23" w14:textId="77777777">
      <w:pPr>
        <w:pStyle w:val="PL"/>
        <w:shd w:val="clear" w:color="auto" w:fill="E6E6E6"/>
      </w:pPr>
      <w:r w:rsidRPr="00867590">
        <w:t>}</w:t>
      </w:r>
    </w:p>
    <w:p w:rsidRPr="00867590" w:rsidR="00EA58FD" w:rsidP="00EA58FD" w:rsidRDefault="00EA58FD" w14:paraId="4C477616" w14:textId="77777777">
      <w:pPr>
        <w:pStyle w:val="PL"/>
        <w:shd w:val="clear" w:color="auto" w:fill="E6E6E6"/>
      </w:pPr>
    </w:p>
    <w:p w:rsidRPr="00867590" w:rsidR="00F86EBA" w:rsidP="00F86EBA" w:rsidRDefault="00F86EBA" w14:paraId="6C8A0EFE" w14:textId="77777777">
      <w:pPr>
        <w:pStyle w:val="PL"/>
        <w:shd w:val="clear" w:color="auto" w:fill="E6E6E6"/>
      </w:pPr>
      <w:r w:rsidRPr="00867590">
        <w:t>V2X-BandParameters-r14 ::= SEQUENCE {</w:t>
      </w:r>
    </w:p>
    <w:p w:rsidRPr="00867590" w:rsidR="00F86EBA" w:rsidP="00F86EBA" w:rsidRDefault="00F86EBA" w14:paraId="076E20C9" w14:textId="77777777">
      <w:pPr>
        <w:pStyle w:val="PL"/>
        <w:shd w:val="clear" w:color="auto" w:fill="E6E6E6"/>
      </w:pPr>
      <w:r w:rsidRPr="00867590">
        <w:tab/>
      </w:r>
      <w:r w:rsidRPr="00867590">
        <w:t>v2x-FreqBandEUTRA-r14</w:t>
      </w:r>
      <w:r w:rsidRPr="00867590">
        <w:tab/>
      </w:r>
      <w:r w:rsidRPr="00867590">
        <w:tab/>
      </w:r>
      <w:r w:rsidRPr="00867590">
        <w:tab/>
      </w:r>
      <w:r w:rsidRPr="00867590">
        <w:t>FreqBandIndicator-r11,</w:t>
      </w:r>
    </w:p>
    <w:p w:rsidRPr="00867590" w:rsidR="00F86EBA" w:rsidP="00F86EBA" w:rsidRDefault="00F86EBA" w14:paraId="26EC71E6" w14:textId="77777777">
      <w:pPr>
        <w:pStyle w:val="PL"/>
        <w:shd w:val="clear" w:color="auto" w:fill="E6E6E6"/>
      </w:pPr>
      <w:r w:rsidRPr="00867590">
        <w:tab/>
      </w:r>
      <w:r w:rsidRPr="00867590">
        <w:t>bandParametersTxSL-r14</w:t>
      </w:r>
      <w:r w:rsidRPr="00867590">
        <w:tab/>
      </w:r>
      <w:r w:rsidRPr="00867590">
        <w:tab/>
      </w:r>
      <w:r w:rsidRPr="00867590">
        <w:tab/>
      </w:r>
      <w:r w:rsidRPr="00867590">
        <w:t>BandParametersTxSL-r14</w:t>
      </w:r>
      <w:r w:rsidRPr="00867590">
        <w:tab/>
      </w:r>
      <w:r w:rsidRPr="00867590">
        <w:tab/>
      </w:r>
      <w:r w:rsidRPr="00867590">
        <w:tab/>
      </w:r>
      <w:r w:rsidRPr="00867590">
        <w:tab/>
      </w:r>
      <w:r w:rsidRPr="00867590">
        <w:t>OPTIONAL,</w:t>
      </w:r>
    </w:p>
    <w:p w:rsidRPr="00867590" w:rsidR="00F86EBA" w:rsidP="00F86EBA" w:rsidRDefault="00F86EBA" w14:paraId="57DA44D8" w14:textId="77777777">
      <w:pPr>
        <w:pStyle w:val="PL"/>
        <w:shd w:val="clear" w:color="auto" w:fill="E6E6E6"/>
      </w:pPr>
      <w:r w:rsidRPr="00867590">
        <w:tab/>
      </w:r>
      <w:r w:rsidRPr="00867590">
        <w:t>bandParametersRxSL-r14</w:t>
      </w:r>
      <w:r w:rsidRPr="00867590">
        <w:tab/>
      </w:r>
      <w:r w:rsidRPr="00867590">
        <w:tab/>
      </w:r>
      <w:r w:rsidRPr="00867590">
        <w:tab/>
      </w:r>
      <w:r w:rsidRPr="00867590">
        <w:t>BandParametersRxSL-r14</w:t>
      </w:r>
      <w:r w:rsidRPr="00867590">
        <w:tab/>
      </w:r>
      <w:r w:rsidRPr="00867590">
        <w:tab/>
      </w:r>
      <w:r w:rsidRPr="00867590">
        <w:tab/>
      </w:r>
      <w:r w:rsidRPr="00867590">
        <w:tab/>
      </w:r>
      <w:r w:rsidRPr="00867590">
        <w:t>OPTIONAL</w:t>
      </w:r>
    </w:p>
    <w:p w:rsidRPr="00867590" w:rsidR="00F86EBA" w:rsidP="00F86EBA" w:rsidRDefault="00F86EBA" w14:paraId="6B8FE676" w14:textId="77777777">
      <w:pPr>
        <w:pStyle w:val="PL"/>
        <w:shd w:val="clear" w:color="auto" w:fill="E6E6E6"/>
      </w:pPr>
      <w:r w:rsidRPr="00867590">
        <w:t>}</w:t>
      </w:r>
    </w:p>
    <w:p w:rsidRPr="00867590" w:rsidR="00F86EBA" w:rsidP="00F86EBA" w:rsidRDefault="00F86EBA" w14:paraId="0A892E76" w14:textId="77777777">
      <w:pPr>
        <w:pStyle w:val="PL"/>
        <w:shd w:val="clear" w:color="auto" w:fill="E6E6E6"/>
      </w:pPr>
    </w:p>
    <w:p w:rsidRPr="00867590" w:rsidR="002C0A4D" w:rsidP="002C0A4D" w:rsidRDefault="002C0A4D" w14:paraId="4BC8266E" w14:textId="77777777">
      <w:pPr>
        <w:pStyle w:val="PL"/>
        <w:shd w:val="clear" w:color="auto" w:fill="E6E6E6"/>
      </w:pPr>
      <w:r w:rsidRPr="00867590">
        <w:t>V2X-BandParameters-v1530 ::= SEQUENCE {</w:t>
      </w:r>
    </w:p>
    <w:p w:rsidRPr="00867590" w:rsidR="002C0A4D" w:rsidP="002C0A4D" w:rsidRDefault="002C0A4D" w14:paraId="58772153" w14:textId="77777777">
      <w:pPr>
        <w:pStyle w:val="PL"/>
        <w:shd w:val="clear" w:color="auto" w:fill="E6E6E6"/>
      </w:pPr>
      <w:r w:rsidRPr="00867590">
        <w:lastRenderedPageBreak/>
        <w:tab/>
      </w:r>
      <w:r w:rsidRPr="00867590">
        <w:t>v2x-EnhancedHighReception-r15</w:t>
      </w:r>
      <w:r w:rsidRPr="00867590">
        <w:tab/>
      </w:r>
      <w:r w:rsidRPr="00867590">
        <w:tab/>
      </w:r>
      <w:r w:rsidRPr="00867590">
        <w:tab/>
      </w:r>
      <w:r w:rsidRPr="00867590">
        <w:t>ENUMERATED {supported}</w:t>
      </w:r>
      <w:r w:rsidRPr="00867590">
        <w:tab/>
      </w:r>
      <w:r w:rsidRPr="00867590">
        <w:tab/>
      </w:r>
      <w:r w:rsidRPr="00867590">
        <w:t>OPTIONAL</w:t>
      </w:r>
    </w:p>
    <w:p w:rsidRPr="00867590" w:rsidR="002C0A4D" w:rsidP="002C0A4D" w:rsidRDefault="002C0A4D" w14:paraId="6D466569" w14:textId="77777777">
      <w:pPr>
        <w:pStyle w:val="PL"/>
        <w:shd w:val="clear" w:color="auto" w:fill="E6E6E6"/>
      </w:pPr>
      <w:r w:rsidRPr="00867590">
        <w:t>}</w:t>
      </w:r>
    </w:p>
    <w:p w:rsidRPr="00867590" w:rsidR="002C0A4D" w:rsidP="002C0A4D" w:rsidRDefault="002C0A4D" w14:paraId="40AD5B70" w14:textId="77777777">
      <w:pPr>
        <w:pStyle w:val="PL"/>
        <w:shd w:val="clear" w:color="auto" w:fill="E6E6E6"/>
      </w:pPr>
    </w:p>
    <w:p w:rsidRPr="00867590" w:rsidR="00F86EBA" w:rsidP="00F86EBA" w:rsidRDefault="00F86EBA" w14:paraId="5599BFE9" w14:textId="77777777">
      <w:pPr>
        <w:pStyle w:val="PL"/>
        <w:shd w:val="clear" w:color="auto" w:fill="E6E6E6"/>
      </w:pPr>
      <w:r w:rsidRPr="00867590">
        <w:t>BandParametersTxSL-r14 ::= SEQUENCE {</w:t>
      </w:r>
    </w:p>
    <w:p w:rsidRPr="00867590" w:rsidR="00F86EBA" w:rsidP="00F86EBA" w:rsidRDefault="00F86EBA" w14:paraId="066440E3" w14:textId="77777777">
      <w:pPr>
        <w:pStyle w:val="PL"/>
        <w:shd w:val="clear" w:color="auto" w:fill="E6E6E6"/>
      </w:pPr>
      <w:r w:rsidRPr="00867590">
        <w:tab/>
      </w:r>
      <w:r w:rsidRPr="00867590">
        <w:t>v2x-BandwidthClassTxSL-r14</w:t>
      </w:r>
      <w:r w:rsidRPr="00867590">
        <w:tab/>
      </w:r>
      <w:r w:rsidRPr="00867590">
        <w:tab/>
      </w:r>
      <w:r w:rsidRPr="00867590">
        <w:t>V2X-BandwidthClassSL-r14,</w:t>
      </w:r>
    </w:p>
    <w:p w:rsidRPr="00867590" w:rsidR="00F86EBA" w:rsidP="00F86EBA" w:rsidRDefault="00F86EBA" w14:paraId="4F1A05E0" w14:textId="77777777">
      <w:pPr>
        <w:pStyle w:val="PL"/>
        <w:shd w:val="clear" w:color="auto" w:fill="E6E6E6"/>
      </w:pPr>
      <w:r w:rsidRPr="00867590">
        <w:tab/>
      </w:r>
      <w:r w:rsidRPr="00867590">
        <w:t>v2x-eNB-Scheduled-r14</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F86EBA" w:rsidP="00F86EBA" w:rsidRDefault="00F86EBA" w14:paraId="3460522B" w14:textId="77777777">
      <w:pPr>
        <w:pStyle w:val="PL"/>
        <w:shd w:val="clear" w:color="auto" w:fill="E6E6E6"/>
      </w:pPr>
      <w:r w:rsidRPr="00867590">
        <w:tab/>
      </w:r>
      <w:r w:rsidRPr="00867590">
        <w:t>v2x-HighPower-r14</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F86EBA" w:rsidP="00F86EBA" w:rsidRDefault="00F86EBA" w14:paraId="6E3D15C2" w14:textId="77777777">
      <w:pPr>
        <w:pStyle w:val="PL"/>
        <w:shd w:val="clear" w:color="auto" w:fill="E6E6E6"/>
      </w:pPr>
      <w:r w:rsidRPr="00867590">
        <w:t>}</w:t>
      </w:r>
    </w:p>
    <w:p w:rsidRPr="00867590" w:rsidR="00767A26" w:rsidP="00767A26" w:rsidRDefault="00767A26" w14:paraId="3878A106" w14:textId="77777777">
      <w:pPr>
        <w:pStyle w:val="PL"/>
        <w:shd w:val="clear" w:color="auto" w:fill="E6E6E6"/>
      </w:pPr>
    </w:p>
    <w:p w:rsidRPr="00867590" w:rsidR="00F86EBA" w:rsidP="00F86EBA" w:rsidRDefault="00F86EBA" w14:paraId="06C62C3D" w14:textId="77777777">
      <w:pPr>
        <w:pStyle w:val="PL"/>
        <w:shd w:val="clear" w:color="auto" w:fill="E6E6E6"/>
      </w:pPr>
      <w:r w:rsidRPr="00867590">
        <w:t>BandParametersRxSL-r14 ::= SEQUENCE {</w:t>
      </w:r>
    </w:p>
    <w:p w:rsidRPr="00867590" w:rsidR="00F86EBA" w:rsidP="00F86EBA" w:rsidRDefault="00F86EBA" w14:paraId="7B9BD774" w14:textId="77777777">
      <w:pPr>
        <w:pStyle w:val="PL"/>
        <w:shd w:val="clear" w:color="auto" w:fill="E6E6E6"/>
      </w:pPr>
      <w:r w:rsidRPr="00867590">
        <w:tab/>
      </w:r>
      <w:r w:rsidRPr="00867590">
        <w:t>v2x-BandwidthClassRxSL-r14</w:t>
      </w:r>
      <w:r w:rsidRPr="00867590">
        <w:tab/>
      </w:r>
      <w:r w:rsidRPr="00867590">
        <w:tab/>
      </w:r>
      <w:r w:rsidRPr="00867590">
        <w:t>V2X-BandwidthClassSL-r14,</w:t>
      </w:r>
    </w:p>
    <w:p w:rsidRPr="00867590" w:rsidR="00F86EBA" w:rsidP="00F86EBA" w:rsidRDefault="00F86EBA" w14:paraId="24A57F4B" w14:textId="77777777">
      <w:pPr>
        <w:pStyle w:val="PL"/>
        <w:shd w:val="clear" w:color="auto" w:fill="E6E6E6"/>
      </w:pPr>
      <w:r w:rsidRPr="00867590">
        <w:tab/>
      </w:r>
      <w:r w:rsidRPr="00867590">
        <w:t>v2x-HighReception-r14</w:t>
      </w:r>
      <w:r w:rsidRPr="00867590" w:rsidR="00497FBE">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F86EBA" w:rsidP="00F86EBA" w:rsidRDefault="00F86EBA" w14:paraId="7C11275A" w14:textId="77777777">
      <w:pPr>
        <w:pStyle w:val="PL"/>
        <w:shd w:val="clear" w:color="auto" w:fill="E6E6E6"/>
      </w:pPr>
      <w:r w:rsidRPr="00867590">
        <w:t>}</w:t>
      </w:r>
    </w:p>
    <w:p w:rsidRPr="00867590" w:rsidR="00F86EBA" w:rsidP="00F86EBA" w:rsidRDefault="00F86EBA" w14:paraId="391F8FFF" w14:textId="77777777">
      <w:pPr>
        <w:pStyle w:val="PL"/>
        <w:shd w:val="clear" w:color="auto" w:fill="E6E6E6"/>
      </w:pPr>
    </w:p>
    <w:p w:rsidRPr="00867590" w:rsidR="009722D5" w:rsidP="00D14EAF" w:rsidRDefault="00F86EBA" w14:paraId="0AE3FD7C" w14:textId="77777777">
      <w:pPr>
        <w:pStyle w:val="PL"/>
        <w:shd w:val="clear" w:color="auto" w:fill="E6E6E6"/>
      </w:pPr>
      <w:r w:rsidRPr="00867590">
        <w:t>V2X-BandwidthClassSL-r14 ::= SEQUENCE (SIZE (1..maxBandwidthClass-r10)) OF V2X-BandwidthClass-r14</w:t>
      </w:r>
    </w:p>
    <w:p w:rsidRPr="00867590" w:rsidR="009722D5" w:rsidP="009722D5" w:rsidRDefault="009722D5" w14:paraId="67803B56" w14:textId="77777777">
      <w:pPr>
        <w:pStyle w:val="PL"/>
        <w:shd w:val="clear" w:color="auto" w:fill="E6E6E6"/>
      </w:pPr>
    </w:p>
    <w:p w:rsidRPr="00867590" w:rsidR="009722D5" w:rsidP="009722D5" w:rsidRDefault="009722D5" w14:paraId="3D714269" w14:textId="77777777">
      <w:pPr>
        <w:pStyle w:val="PL"/>
        <w:shd w:val="clear" w:color="auto" w:fill="E6E6E6"/>
      </w:pPr>
      <w:r w:rsidRPr="00867590">
        <w:rPr>
          <w:rFonts w:eastAsia="SimSun"/>
        </w:rPr>
        <w:t>UL-256QAM-perCC</w:t>
      </w:r>
      <w:r w:rsidRPr="00867590">
        <w:t>-Info-r14 ::= SEQUENCE {</w:t>
      </w:r>
    </w:p>
    <w:p w:rsidRPr="00867590" w:rsidR="009722D5" w:rsidP="009722D5" w:rsidRDefault="009722D5" w14:paraId="3D0D8CC3" w14:textId="77777777">
      <w:pPr>
        <w:pStyle w:val="PL"/>
        <w:shd w:val="clear" w:color="auto" w:fill="E6E6E6"/>
      </w:pPr>
      <w:r w:rsidRPr="00867590">
        <w:tab/>
      </w:r>
      <w:r w:rsidRPr="00867590">
        <w:rPr>
          <w:rFonts w:eastAsia="SimSun"/>
        </w:rPr>
        <w:t>ul-256QAM-perCC-r14</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4BDDEDC8" w14:textId="77777777">
      <w:pPr>
        <w:pStyle w:val="PL"/>
        <w:shd w:val="clear" w:color="auto" w:fill="E6E6E6"/>
      </w:pPr>
      <w:r w:rsidRPr="00867590">
        <w:t>}</w:t>
      </w:r>
    </w:p>
    <w:p w:rsidRPr="00867590" w:rsidR="009722D5" w:rsidP="009722D5" w:rsidRDefault="009722D5" w14:paraId="1BF7DC70" w14:textId="77777777">
      <w:pPr>
        <w:pStyle w:val="PL"/>
        <w:shd w:val="clear" w:color="auto" w:fill="E6E6E6"/>
      </w:pPr>
    </w:p>
    <w:p w:rsidRPr="00867590" w:rsidR="00E662B9" w:rsidP="00E662B9" w:rsidRDefault="00E662B9" w14:paraId="0ED072CE" w14:textId="77777777">
      <w:pPr>
        <w:pStyle w:val="PL"/>
        <w:shd w:val="clear" w:color="auto" w:fill="E6E6E6"/>
      </w:pPr>
      <w:r w:rsidRPr="00867590">
        <w:t>FeatureSetDL-r15 ::=</w:t>
      </w:r>
      <w:r w:rsidRPr="00867590">
        <w:tab/>
      </w:r>
      <w:r w:rsidRPr="00867590">
        <w:t>SEQUENCE {</w:t>
      </w:r>
    </w:p>
    <w:p w:rsidRPr="00867590" w:rsidR="00E662B9" w:rsidP="00E662B9" w:rsidRDefault="00E662B9" w14:paraId="6DD11290" w14:textId="77777777">
      <w:pPr>
        <w:pStyle w:val="PL"/>
        <w:shd w:val="clear" w:color="auto" w:fill="E6E6E6"/>
      </w:pPr>
      <w:r w:rsidRPr="00867590">
        <w:tab/>
      </w:r>
      <w:r w:rsidRPr="00867590">
        <w:t>mimo-CA-ParametersPerBoBC-r15</w:t>
      </w:r>
      <w:r w:rsidRPr="00867590">
        <w:tab/>
      </w:r>
      <w:r w:rsidRPr="00867590">
        <w:t>MIMO-CA-ParametersPerBoBC-r15</w:t>
      </w:r>
      <w:r w:rsidRPr="00867590">
        <w:tab/>
      </w:r>
      <w:r w:rsidRPr="00867590">
        <w:tab/>
      </w:r>
      <w:r w:rsidRPr="00867590">
        <w:tab/>
      </w:r>
      <w:r w:rsidRPr="00867590">
        <w:t>OPTIONAL,</w:t>
      </w:r>
    </w:p>
    <w:p w:rsidRPr="00867590" w:rsidR="00E662B9" w:rsidP="00E662B9" w:rsidRDefault="00E662B9" w14:paraId="08C21454" w14:textId="77777777">
      <w:pPr>
        <w:pStyle w:val="PL"/>
        <w:shd w:val="clear" w:color="auto" w:fill="E6E6E6"/>
      </w:pPr>
      <w:r w:rsidRPr="00867590">
        <w:tab/>
      </w:r>
      <w:r w:rsidRPr="00867590">
        <w:t>featureSetPerCC-ListDL-r15</w:t>
      </w:r>
      <w:r w:rsidRPr="00867590">
        <w:tab/>
      </w:r>
      <w:r w:rsidRPr="00867590">
        <w:t>SEQUENCE (SIZE (1..maxServCell-r13)) OF FeatureSetDL-PerCC-Id-r15</w:t>
      </w:r>
    </w:p>
    <w:p w:rsidRPr="00867590" w:rsidR="00E662B9" w:rsidP="00E662B9" w:rsidRDefault="00E662B9" w14:paraId="1892914A" w14:textId="77777777">
      <w:pPr>
        <w:pStyle w:val="PL"/>
        <w:shd w:val="clear" w:color="auto" w:fill="E6E6E6"/>
      </w:pPr>
      <w:r w:rsidRPr="00867590">
        <w:t>}</w:t>
      </w:r>
    </w:p>
    <w:p w:rsidRPr="00867590" w:rsidR="00603BD6" w:rsidP="00603BD6" w:rsidRDefault="00603BD6" w14:paraId="49DC9541" w14:textId="77777777">
      <w:pPr>
        <w:pStyle w:val="PL"/>
        <w:shd w:val="clear" w:color="auto" w:fill="E6E6E6"/>
      </w:pPr>
    </w:p>
    <w:p w:rsidRPr="00867590" w:rsidR="00603BD6" w:rsidP="00603BD6" w:rsidRDefault="00603BD6" w14:paraId="2E56C27E" w14:textId="77777777">
      <w:pPr>
        <w:pStyle w:val="PL"/>
        <w:shd w:val="clear" w:color="auto" w:fill="E6E6E6"/>
        <w:rPr>
          <w:rFonts w:eastAsia="Calibri"/>
        </w:rPr>
      </w:pPr>
      <w:r w:rsidRPr="00867590">
        <w:t>FeatureSetDL-v1550 ::=</w:t>
      </w:r>
      <w:r w:rsidRPr="00867590">
        <w:tab/>
      </w:r>
      <w:r w:rsidRPr="00867590">
        <w:t>SEQUENCE {</w:t>
      </w:r>
    </w:p>
    <w:p w:rsidRPr="00867590" w:rsidR="00603BD6" w:rsidP="00603BD6" w:rsidRDefault="00603BD6" w14:paraId="51703A7B" w14:textId="77777777">
      <w:pPr>
        <w:pStyle w:val="PL"/>
        <w:shd w:val="clear" w:color="auto" w:fill="E6E6E6"/>
      </w:pPr>
      <w:r w:rsidRPr="00867590">
        <w:tab/>
      </w:r>
      <w:r w:rsidRPr="00867590">
        <w:t>dl-1024QAM-r15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603BD6" w:rsidP="00603BD6" w:rsidRDefault="00603BD6" w14:paraId="5980714D" w14:textId="77777777">
      <w:pPr>
        <w:pStyle w:val="PL"/>
        <w:shd w:val="clear" w:color="auto" w:fill="E6E6E6"/>
      </w:pPr>
      <w:r w:rsidRPr="00867590">
        <w:t>}</w:t>
      </w:r>
    </w:p>
    <w:p w:rsidRPr="00867590" w:rsidR="00E662B9" w:rsidP="00E662B9" w:rsidRDefault="00E662B9" w14:paraId="2F87710A" w14:textId="77777777">
      <w:pPr>
        <w:pStyle w:val="PL"/>
        <w:shd w:val="clear" w:color="auto" w:fill="E6E6E6"/>
      </w:pPr>
    </w:p>
    <w:p w:rsidRPr="00867590" w:rsidR="00E662B9" w:rsidP="00E662B9" w:rsidRDefault="00E662B9" w14:paraId="7A084CD8" w14:textId="77777777">
      <w:pPr>
        <w:pStyle w:val="PL"/>
        <w:shd w:val="clear" w:color="auto" w:fill="E6E6E6"/>
      </w:pPr>
      <w:r w:rsidRPr="00867590">
        <w:t>FeatureSetDL-PerCC-r15 ::=</w:t>
      </w:r>
      <w:r w:rsidRPr="00867590">
        <w:tab/>
      </w:r>
      <w:r w:rsidRPr="00867590">
        <w:t>SEQUENCE {</w:t>
      </w:r>
    </w:p>
    <w:p w:rsidRPr="00867590" w:rsidR="00E662B9" w:rsidP="00E662B9" w:rsidRDefault="00E662B9" w14:paraId="2B78EDDC" w14:textId="77777777">
      <w:pPr>
        <w:pStyle w:val="PL"/>
        <w:shd w:val="clear" w:color="auto" w:fill="E6E6E6"/>
      </w:pPr>
      <w:r w:rsidRPr="00867590">
        <w:tab/>
      </w:r>
      <w:r w:rsidRPr="00867590">
        <w:t>fourLayerTM3-TM4-r15</w:t>
      </w:r>
      <w:r w:rsidRPr="00867590">
        <w:tab/>
      </w:r>
      <w:r w:rsidRPr="00867590">
        <w:tab/>
      </w:r>
      <w:r w:rsidRPr="00867590">
        <w:tab/>
      </w:r>
      <w:r w:rsidRPr="00867590">
        <w:tab/>
      </w:r>
      <w:r w:rsidRPr="00867590" w:rsidR="006B271F">
        <w:tab/>
      </w:r>
      <w:r w:rsidRPr="00867590" w:rsidR="006B271F">
        <w:tab/>
      </w:r>
      <w:r w:rsidRPr="00867590">
        <w:t>ENUMERATED {supported}</w:t>
      </w:r>
      <w:r w:rsidRPr="00867590">
        <w:tab/>
      </w:r>
      <w:r w:rsidRPr="00867590">
        <w:tab/>
      </w:r>
      <w:r w:rsidRPr="00867590">
        <w:tab/>
      </w:r>
      <w:r w:rsidRPr="00867590">
        <w:tab/>
      </w:r>
      <w:r w:rsidRPr="00867590">
        <w:t>OPTIONAL,</w:t>
      </w:r>
    </w:p>
    <w:p w:rsidRPr="00867590" w:rsidR="00E662B9" w:rsidP="00E662B9" w:rsidRDefault="00E662B9" w14:paraId="5949E045" w14:textId="77777777">
      <w:pPr>
        <w:pStyle w:val="PL"/>
        <w:shd w:val="clear" w:color="auto" w:fill="E6E6E6"/>
      </w:pPr>
      <w:r w:rsidRPr="00867590">
        <w:tab/>
      </w:r>
      <w:r w:rsidRPr="00867590">
        <w:t>supportedMIMO-CapabilityDL-</w:t>
      </w:r>
      <w:r w:rsidRPr="00867590" w:rsidR="006B271F">
        <w:t>MRDC-</w:t>
      </w:r>
      <w:r w:rsidRPr="00867590">
        <w:t>r15</w:t>
      </w:r>
      <w:r w:rsidRPr="00867590">
        <w:tab/>
      </w:r>
      <w:r w:rsidRPr="00867590">
        <w:tab/>
      </w:r>
      <w:r w:rsidRPr="00867590">
        <w:t>MIMO-CapabilityDL-r10</w:t>
      </w:r>
      <w:r w:rsidRPr="00867590">
        <w:tab/>
      </w:r>
      <w:r w:rsidRPr="00867590">
        <w:tab/>
      </w:r>
      <w:r w:rsidRPr="00867590">
        <w:tab/>
      </w:r>
      <w:r w:rsidRPr="00867590">
        <w:tab/>
      </w:r>
      <w:r w:rsidRPr="00867590" w:rsidR="006B271F">
        <w:tab/>
      </w:r>
      <w:r w:rsidRPr="00867590">
        <w:t>OPTIONAL,</w:t>
      </w:r>
    </w:p>
    <w:p w:rsidRPr="00867590" w:rsidR="00E662B9" w:rsidP="00E662B9" w:rsidRDefault="00E662B9" w14:paraId="022D9E9F" w14:textId="77777777">
      <w:pPr>
        <w:pStyle w:val="PL"/>
        <w:shd w:val="clear" w:color="auto" w:fill="E6E6E6"/>
      </w:pPr>
      <w:r w:rsidRPr="00867590">
        <w:tab/>
      </w:r>
      <w:r w:rsidRPr="00867590">
        <w:t>supportedCSI-Proc-r15</w:t>
      </w:r>
      <w:r w:rsidRPr="00867590">
        <w:tab/>
      </w:r>
      <w:r w:rsidRPr="00867590">
        <w:tab/>
      </w:r>
      <w:r w:rsidRPr="00867590">
        <w:tab/>
      </w:r>
      <w:r w:rsidRPr="00867590">
        <w:tab/>
      </w:r>
      <w:r w:rsidRPr="00867590" w:rsidR="006B271F">
        <w:tab/>
      </w:r>
      <w:r w:rsidRPr="00867590" w:rsidR="006B271F">
        <w:tab/>
      </w:r>
      <w:r w:rsidRPr="00867590">
        <w:t>ENUMERATED {n1, n3, n4}</w:t>
      </w:r>
      <w:r w:rsidRPr="00867590">
        <w:tab/>
      </w:r>
      <w:r w:rsidRPr="00867590">
        <w:tab/>
      </w:r>
      <w:r w:rsidRPr="00867590">
        <w:tab/>
      </w:r>
      <w:r w:rsidRPr="00867590">
        <w:tab/>
      </w:r>
      <w:r w:rsidRPr="00867590">
        <w:t>OPTIONAL</w:t>
      </w:r>
    </w:p>
    <w:p w:rsidRPr="00867590" w:rsidR="00E662B9" w:rsidP="00E662B9" w:rsidRDefault="00E662B9" w14:paraId="2B2AEE4A" w14:textId="77777777">
      <w:pPr>
        <w:pStyle w:val="PL"/>
        <w:shd w:val="clear" w:color="auto" w:fill="E6E6E6"/>
      </w:pPr>
      <w:r w:rsidRPr="00867590">
        <w:t>}</w:t>
      </w:r>
    </w:p>
    <w:p w:rsidRPr="00867590" w:rsidR="00E662B9" w:rsidP="00E662B9" w:rsidRDefault="00E662B9" w14:paraId="29044D07" w14:textId="77777777">
      <w:pPr>
        <w:pStyle w:val="PL"/>
        <w:shd w:val="clear" w:color="auto" w:fill="E6E6E6"/>
      </w:pPr>
    </w:p>
    <w:p w:rsidRPr="00867590" w:rsidR="00E662B9" w:rsidP="00E662B9" w:rsidRDefault="00E662B9" w14:paraId="250BBC3E" w14:textId="77777777">
      <w:pPr>
        <w:pStyle w:val="PL"/>
        <w:shd w:val="clear" w:color="auto" w:fill="E6E6E6"/>
      </w:pPr>
      <w:r w:rsidRPr="00867590">
        <w:t>FeatureSetUL-r15 ::=</w:t>
      </w:r>
      <w:r w:rsidRPr="00867590">
        <w:tab/>
      </w:r>
      <w:r w:rsidRPr="00867590">
        <w:t>SEQUENCE {</w:t>
      </w:r>
    </w:p>
    <w:p w:rsidRPr="00867590" w:rsidR="00E662B9" w:rsidP="00E662B9" w:rsidRDefault="00E662B9" w14:paraId="4E4160ED" w14:textId="77777777">
      <w:pPr>
        <w:pStyle w:val="PL"/>
        <w:shd w:val="clear" w:color="auto" w:fill="E6E6E6"/>
      </w:pPr>
      <w:r w:rsidRPr="00867590">
        <w:tab/>
      </w:r>
      <w:r w:rsidRPr="00867590">
        <w:t>featureSetPerCC-ListUL-r15</w:t>
      </w:r>
      <w:r w:rsidRPr="00867590">
        <w:tab/>
      </w:r>
      <w:r w:rsidRPr="00867590">
        <w:t>SEQUENCE (SIZE(1..maxServCell-r13)) OF FeatureSetUL-PerCC-Id-r15</w:t>
      </w:r>
    </w:p>
    <w:p w:rsidRPr="00867590" w:rsidR="00E662B9" w:rsidP="00E662B9" w:rsidRDefault="00E662B9" w14:paraId="3D304C19" w14:textId="77777777">
      <w:pPr>
        <w:pStyle w:val="PL"/>
        <w:shd w:val="clear" w:color="auto" w:fill="E6E6E6"/>
      </w:pPr>
      <w:r w:rsidRPr="00867590">
        <w:t>}</w:t>
      </w:r>
    </w:p>
    <w:p w:rsidRPr="00867590" w:rsidR="00E662B9" w:rsidP="00E662B9" w:rsidRDefault="00E662B9" w14:paraId="00E4396C" w14:textId="77777777">
      <w:pPr>
        <w:pStyle w:val="PL"/>
        <w:shd w:val="clear" w:color="auto" w:fill="E6E6E6"/>
      </w:pPr>
    </w:p>
    <w:p w:rsidRPr="00867590" w:rsidR="00E662B9" w:rsidP="00E662B9" w:rsidRDefault="00E662B9" w14:paraId="4E7B8BA5" w14:textId="77777777">
      <w:pPr>
        <w:pStyle w:val="PL"/>
        <w:shd w:val="clear" w:color="auto" w:fill="E6E6E6"/>
      </w:pPr>
      <w:r w:rsidRPr="00867590">
        <w:t>FeatureSetUL-PerCC-r15 ::=</w:t>
      </w:r>
      <w:r w:rsidRPr="00867590">
        <w:tab/>
      </w:r>
      <w:r w:rsidRPr="00867590">
        <w:t>SEQUENCE {</w:t>
      </w:r>
    </w:p>
    <w:p w:rsidRPr="00867590" w:rsidR="00E662B9" w:rsidP="00E662B9" w:rsidRDefault="00E662B9" w14:paraId="74A9279C" w14:textId="77777777">
      <w:pPr>
        <w:pStyle w:val="PL"/>
        <w:shd w:val="clear" w:color="auto" w:fill="E6E6E6"/>
      </w:pPr>
      <w:r w:rsidRPr="00867590">
        <w:tab/>
      </w:r>
      <w:r w:rsidRPr="00867590">
        <w:t>supportedMIMO-CapabilityUL-r15</w:t>
      </w:r>
      <w:r w:rsidRPr="00867590">
        <w:tab/>
      </w:r>
      <w:r w:rsidRPr="00867590">
        <w:tab/>
      </w:r>
      <w:r w:rsidRPr="00867590">
        <w:t>MIMO-CapabilityUL-r10</w:t>
      </w:r>
      <w:r w:rsidRPr="00867590">
        <w:tab/>
      </w:r>
      <w:r w:rsidRPr="00867590">
        <w:tab/>
      </w:r>
      <w:r w:rsidRPr="00867590">
        <w:tab/>
      </w:r>
      <w:r w:rsidRPr="00867590">
        <w:tab/>
      </w:r>
      <w:r w:rsidRPr="00867590">
        <w:t>OPTIONAL,</w:t>
      </w:r>
    </w:p>
    <w:p w:rsidRPr="00867590" w:rsidR="00E662B9" w:rsidP="00E662B9" w:rsidRDefault="00E662B9" w14:paraId="18617BD8" w14:textId="77777777">
      <w:pPr>
        <w:pStyle w:val="PL"/>
        <w:shd w:val="clear" w:color="auto" w:fill="E6E6E6"/>
      </w:pPr>
      <w:r w:rsidRPr="00867590">
        <w:tab/>
      </w:r>
      <w:r w:rsidRPr="00867590">
        <w:t>ul-256QAM-r15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E662B9" w:rsidP="00E662B9" w:rsidRDefault="00E662B9" w14:paraId="6ED8BDCC" w14:textId="77777777">
      <w:pPr>
        <w:pStyle w:val="PL"/>
        <w:shd w:val="clear" w:color="auto" w:fill="E6E6E6"/>
      </w:pPr>
      <w:r w:rsidRPr="00867590">
        <w:t>}</w:t>
      </w:r>
    </w:p>
    <w:p w:rsidRPr="00867590" w:rsidR="00E662B9" w:rsidP="00E662B9" w:rsidRDefault="00E662B9" w14:paraId="0BF61B05" w14:textId="77777777">
      <w:pPr>
        <w:pStyle w:val="PL"/>
        <w:shd w:val="clear" w:color="auto" w:fill="E6E6E6"/>
      </w:pPr>
    </w:p>
    <w:p w:rsidRPr="00867590" w:rsidR="00E662B9" w:rsidP="00E662B9" w:rsidRDefault="00E662B9" w14:paraId="7B775578" w14:textId="77777777">
      <w:pPr>
        <w:pStyle w:val="PL"/>
        <w:shd w:val="clear" w:color="auto" w:fill="E6E6E6"/>
      </w:pPr>
      <w:r w:rsidRPr="00867590">
        <w:t>FeatureSetDL-PerCC-Id-r15 ::=</w:t>
      </w:r>
      <w:r w:rsidRPr="00867590">
        <w:tab/>
      </w:r>
      <w:r w:rsidRPr="00867590">
        <w:t>INTEGER (0..maxPerCC-FeatureSets-r15)</w:t>
      </w:r>
    </w:p>
    <w:p w:rsidRPr="00867590" w:rsidR="00E662B9" w:rsidP="00E662B9" w:rsidRDefault="00E662B9" w14:paraId="2C16E7D0" w14:textId="77777777">
      <w:pPr>
        <w:pStyle w:val="PL"/>
        <w:shd w:val="clear" w:color="auto" w:fill="E6E6E6"/>
      </w:pPr>
    </w:p>
    <w:p w:rsidRPr="00867590" w:rsidR="00E662B9" w:rsidP="00E662B9" w:rsidRDefault="00E662B9" w14:paraId="05C7DCED" w14:textId="77777777">
      <w:pPr>
        <w:pStyle w:val="PL"/>
        <w:shd w:val="clear" w:color="auto" w:fill="E6E6E6"/>
      </w:pPr>
      <w:r w:rsidRPr="00867590">
        <w:t>FeatureSetUL-PerCC-Id-r15 ::=</w:t>
      </w:r>
      <w:r w:rsidRPr="00867590">
        <w:tab/>
      </w:r>
      <w:r w:rsidRPr="00867590">
        <w:t>INTEGER (0..maxPerCC-FeatureSets-r15)</w:t>
      </w:r>
    </w:p>
    <w:p w:rsidRPr="00867590" w:rsidR="00E662B9" w:rsidP="009722D5" w:rsidRDefault="00E662B9" w14:paraId="5F7312B7" w14:textId="77777777">
      <w:pPr>
        <w:pStyle w:val="PL"/>
        <w:shd w:val="clear" w:color="auto" w:fill="E6E6E6"/>
      </w:pPr>
    </w:p>
    <w:p w:rsidRPr="00867590" w:rsidR="009722D5" w:rsidP="009722D5" w:rsidRDefault="009722D5" w14:paraId="5CA1CD2C" w14:textId="77777777">
      <w:pPr>
        <w:pStyle w:val="PL"/>
        <w:shd w:val="clear" w:color="auto" w:fill="E6E6E6"/>
      </w:pPr>
      <w:r w:rsidRPr="00867590">
        <w:t>BandParametersUL-r10 ::= SEQUENCE (SIZE (1..maxBandwidthClass-r10)) OF CA-MIMO-ParametersUL-r10</w:t>
      </w:r>
    </w:p>
    <w:p w:rsidRPr="00867590" w:rsidR="009722D5" w:rsidP="009722D5" w:rsidRDefault="009722D5" w14:paraId="4648F0E4" w14:textId="77777777">
      <w:pPr>
        <w:pStyle w:val="PL"/>
        <w:shd w:val="clear" w:color="auto" w:fill="E6E6E6"/>
      </w:pPr>
    </w:p>
    <w:p w:rsidRPr="00867590" w:rsidR="009722D5" w:rsidP="009722D5" w:rsidRDefault="009722D5" w14:paraId="774E47D9" w14:textId="77777777">
      <w:pPr>
        <w:pStyle w:val="PL"/>
        <w:shd w:val="clear" w:color="auto" w:fill="E6E6E6"/>
      </w:pPr>
      <w:r w:rsidRPr="00867590">
        <w:t>BandParametersUL-r13 ::= CA-MIMO-ParametersUL-r10</w:t>
      </w:r>
    </w:p>
    <w:p w:rsidRPr="00867590" w:rsidR="009722D5" w:rsidP="009722D5" w:rsidRDefault="009722D5" w14:paraId="112734B0" w14:textId="77777777">
      <w:pPr>
        <w:pStyle w:val="PL"/>
        <w:shd w:val="clear" w:color="auto" w:fill="E6E6E6"/>
      </w:pPr>
    </w:p>
    <w:p w:rsidRPr="00867590" w:rsidR="009722D5" w:rsidP="009722D5" w:rsidRDefault="009722D5" w14:paraId="281D0A4C" w14:textId="77777777">
      <w:pPr>
        <w:pStyle w:val="PL"/>
        <w:shd w:val="clear" w:color="auto" w:fill="E6E6E6"/>
      </w:pPr>
      <w:r w:rsidRPr="00867590">
        <w:t>CA-MIMO-ParametersUL-r10 ::= SEQUENCE {</w:t>
      </w:r>
    </w:p>
    <w:p w:rsidRPr="00867590" w:rsidR="009722D5" w:rsidP="009722D5" w:rsidRDefault="009722D5" w14:paraId="7D20CE96" w14:textId="77777777">
      <w:pPr>
        <w:pStyle w:val="PL"/>
        <w:shd w:val="clear" w:color="auto" w:fill="E6E6E6"/>
      </w:pPr>
      <w:r w:rsidRPr="00867590">
        <w:tab/>
      </w:r>
      <w:r w:rsidRPr="00867590">
        <w:t>ca-BandwidthClassUL-r10</w:t>
      </w:r>
      <w:r w:rsidRPr="00867590">
        <w:tab/>
      </w:r>
      <w:r w:rsidRPr="00867590">
        <w:tab/>
      </w:r>
      <w:r w:rsidRPr="00867590">
        <w:tab/>
      </w:r>
      <w:r w:rsidRPr="00867590">
        <w:tab/>
      </w:r>
      <w:r w:rsidRPr="00867590">
        <w:t>CA-BandwidthClass-r10,</w:t>
      </w:r>
    </w:p>
    <w:p w:rsidRPr="00867590" w:rsidR="009722D5" w:rsidP="009722D5" w:rsidRDefault="009722D5" w14:paraId="6EA24D8C" w14:textId="77777777">
      <w:pPr>
        <w:pStyle w:val="PL"/>
        <w:shd w:val="clear" w:color="auto" w:fill="E6E6E6"/>
      </w:pPr>
      <w:r w:rsidRPr="00867590">
        <w:tab/>
      </w:r>
      <w:r w:rsidRPr="00867590">
        <w:t>supportedMIMO-CapabilityUL-r10</w:t>
      </w:r>
      <w:r w:rsidRPr="00867590">
        <w:tab/>
      </w:r>
      <w:r w:rsidRPr="00867590">
        <w:tab/>
      </w:r>
      <w:r w:rsidRPr="00867590">
        <w:t>MIMO-CapabilityUL-r10</w:t>
      </w:r>
      <w:r w:rsidRPr="00867590">
        <w:tab/>
      </w:r>
      <w:r w:rsidRPr="00867590">
        <w:tab/>
      </w:r>
      <w:r w:rsidRPr="00867590">
        <w:tab/>
      </w:r>
      <w:r w:rsidRPr="00867590">
        <w:tab/>
      </w:r>
      <w:r w:rsidRPr="00867590">
        <w:t>OPTIONAL</w:t>
      </w:r>
    </w:p>
    <w:p w:rsidRPr="00867590" w:rsidR="009722D5" w:rsidP="009722D5" w:rsidRDefault="009722D5" w14:paraId="6385D3D7" w14:textId="77777777">
      <w:pPr>
        <w:pStyle w:val="PL"/>
        <w:shd w:val="clear" w:color="auto" w:fill="E6E6E6"/>
      </w:pPr>
      <w:r w:rsidRPr="00867590">
        <w:t>}</w:t>
      </w:r>
    </w:p>
    <w:p w:rsidRPr="00867590" w:rsidR="004C3AF3" w:rsidP="004C3AF3" w:rsidRDefault="004C3AF3" w14:paraId="201CD32C" w14:textId="77777777">
      <w:pPr>
        <w:pStyle w:val="PL"/>
        <w:shd w:val="clear" w:color="auto" w:fill="E6E6E6"/>
      </w:pPr>
    </w:p>
    <w:p w:rsidRPr="00867590" w:rsidR="004C3AF3" w:rsidP="004C3AF3" w:rsidRDefault="004C3AF3" w14:paraId="0CDE0053" w14:textId="77777777">
      <w:pPr>
        <w:pStyle w:val="PL"/>
        <w:shd w:val="clear" w:color="auto" w:fill="E6E6E6"/>
      </w:pPr>
      <w:r w:rsidRPr="00867590">
        <w:t>CA-MIMO-ParametersUL-r15 ::= SEQUENCE {</w:t>
      </w:r>
    </w:p>
    <w:p w:rsidRPr="00867590" w:rsidR="004C3AF3" w:rsidP="004C3AF3" w:rsidRDefault="004C3AF3" w14:paraId="3BBF329D" w14:textId="77777777">
      <w:pPr>
        <w:pStyle w:val="PL"/>
        <w:shd w:val="clear" w:color="auto" w:fill="E6E6E6"/>
      </w:pPr>
      <w:r w:rsidRPr="00867590">
        <w:tab/>
      </w:r>
      <w:r w:rsidRPr="00867590">
        <w:t>supportedMIMO-CapabilityUL-r15</w:t>
      </w:r>
      <w:r w:rsidRPr="00867590">
        <w:tab/>
      </w:r>
      <w:r w:rsidRPr="00867590">
        <w:tab/>
      </w:r>
      <w:r w:rsidRPr="00867590">
        <w:t>MIMO-CapabilityUL-r10</w:t>
      </w:r>
      <w:r w:rsidRPr="00867590">
        <w:tab/>
      </w:r>
      <w:r w:rsidRPr="00867590">
        <w:tab/>
      </w:r>
      <w:r w:rsidRPr="00867590">
        <w:tab/>
      </w:r>
      <w:r w:rsidRPr="00867590">
        <w:tab/>
      </w:r>
      <w:r w:rsidRPr="00867590">
        <w:t>OPTIONAL</w:t>
      </w:r>
    </w:p>
    <w:p w:rsidRPr="00867590" w:rsidR="009722D5" w:rsidP="004C3AF3" w:rsidRDefault="004C3AF3" w14:paraId="31058F4C" w14:textId="77777777">
      <w:pPr>
        <w:pStyle w:val="PL"/>
        <w:shd w:val="clear" w:color="auto" w:fill="E6E6E6"/>
      </w:pPr>
      <w:r w:rsidRPr="00867590">
        <w:t>}</w:t>
      </w:r>
    </w:p>
    <w:p w:rsidRPr="00867590" w:rsidR="004C3AF3" w:rsidP="004C3AF3" w:rsidRDefault="004C3AF3" w14:paraId="3D571D6B" w14:textId="77777777">
      <w:pPr>
        <w:pStyle w:val="PL"/>
        <w:shd w:val="clear" w:color="auto" w:fill="E6E6E6"/>
      </w:pPr>
    </w:p>
    <w:p w:rsidRPr="00867590" w:rsidR="009722D5" w:rsidP="009722D5" w:rsidRDefault="009722D5" w14:paraId="52105E4C" w14:textId="77777777">
      <w:pPr>
        <w:pStyle w:val="PL"/>
        <w:shd w:val="clear" w:color="auto" w:fill="E6E6E6"/>
      </w:pPr>
      <w:r w:rsidRPr="00867590">
        <w:t>BandParametersDL-r10 ::= SEQUENCE (SIZE (1..maxBandwidthClass-r10)) OF CA-MIMO-ParametersDL-r10</w:t>
      </w:r>
    </w:p>
    <w:p w:rsidRPr="00867590" w:rsidR="009722D5" w:rsidP="009722D5" w:rsidRDefault="009722D5" w14:paraId="58FE6DF0" w14:textId="77777777">
      <w:pPr>
        <w:pStyle w:val="PL"/>
        <w:shd w:val="clear" w:color="auto" w:fill="E6E6E6"/>
      </w:pPr>
    </w:p>
    <w:p w:rsidRPr="00867590" w:rsidR="009722D5" w:rsidP="009722D5" w:rsidRDefault="009722D5" w14:paraId="33CC7258" w14:textId="77777777">
      <w:pPr>
        <w:pStyle w:val="PL"/>
        <w:shd w:val="clear" w:color="auto" w:fill="E6E6E6"/>
      </w:pPr>
      <w:r w:rsidRPr="00867590">
        <w:t>BandParametersDL-r13 ::= CA-MIMO-ParametersDL-r13</w:t>
      </w:r>
    </w:p>
    <w:p w:rsidRPr="00867590" w:rsidR="009722D5" w:rsidP="009722D5" w:rsidRDefault="009722D5" w14:paraId="454B71DC" w14:textId="77777777">
      <w:pPr>
        <w:pStyle w:val="PL"/>
        <w:shd w:val="clear" w:color="auto" w:fill="E6E6E6"/>
      </w:pPr>
    </w:p>
    <w:p w:rsidRPr="00867590" w:rsidR="009722D5" w:rsidP="009722D5" w:rsidRDefault="009722D5" w14:paraId="7A5BE13B" w14:textId="77777777">
      <w:pPr>
        <w:pStyle w:val="PL"/>
        <w:shd w:val="clear" w:color="auto" w:fill="E6E6E6"/>
      </w:pPr>
      <w:r w:rsidRPr="00867590">
        <w:t>CA-MIMO-ParametersDL-r10 ::= SEQUENCE {</w:t>
      </w:r>
    </w:p>
    <w:p w:rsidRPr="00867590" w:rsidR="009722D5" w:rsidP="009722D5" w:rsidRDefault="009722D5" w14:paraId="31DC8C3F" w14:textId="77777777">
      <w:pPr>
        <w:pStyle w:val="PL"/>
        <w:shd w:val="clear" w:color="auto" w:fill="E6E6E6"/>
      </w:pPr>
      <w:r w:rsidRPr="00867590">
        <w:tab/>
      </w:r>
      <w:r w:rsidRPr="00867590">
        <w:t>ca-BandwidthClassDL-r10</w:t>
      </w:r>
      <w:r w:rsidRPr="00867590">
        <w:tab/>
      </w:r>
      <w:r w:rsidRPr="00867590">
        <w:tab/>
      </w:r>
      <w:r w:rsidRPr="00867590">
        <w:tab/>
      </w:r>
      <w:r w:rsidRPr="00867590">
        <w:tab/>
      </w:r>
      <w:r w:rsidRPr="00867590">
        <w:t>CA-BandwidthClass-r10,</w:t>
      </w:r>
    </w:p>
    <w:p w:rsidRPr="00867590" w:rsidR="009722D5" w:rsidP="009722D5" w:rsidRDefault="009722D5" w14:paraId="74FD1171" w14:textId="77777777">
      <w:pPr>
        <w:pStyle w:val="PL"/>
        <w:shd w:val="clear" w:color="auto" w:fill="E6E6E6"/>
      </w:pPr>
      <w:r w:rsidRPr="00867590">
        <w:tab/>
      </w:r>
      <w:r w:rsidRPr="00867590">
        <w:t>supportedMIMO-CapabilityDL-r10</w:t>
      </w:r>
      <w:r w:rsidRPr="00867590">
        <w:tab/>
      </w:r>
      <w:r w:rsidRPr="00867590">
        <w:tab/>
      </w:r>
      <w:r w:rsidRPr="00867590">
        <w:t>MIMO-CapabilityDL-r10</w:t>
      </w:r>
      <w:r w:rsidRPr="00867590">
        <w:tab/>
      </w:r>
      <w:r w:rsidRPr="00867590">
        <w:tab/>
      </w:r>
      <w:r w:rsidRPr="00867590">
        <w:tab/>
      </w:r>
      <w:r w:rsidRPr="00867590">
        <w:tab/>
      </w:r>
      <w:r w:rsidRPr="00867590">
        <w:t>OPTIONAL</w:t>
      </w:r>
    </w:p>
    <w:p w:rsidRPr="00867590" w:rsidR="009722D5" w:rsidP="009722D5" w:rsidRDefault="009722D5" w14:paraId="2B9323F9" w14:textId="77777777">
      <w:pPr>
        <w:pStyle w:val="PL"/>
        <w:shd w:val="clear" w:color="auto" w:fill="E6E6E6"/>
      </w:pPr>
      <w:r w:rsidRPr="00867590">
        <w:t>}</w:t>
      </w:r>
    </w:p>
    <w:p w:rsidRPr="00867590" w:rsidR="009722D5" w:rsidP="009722D5" w:rsidRDefault="009722D5" w14:paraId="46D7CE1D" w14:textId="77777777">
      <w:pPr>
        <w:pStyle w:val="PL"/>
        <w:shd w:val="clear" w:color="auto" w:fill="E6E6E6"/>
      </w:pPr>
    </w:p>
    <w:p w:rsidRPr="00867590" w:rsidR="009722D5" w:rsidP="009722D5" w:rsidRDefault="009722D5" w14:paraId="600B1363" w14:textId="77777777">
      <w:pPr>
        <w:pStyle w:val="PL"/>
        <w:shd w:val="clear" w:color="auto" w:fill="E6E6E6"/>
      </w:pPr>
      <w:r w:rsidRPr="00867590">
        <w:t>CA-MIMO-ParametersDL-v10i0 ::= SEQUENCE {</w:t>
      </w:r>
    </w:p>
    <w:p w:rsidRPr="00867590" w:rsidR="009722D5" w:rsidP="009722D5" w:rsidRDefault="009722D5" w14:paraId="23F3A98A" w14:textId="77777777">
      <w:pPr>
        <w:pStyle w:val="PL"/>
        <w:shd w:val="clear" w:color="auto" w:fill="E6E6E6"/>
      </w:pPr>
      <w:r w:rsidRPr="00867590">
        <w:tab/>
      </w:r>
      <w:r w:rsidRPr="00867590">
        <w:t>fourLayerTM3-TM4-r10</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55BBCE2D" w14:textId="77777777">
      <w:pPr>
        <w:pStyle w:val="PL"/>
        <w:shd w:val="clear" w:color="auto" w:fill="E6E6E6"/>
      </w:pPr>
      <w:r w:rsidRPr="00867590">
        <w:t>}</w:t>
      </w:r>
    </w:p>
    <w:p w:rsidRPr="00867590" w:rsidR="009722D5" w:rsidP="009722D5" w:rsidRDefault="009722D5" w14:paraId="20E17349" w14:textId="77777777">
      <w:pPr>
        <w:pStyle w:val="PL"/>
        <w:shd w:val="clear" w:color="auto" w:fill="E6E6E6"/>
      </w:pPr>
    </w:p>
    <w:p w:rsidRPr="00867590" w:rsidR="009722D5" w:rsidP="009722D5" w:rsidRDefault="009722D5" w14:paraId="04107052" w14:textId="77777777">
      <w:pPr>
        <w:pStyle w:val="PL"/>
        <w:shd w:val="clear" w:color="auto" w:fill="E6E6E6"/>
      </w:pPr>
      <w:r w:rsidRPr="00867590">
        <w:t>CA-MIMO-ParametersDL-v1270 ::= SEQUENCE {</w:t>
      </w:r>
    </w:p>
    <w:p w:rsidRPr="00867590" w:rsidR="009722D5" w:rsidP="009722D5" w:rsidRDefault="009722D5" w14:paraId="05B1A121" w14:textId="77777777">
      <w:pPr>
        <w:pStyle w:val="PL"/>
        <w:shd w:val="clear" w:color="auto" w:fill="E6E6E6"/>
      </w:pPr>
      <w:r w:rsidRPr="00867590">
        <w:tab/>
      </w:r>
      <w:r w:rsidRPr="00867590">
        <w:t>intraBandContiguousCC-InfoList-r12</w:t>
      </w:r>
      <w:r w:rsidRPr="00867590">
        <w:tab/>
      </w:r>
      <w:r w:rsidRPr="00867590">
        <w:tab/>
      </w:r>
      <w:r w:rsidRPr="00867590">
        <w:tab/>
      </w:r>
      <w:r w:rsidRPr="00867590">
        <w:t>SEQUENCE (SIZE (1..maxServCell-r10)) OF IntraBandContiguousCC-Info-r12</w:t>
      </w:r>
    </w:p>
    <w:p w:rsidRPr="00867590" w:rsidR="009722D5" w:rsidP="009722D5" w:rsidRDefault="009722D5" w14:paraId="0A7F3054" w14:textId="77777777">
      <w:pPr>
        <w:pStyle w:val="PL"/>
        <w:shd w:val="clear" w:color="auto" w:fill="E6E6E6"/>
      </w:pPr>
      <w:r w:rsidRPr="00867590">
        <w:t>}</w:t>
      </w:r>
    </w:p>
    <w:p w:rsidRPr="00867590" w:rsidR="009722D5" w:rsidP="009722D5" w:rsidRDefault="009722D5" w14:paraId="4C6DC8FA" w14:textId="77777777">
      <w:pPr>
        <w:pStyle w:val="PL"/>
        <w:shd w:val="clear" w:color="auto" w:fill="E6E6E6"/>
      </w:pPr>
    </w:p>
    <w:p w:rsidRPr="00867590" w:rsidR="009722D5" w:rsidP="009722D5" w:rsidRDefault="009722D5" w14:paraId="2AC3FD15" w14:textId="77777777">
      <w:pPr>
        <w:pStyle w:val="PL"/>
        <w:shd w:val="clear" w:color="auto" w:fill="E6E6E6"/>
      </w:pPr>
      <w:r w:rsidRPr="00867590">
        <w:t>CA-MIMO-ParametersDL-r13 ::= SEQUENCE {</w:t>
      </w:r>
    </w:p>
    <w:p w:rsidRPr="00867590" w:rsidR="009722D5" w:rsidP="009722D5" w:rsidRDefault="009722D5" w14:paraId="3BD0D570" w14:textId="77777777">
      <w:pPr>
        <w:pStyle w:val="PL"/>
        <w:shd w:val="clear" w:color="auto" w:fill="E6E6E6"/>
      </w:pPr>
      <w:r w:rsidRPr="00867590">
        <w:tab/>
      </w:r>
      <w:r w:rsidRPr="00867590">
        <w:t>ca-BandwidthClassDL-r13</w:t>
      </w:r>
      <w:r w:rsidRPr="00867590">
        <w:tab/>
      </w:r>
      <w:r w:rsidRPr="00867590">
        <w:tab/>
      </w:r>
      <w:r w:rsidRPr="00867590">
        <w:tab/>
      </w:r>
      <w:r w:rsidRPr="00867590">
        <w:tab/>
      </w:r>
      <w:r w:rsidRPr="00867590">
        <w:tab/>
      </w:r>
      <w:r w:rsidRPr="00867590">
        <w:t>CA-BandwidthClass-r10,</w:t>
      </w:r>
    </w:p>
    <w:p w:rsidRPr="00867590" w:rsidR="009722D5" w:rsidP="009722D5" w:rsidRDefault="009722D5" w14:paraId="5598F61D" w14:textId="77777777">
      <w:pPr>
        <w:pStyle w:val="PL"/>
        <w:shd w:val="clear" w:color="auto" w:fill="E6E6E6"/>
      </w:pPr>
      <w:r w:rsidRPr="00867590">
        <w:tab/>
      </w:r>
      <w:r w:rsidRPr="00867590">
        <w:t>supportedMIMO-CapabilityDL-r13</w:t>
      </w:r>
      <w:r w:rsidRPr="00867590">
        <w:tab/>
      </w:r>
      <w:r w:rsidRPr="00867590">
        <w:tab/>
      </w:r>
      <w:r w:rsidRPr="00867590">
        <w:tab/>
      </w:r>
      <w:r w:rsidRPr="00867590">
        <w:t>MIMO-CapabilityDL-r10</w:t>
      </w:r>
      <w:r w:rsidRPr="00867590">
        <w:tab/>
      </w:r>
      <w:r w:rsidRPr="00867590">
        <w:tab/>
      </w:r>
      <w:r w:rsidRPr="00867590">
        <w:tab/>
      </w:r>
      <w:r w:rsidRPr="00867590">
        <w:tab/>
      </w:r>
      <w:r w:rsidRPr="00867590">
        <w:t>OPTIONAL,</w:t>
      </w:r>
    </w:p>
    <w:p w:rsidRPr="00867590" w:rsidR="009722D5" w:rsidP="009722D5" w:rsidRDefault="009722D5" w14:paraId="68269ADD" w14:textId="77777777">
      <w:pPr>
        <w:pStyle w:val="PL"/>
        <w:shd w:val="clear" w:color="auto" w:fill="E6E6E6"/>
      </w:pPr>
      <w:r w:rsidRPr="00867590">
        <w:tab/>
      </w:r>
      <w:r w:rsidRPr="00867590">
        <w:t>fourLayerTM3-TM4-r13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2C0FF271" w14:textId="77777777">
      <w:pPr>
        <w:pStyle w:val="PL"/>
        <w:shd w:val="clear" w:color="auto" w:fill="E6E6E6"/>
      </w:pPr>
      <w:r w:rsidRPr="00867590">
        <w:tab/>
      </w:r>
      <w:r w:rsidRPr="00867590">
        <w:t>intraBandContiguousCC-InfoList-r13</w:t>
      </w:r>
      <w:r w:rsidRPr="00867590">
        <w:tab/>
      </w:r>
      <w:r w:rsidRPr="00867590">
        <w:tab/>
      </w:r>
      <w:r w:rsidRPr="00867590">
        <w:t>SEQUENCE (SIZE (1..maxServCell-r13)) OF IntraBandContiguousCC-Info-r12</w:t>
      </w:r>
    </w:p>
    <w:p w:rsidRPr="00867590" w:rsidR="009722D5" w:rsidP="009722D5" w:rsidRDefault="009722D5" w14:paraId="7AD4B0F0" w14:textId="77777777">
      <w:pPr>
        <w:pStyle w:val="PL"/>
        <w:shd w:val="clear" w:color="auto" w:fill="E6E6E6"/>
      </w:pPr>
      <w:r w:rsidRPr="00867590">
        <w:t>}</w:t>
      </w:r>
    </w:p>
    <w:p w:rsidRPr="00867590" w:rsidR="004C3AF3" w:rsidP="004C3AF3" w:rsidRDefault="004C3AF3" w14:paraId="4C94E9DD" w14:textId="77777777">
      <w:pPr>
        <w:pStyle w:val="PL"/>
        <w:shd w:val="clear" w:color="auto" w:fill="E6E6E6"/>
      </w:pPr>
    </w:p>
    <w:p w:rsidRPr="00867590" w:rsidR="004C3AF3" w:rsidP="004C3AF3" w:rsidRDefault="004C3AF3" w14:paraId="07DC94BC" w14:textId="77777777">
      <w:pPr>
        <w:pStyle w:val="PL"/>
        <w:shd w:val="clear" w:color="auto" w:fill="E6E6E6"/>
      </w:pPr>
      <w:r w:rsidRPr="00867590">
        <w:t>CA-MIMO-ParametersDL-r15 ::= SEQUENCE {</w:t>
      </w:r>
    </w:p>
    <w:p w:rsidRPr="00867590" w:rsidR="004C3AF3" w:rsidP="004C3AF3" w:rsidRDefault="004C3AF3" w14:paraId="3442B4C8" w14:textId="77777777">
      <w:pPr>
        <w:pStyle w:val="PL"/>
        <w:shd w:val="clear" w:color="auto" w:fill="E6E6E6"/>
      </w:pPr>
      <w:r w:rsidRPr="00867590">
        <w:tab/>
      </w:r>
      <w:r w:rsidRPr="00867590">
        <w:t>supportedMIMO-CapabilityDL-r15</w:t>
      </w:r>
      <w:r w:rsidRPr="00867590">
        <w:tab/>
      </w:r>
      <w:r w:rsidRPr="00867590">
        <w:tab/>
      </w:r>
      <w:r w:rsidRPr="00867590">
        <w:tab/>
      </w:r>
      <w:r w:rsidRPr="00867590">
        <w:t>MIMO-CapabilityDL-r10</w:t>
      </w:r>
      <w:r w:rsidRPr="00867590">
        <w:tab/>
      </w:r>
      <w:r w:rsidRPr="00867590">
        <w:tab/>
      </w:r>
      <w:r w:rsidRPr="00867590">
        <w:tab/>
      </w:r>
      <w:r w:rsidRPr="00867590">
        <w:tab/>
      </w:r>
      <w:r w:rsidRPr="00867590">
        <w:t>OPTIONAL,</w:t>
      </w:r>
    </w:p>
    <w:p w:rsidRPr="00867590" w:rsidR="004C3AF3" w:rsidP="004C3AF3" w:rsidRDefault="004C3AF3" w14:paraId="7E1E373E" w14:textId="77777777">
      <w:pPr>
        <w:pStyle w:val="PL"/>
        <w:shd w:val="clear" w:color="auto" w:fill="E6E6E6"/>
      </w:pPr>
      <w:r w:rsidRPr="00867590">
        <w:tab/>
      </w:r>
      <w:r w:rsidRPr="00867590">
        <w:t>fourLayerTM3-TM4-r15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C3AF3" w:rsidP="004C3AF3" w:rsidRDefault="004C3AF3" w14:paraId="683A3683" w14:textId="77777777">
      <w:pPr>
        <w:pStyle w:val="PL"/>
        <w:shd w:val="clear" w:color="auto" w:fill="E6E6E6"/>
      </w:pPr>
      <w:r w:rsidRPr="00867590">
        <w:tab/>
      </w:r>
      <w:r w:rsidRPr="00867590">
        <w:t>intraBandContiguousCC-InfoList-r15</w:t>
      </w:r>
      <w:r w:rsidRPr="00867590">
        <w:tab/>
      </w:r>
      <w:r w:rsidRPr="00867590">
        <w:tab/>
      </w:r>
      <w:r w:rsidRPr="00867590">
        <w:t>SEQUENCE (SIZE (1..maxServCell-r13)) OF</w:t>
      </w:r>
    </w:p>
    <w:p w:rsidRPr="00867590" w:rsidR="004C3AF3" w:rsidP="004C3AF3" w:rsidRDefault="004C3AF3" w14:paraId="1C4A3C7F" w14:textId="77777777">
      <w:pPr>
        <w:pStyle w:val="PL"/>
        <w:shd w:val="clear" w:color="auto" w:fill="E6E6E6"/>
      </w:pPr>
      <w:r w:rsidRPr="00867590">
        <w:tab/>
      </w:r>
      <w:r w:rsidRPr="00867590">
        <w:t>IntraBandContiguousCC-Info-r12</w:t>
      </w:r>
      <w:r w:rsidRPr="00867590">
        <w:tab/>
      </w:r>
      <w:r w:rsidRPr="00867590">
        <w:tab/>
      </w:r>
      <w:r w:rsidRPr="00867590">
        <w:tab/>
      </w:r>
      <w:r w:rsidRPr="00867590">
        <w:tab/>
      </w:r>
      <w:r w:rsidRPr="00867590">
        <w:t>OPTIONAL</w:t>
      </w:r>
    </w:p>
    <w:p w:rsidRPr="00867590" w:rsidR="009722D5" w:rsidP="004C3AF3" w:rsidRDefault="004C3AF3" w14:paraId="66FFA61B" w14:textId="77777777">
      <w:pPr>
        <w:pStyle w:val="PL"/>
        <w:shd w:val="clear" w:color="auto" w:fill="E6E6E6"/>
      </w:pPr>
      <w:r w:rsidRPr="00867590">
        <w:t>}</w:t>
      </w:r>
    </w:p>
    <w:p w:rsidRPr="00867590" w:rsidR="004C3AF3" w:rsidP="004C3AF3" w:rsidRDefault="004C3AF3" w14:paraId="78944F11" w14:textId="77777777">
      <w:pPr>
        <w:pStyle w:val="PL"/>
        <w:shd w:val="clear" w:color="auto" w:fill="E6E6E6"/>
      </w:pPr>
    </w:p>
    <w:p w:rsidRPr="00867590" w:rsidR="009722D5" w:rsidP="009722D5" w:rsidRDefault="009722D5" w14:paraId="6CAA49A4" w14:textId="77777777">
      <w:pPr>
        <w:pStyle w:val="PL"/>
        <w:shd w:val="clear" w:color="auto" w:fill="E6E6E6"/>
      </w:pPr>
      <w:r w:rsidRPr="00867590">
        <w:t>IntraBandContiguousCC-Info-r12 ::= SEQUENCE {</w:t>
      </w:r>
    </w:p>
    <w:p w:rsidRPr="00867590" w:rsidR="009722D5" w:rsidP="009722D5" w:rsidRDefault="009722D5" w14:paraId="5BD80C31" w14:textId="77777777">
      <w:pPr>
        <w:pStyle w:val="PL"/>
        <w:shd w:val="clear" w:color="auto" w:fill="E6E6E6"/>
      </w:pPr>
      <w:r w:rsidRPr="00867590">
        <w:tab/>
      </w:r>
      <w:r w:rsidRPr="00867590">
        <w:t>fourLayerTM3-TM4-perCC-r12</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0A589822" w14:textId="77777777">
      <w:pPr>
        <w:pStyle w:val="PL"/>
        <w:shd w:val="clear" w:color="auto" w:fill="E6E6E6"/>
      </w:pPr>
      <w:r w:rsidRPr="00867590">
        <w:tab/>
      </w:r>
      <w:r w:rsidRPr="00867590">
        <w:t>supportedMIMO-CapabilityDL-r12</w:t>
      </w:r>
      <w:r w:rsidRPr="00867590">
        <w:tab/>
      </w:r>
      <w:r w:rsidRPr="00867590">
        <w:tab/>
      </w:r>
      <w:r w:rsidRPr="00867590">
        <w:t>MIMO-CapabilityDL-r10</w:t>
      </w:r>
      <w:r w:rsidRPr="00867590">
        <w:tab/>
      </w:r>
      <w:r w:rsidRPr="00867590">
        <w:tab/>
      </w:r>
      <w:r w:rsidRPr="00867590">
        <w:tab/>
      </w:r>
      <w:r w:rsidRPr="00867590">
        <w:tab/>
      </w:r>
      <w:r w:rsidRPr="00867590">
        <w:t>OPTIONAL,</w:t>
      </w:r>
    </w:p>
    <w:p w:rsidRPr="00867590" w:rsidR="009722D5" w:rsidP="009722D5" w:rsidRDefault="009722D5" w14:paraId="03D10C26" w14:textId="77777777">
      <w:pPr>
        <w:pStyle w:val="PL"/>
        <w:shd w:val="clear" w:color="auto" w:fill="E6E6E6"/>
      </w:pPr>
      <w:r w:rsidRPr="00867590">
        <w:tab/>
      </w:r>
      <w:r w:rsidRPr="00867590">
        <w:t>supportedCSI-Proc-r12</w:t>
      </w:r>
      <w:r w:rsidRPr="00867590">
        <w:tab/>
      </w:r>
      <w:r w:rsidRPr="00867590">
        <w:tab/>
      </w:r>
      <w:r w:rsidRPr="00867590">
        <w:tab/>
      </w:r>
      <w:r w:rsidRPr="00867590">
        <w:tab/>
      </w:r>
      <w:r w:rsidRPr="00867590">
        <w:t>ENUMERATED {n1, n3, n4}</w:t>
      </w:r>
      <w:r w:rsidRPr="00867590">
        <w:tab/>
      </w:r>
      <w:r w:rsidRPr="00867590">
        <w:tab/>
      </w:r>
      <w:r w:rsidRPr="00867590">
        <w:tab/>
      </w:r>
      <w:r w:rsidRPr="00867590">
        <w:tab/>
      </w:r>
      <w:r w:rsidRPr="00867590">
        <w:t>OPTIONAL</w:t>
      </w:r>
    </w:p>
    <w:p w:rsidRPr="00867590" w:rsidR="009722D5" w:rsidP="009722D5" w:rsidRDefault="009722D5" w14:paraId="05CBBF56" w14:textId="77777777">
      <w:pPr>
        <w:pStyle w:val="PL"/>
        <w:shd w:val="clear" w:color="auto" w:fill="E6E6E6"/>
      </w:pPr>
      <w:r w:rsidRPr="00867590">
        <w:t>}</w:t>
      </w:r>
    </w:p>
    <w:p w:rsidRPr="00867590" w:rsidR="009722D5" w:rsidP="009722D5" w:rsidRDefault="009722D5" w14:paraId="7477FC30" w14:textId="77777777">
      <w:pPr>
        <w:pStyle w:val="PL"/>
        <w:shd w:val="clear" w:color="auto" w:fill="E6E6E6"/>
      </w:pPr>
    </w:p>
    <w:p w:rsidRPr="00867590" w:rsidR="00F86EBA" w:rsidP="00F86EBA" w:rsidRDefault="009722D5" w14:paraId="3A12B540" w14:textId="77777777">
      <w:pPr>
        <w:pStyle w:val="PL"/>
        <w:shd w:val="clear" w:color="auto" w:fill="E6E6E6"/>
      </w:pPr>
      <w:r w:rsidRPr="00867590">
        <w:t>CA-BandwidthClass-r10 ::= ENUMERATED {a, b, c, d, e, f, ...}</w:t>
      </w:r>
    </w:p>
    <w:p w:rsidRPr="00867590" w:rsidR="00F86EBA" w:rsidP="00F86EBA" w:rsidRDefault="00F86EBA" w14:paraId="7AC01CCE" w14:textId="77777777">
      <w:pPr>
        <w:pStyle w:val="PL"/>
        <w:shd w:val="clear" w:color="auto" w:fill="E6E6E6"/>
      </w:pPr>
    </w:p>
    <w:p w:rsidRPr="00867590" w:rsidR="009722D5" w:rsidP="00F86EBA" w:rsidRDefault="00F86EBA" w14:paraId="371E12C2" w14:textId="77777777">
      <w:pPr>
        <w:pStyle w:val="PL"/>
        <w:shd w:val="clear" w:color="auto" w:fill="E6E6E6"/>
      </w:pPr>
      <w:r w:rsidRPr="00867590">
        <w:t>V2X-BandwidthClass-r14 ::= ENUMERATED {a, b, c, d, e, f, ...</w:t>
      </w:r>
      <w:r w:rsidRPr="00867590" w:rsidR="00767A26">
        <w:t>, c1-v</w:t>
      </w:r>
      <w:r w:rsidRPr="00867590" w:rsidR="00CA5579">
        <w:t>1530</w:t>
      </w:r>
      <w:r w:rsidRPr="00867590">
        <w:t>}</w:t>
      </w:r>
    </w:p>
    <w:p w:rsidRPr="00867590" w:rsidR="009722D5" w:rsidP="009722D5" w:rsidRDefault="009722D5" w14:paraId="17C26323" w14:textId="77777777">
      <w:pPr>
        <w:pStyle w:val="PL"/>
        <w:shd w:val="clear" w:color="auto" w:fill="E6E6E6"/>
      </w:pPr>
    </w:p>
    <w:p w:rsidRPr="00867590" w:rsidR="009722D5" w:rsidP="009722D5" w:rsidRDefault="009722D5" w14:paraId="1761F435" w14:textId="77777777">
      <w:pPr>
        <w:pStyle w:val="PL"/>
        <w:shd w:val="clear" w:color="auto" w:fill="E6E6E6"/>
      </w:pPr>
      <w:r w:rsidRPr="00867590">
        <w:t>MIMO-CapabilityUL-r10 ::= ENUMERATED {twoLayers, fourLayers}</w:t>
      </w:r>
    </w:p>
    <w:p w:rsidRPr="00867590" w:rsidR="009722D5" w:rsidP="009722D5" w:rsidRDefault="009722D5" w14:paraId="23E25B77" w14:textId="77777777">
      <w:pPr>
        <w:pStyle w:val="PL"/>
        <w:shd w:val="clear" w:color="auto" w:fill="E6E6E6"/>
      </w:pPr>
    </w:p>
    <w:p w:rsidRPr="00867590" w:rsidR="00C53D81" w:rsidP="00C53D81" w:rsidRDefault="009722D5" w14:paraId="3DDB9F46" w14:textId="77777777">
      <w:pPr>
        <w:pStyle w:val="PL"/>
        <w:shd w:val="clear" w:color="auto" w:fill="E6E6E6"/>
      </w:pPr>
      <w:r w:rsidRPr="00867590">
        <w:t>MIMO-CapabilityDL-r10 ::= ENUMERATED {twoLayers, fourLayers, eightLayers}</w:t>
      </w:r>
    </w:p>
    <w:p w:rsidRPr="00867590" w:rsidR="00C53D81" w:rsidP="00C53D81" w:rsidRDefault="00C53D81" w14:paraId="2D7A1F5E" w14:textId="77777777">
      <w:pPr>
        <w:pStyle w:val="PL"/>
        <w:shd w:val="clear" w:color="auto" w:fill="E6E6E6"/>
      </w:pPr>
    </w:p>
    <w:p w:rsidRPr="00867590" w:rsidR="00C53D81" w:rsidP="00C53D81" w:rsidRDefault="00C53D81" w14:paraId="411211F2" w14:textId="77777777">
      <w:pPr>
        <w:pStyle w:val="PL"/>
        <w:shd w:val="clear" w:color="auto" w:fill="E6E6E6"/>
      </w:pPr>
      <w:r w:rsidRPr="00867590">
        <w:t>MUST-Parameters-r14 ::= SEQUENCE {</w:t>
      </w:r>
    </w:p>
    <w:p w:rsidRPr="00867590" w:rsidR="00C53D81" w:rsidP="00C53D81" w:rsidRDefault="00C53D81" w14:paraId="6D473E9D" w14:textId="77777777">
      <w:pPr>
        <w:pStyle w:val="PL"/>
        <w:shd w:val="clear" w:color="auto" w:fill="E6E6E6"/>
      </w:pPr>
      <w:r w:rsidRPr="00867590">
        <w:tab/>
      </w:r>
      <w:r w:rsidRPr="00867590">
        <w:t>must-TM234-UpTo2Tx-r14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C53D81" w:rsidP="00C53D81" w:rsidRDefault="00C53D81" w14:paraId="6139F4BC" w14:textId="77777777">
      <w:pPr>
        <w:pStyle w:val="PL"/>
        <w:shd w:val="clear" w:color="auto" w:fill="E6E6E6"/>
      </w:pPr>
      <w:r w:rsidRPr="00867590">
        <w:tab/>
      </w:r>
      <w:r w:rsidRPr="00867590">
        <w:t>must-TM89-UpToOneInterferingLayer-r14</w:t>
      </w:r>
      <w:r w:rsidRPr="00867590">
        <w:tab/>
      </w:r>
      <w:r w:rsidRPr="00867590">
        <w:tab/>
      </w:r>
      <w:r w:rsidRPr="00867590">
        <w:t>ENUMERATED {supported}</w:t>
      </w:r>
      <w:r w:rsidRPr="00867590">
        <w:tab/>
      </w:r>
      <w:r w:rsidRPr="00867590">
        <w:tab/>
      </w:r>
      <w:r w:rsidRPr="00867590">
        <w:t>OPTIONAL,</w:t>
      </w:r>
    </w:p>
    <w:p w:rsidRPr="00867590" w:rsidR="00C53D81" w:rsidP="00C53D81" w:rsidRDefault="00C53D81" w14:paraId="076EB920" w14:textId="77777777">
      <w:pPr>
        <w:pStyle w:val="PL"/>
        <w:shd w:val="clear" w:color="auto" w:fill="E6E6E6"/>
      </w:pPr>
      <w:r w:rsidRPr="00867590">
        <w:tab/>
      </w:r>
      <w:r w:rsidRPr="00867590">
        <w:t>must-TM10-UpToOneInterferingLayer-r14</w:t>
      </w:r>
      <w:r w:rsidRPr="00867590">
        <w:tab/>
      </w:r>
      <w:r w:rsidRPr="00867590">
        <w:tab/>
      </w:r>
      <w:r w:rsidRPr="00867590">
        <w:t>ENUMERATED {supported}</w:t>
      </w:r>
      <w:r w:rsidRPr="00867590">
        <w:tab/>
      </w:r>
      <w:r w:rsidRPr="00867590">
        <w:tab/>
      </w:r>
      <w:r w:rsidRPr="00867590">
        <w:t>OPTIONAL,</w:t>
      </w:r>
    </w:p>
    <w:p w:rsidRPr="00867590" w:rsidR="00C53D81" w:rsidP="00C53D81" w:rsidRDefault="00C53D81" w14:paraId="3DC0B886" w14:textId="77777777">
      <w:pPr>
        <w:pStyle w:val="PL"/>
        <w:shd w:val="clear" w:color="auto" w:fill="E6E6E6"/>
      </w:pPr>
      <w:r w:rsidRPr="00867590">
        <w:tab/>
      </w:r>
      <w:r w:rsidRPr="00867590">
        <w:t>must-TM89-UpToThreeInterferingLayers-r14</w:t>
      </w:r>
      <w:r w:rsidRPr="00867590">
        <w:tab/>
      </w:r>
      <w:r w:rsidRPr="00867590">
        <w:t>ENUMERATED {supported}</w:t>
      </w:r>
      <w:r w:rsidRPr="00867590">
        <w:tab/>
      </w:r>
      <w:r w:rsidRPr="00867590">
        <w:tab/>
      </w:r>
      <w:r w:rsidRPr="00867590">
        <w:t>OPTIONAL,</w:t>
      </w:r>
    </w:p>
    <w:p w:rsidRPr="00867590" w:rsidR="00C53D81" w:rsidP="00C53D81" w:rsidRDefault="00C53D81" w14:paraId="2573B37D" w14:textId="77777777">
      <w:pPr>
        <w:pStyle w:val="PL"/>
        <w:shd w:val="clear" w:color="auto" w:fill="E6E6E6"/>
      </w:pPr>
      <w:r w:rsidRPr="00867590">
        <w:tab/>
      </w:r>
      <w:r w:rsidRPr="00867590">
        <w:t>must-TM10-UpToThreeInterferingLayers-r14</w:t>
      </w:r>
      <w:r w:rsidRPr="00867590">
        <w:tab/>
      </w:r>
      <w:r w:rsidRPr="00867590">
        <w:t>ENUMERATED {supported}</w:t>
      </w:r>
      <w:r w:rsidRPr="00867590">
        <w:tab/>
      </w:r>
      <w:r w:rsidRPr="00867590">
        <w:tab/>
      </w:r>
      <w:r w:rsidRPr="00867590">
        <w:t>OPTIONAL</w:t>
      </w:r>
    </w:p>
    <w:p w:rsidRPr="00867590" w:rsidR="009722D5" w:rsidP="00C53D81" w:rsidRDefault="00C53D81" w14:paraId="62B98ED6" w14:textId="77777777">
      <w:pPr>
        <w:pStyle w:val="PL"/>
        <w:shd w:val="clear" w:color="auto" w:fill="E6E6E6"/>
      </w:pPr>
      <w:r w:rsidRPr="00867590">
        <w:t>}</w:t>
      </w:r>
    </w:p>
    <w:p w:rsidRPr="00867590" w:rsidR="009722D5" w:rsidP="009722D5" w:rsidRDefault="009722D5" w14:paraId="03A98C13" w14:textId="77777777">
      <w:pPr>
        <w:pStyle w:val="PL"/>
        <w:shd w:val="clear" w:color="auto" w:fill="E6E6E6"/>
      </w:pPr>
    </w:p>
    <w:p w:rsidRPr="00867590" w:rsidR="009722D5" w:rsidP="009722D5" w:rsidRDefault="009722D5" w14:paraId="1A6F70B3" w14:textId="77777777">
      <w:pPr>
        <w:pStyle w:val="PL"/>
        <w:shd w:val="clear" w:color="auto" w:fill="E6E6E6"/>
      </w:pPr>
      <w:r w:rsidRPr="00867590">
        <w:t>SupportedBandListEUTRA ::=</w:t>
      </w:r>
      <w:r w:rsidRPr="00867590">
        <w:tab/>
      </w:r>
      <w:r w:rsidRPr="00867590">
        <w:tab/>
      </w:r>
      <w:r w:rsidRPr="00867590">
        <w:tab/>
      </w:r>
      <w:r w:rsidRPr="00867590">
        <w:t>SEQUENCE (SIZE (1..maxBands)) OF SupportedBandEUTRA</w:t>
      </w:r>
    </w:p>
    <w:p w:rsidRPr="00867590" w:rsidR="009722D5" w:rsidP="009722D5" w:rsidRDefault="009722D5" w14:paraId="4043348E" w14:textId="77777777">
      <w:pPr>
        <w:pStyle w:val="PL"/>
        <w:shd w:val="clear" w:color="auto" w:fill="E6E6E6"/>
      </w:pPr>
    </w:p>
    <w:p w:rsidRPr="00867590" w:rsidR="009722D5" w:rsidP="009722D5" w:rsidRDefault="009722D5" w14:paraId="6D4407E5" w14:textId="77777777">
      <w:pPr>
        <w:pStyle w:val="PL"/>
        <w:shd w:val="clear" w:color="auto" w:fill="E6E6E6"/>
        <w:rPr>
          <w:rFonts w:eastAsia="SimSun"/>
        </w:rPr>
      </w:pPr>
      <w:r w:rsidRPr="00867590">
        <w:t>SupportedBandListEUTRA-v9e0::=</w:t>
      </w:r>
      <w:r w:rsidRPr="00867590">
        <w:tab/>
      </w:r>
      <w:r w:rsidRPr="00867590">
        <w:tab/>
      </w:r>
      <w:r w:rsidRPr="00867590">
        <w:tab/>
      </w:r>
      <w:r w:rsidRPr="00867590">
        <w:t>SEQUENCE (SIZE (1..maxBands)) OF SupportedBandEUTRA-v9e0</w:t>
      </w:r>
    </w:p>
    <w:p w:rsidRPr="00867590" w:rsidR="009722D5" w:rsidP="009722D5" w:rsidRDefault="009722D5" w14:paraId="65EFD400" w14:textId="77777777">
      <w:pPr>
        <w:pStyle w:val="PL"/>
        <w:shd w:val="clear" w:color="auto" w:fill="E6E6E6"/>
        <w:rPr>
          <w:rFonts w:eastAsia="SimSun"/>
        </w:rPr>
      </w:pPr>
    </w:p>
    <w:p w:rsidRPr="00867590" w:rsidR="009722D5" w:rsidP="009722D5" w:rsidRDefault="009722D5" w14:paraId="3CA4EEEC" w14:textId="77777777">
      <w:pPr>
        <w:pStyle w:val="PL"/>
        <w:shd w:val="clear" w:color="auto" w:fill="E6E6E6"/>
      </w:pPr>
      <w:r w:rsidRPr="00867590">
        <w:t>SupportedBandListEUTRA-v1250</w:t>
      </w:r>
      <w:r w:rsidRPr="00867590">
        <w:rPr>
          <w:rFonts w:eastAsia="SimSun"/>
        </w:rPr>
        <w:t xml:space="preserve"> </w:t>
      </w:r>
      <w:r w:rsidRPr="00867590">
        <w:t>::=</w:t>
      </w:r>
      <w:r w:rsidRPr="00867590">
        <w:tab/>
      </w:r>
      <w:r w:rsidRPr="00867590">
        <w:tab/>
      </w:r>
      <w:r w:rsidRPr="00867590">
        <w:t>SEQUENCE (SIZE (1..maxBands)) OF SupportedBandEUTRA-v1250</w:t>
      </w:r>
    </w:p>
    <w:p w:rsidRPr="00867590" w:rsidR="009722D5" w:rsidP="009722D5" w:rsidRDefault="009722D5" w14:paraId="1E6EB54B" w14:textId="77777777">
      <w:pPr>
        <w:pStyle w:val="PL"/>
        <w:shd w:val="clear" w:color="auto" w:fill="E6E6E6"/>
      </w:pPr>
    </w:p>
    <w:p w:rsidRPr="00867590" w:rsidR="009722D5" w:rsidP="009722D5" w:rsidRDefault="009722D5" w14:paraId="182DC4C2" w14:textId="77777777">
      <w:pPr>
        <w:pStyle w:val="PL"/>
        <w:shd w:val="clear" w:color="auto" w:fill="E6E6E6"/>
      </w:pPr>
      <w:r w:rsidRPr="00867590">
        <w:t>SupportedBandListEUTRA-v1310</w:t>
      </w:r>
      <w:r w:rsidRPr="00867590">
        <w:rPr>
          <w:rFonts w:eastAsia="SimSun"/>
        </w:rPr>
        <w:t xml:space="preserve"> </w:t>
      </w:r>
      <w:r w:rsidRPr="00867590">
        <w:t>::=</w:t>
      </w:r>
      <w:r w:rsidRPr="00867590">
        <w:tab/>
      </w:r>
      <w:r w:rsidRPr="00867590">
        <w:tab/>
      </w:r>
      <w:r w:rsidRPr="00867590">
        <w:t>SEQUENCE (SIZE (1..maxBands)) OF SupportedBandEUTRA-v1310</w:t>
      </w:r>
    </w:p>
    <w:p w:rsidRPr="00867590" w:rsidR="009722D5" w:rsidP="009722D5" w:rsidRDefault="009722D5" w14:paraId="2EE1F708" w14:textId="77777777">
      <w:pPr>
        <w:pStyle w:val="PL"/>
        <w:shd w:val="clear" w:color="auto" w:fill="E6E6E6"/>
      </w:pPr>
    </w:p>
    <w:p w:rsidRPr="00867590" w:rsidR="009722D5" w:rsidP="009722D5" w:rsidRDefault="009722D5" w14:paraId="2DCEBC5C" w14:textId="77777777">
      <w:pPr>
        <w:pStyle w:val="PL"/>
        <w:shd w:val="clear" w:color="auto" w:fill="E6E6E6"/>
      </w:pPr>
      <w:r w:rsidRPr="00867590">
        <w:t>SupportedBandListEUTRA-v1320</w:t>
      </w:r>
      <w:r w:rsidRPr="00867590">
        <w:rPr>
          <w:rFonts w:eastAsia="SimSun"/>
        </w:rPr>
        <w:t xml:space="preserve"> </w:t>
      </w:r>
      <w:r w:rsidRPr="00867590">
        <w:t>::=</w:t>
      </w:r>
      <w:r w:rsidRPr="00867590">
        <w:tab/>
      </w:r>
      <w:r w:rsidRPr="00867590">
        <w:tab/>
      </w:r>
      <w:r w:rsidRPr="00867590">
        <w:t>SEQUENCE (SIZE (1..maxBands)) OF SupportedBandEUTRA-v1320</w:t>
      </w:r>
    </w:p>
    <w:p w:rsidRPr="00867590" w:rsidR="009722D5" w:rsidP="009722D5" w:rsidRDefault="009722D5" w14:paraId="6F1CCFB7" w14:textId="77777777">
      <w:pPr>
        <w:pStyle w:val="PL"/>
        <w:shd w:val="clear" w:color="auto" w:fill="E6E6E6"/>
      </w:pPr>
    </w:p>
    <w:p w:rsidRPr="00867590" w:rsidR="009722D5" w:rsidP="009722D5" w:rsidRDefault="009722D5" w14:paraId="3F598575" w14:textId="77777777">
      <w:pPr>
        <w:pStyle w:val="PL"/>
        <w:shd w:val="clear" w:color="auto" w:fill="E6E6E6"/>
      </w:pPr>
      <w:r w:rsidRPr="00867590">
        <w:t>SupportedBandEUTRA ::=</w:t>
      </w:r>
      <w:r w:rsidRPr="00867590">
        <w:tab/>
      </w:r>
      <w:r w:rsidRPr="00867590">
        <w:tab/>
      </w:r>
      <w:r w:rsidRPr="00867590">
        <w:tab/>
      </w:r>
      <w:r w:rsidRPr="00867590">
        <w:tab/>
      </w:r>
      <w:r w:rsidRPr="00867590">
        <w:t>SEQUENCE {</w:t>
      </w:r>
    </w:p>
    <w:p w:rsidRPr="00867590" w:rsidR="009722D5" w:rsidP="009722D5" w:rsidRDefault="009722D5" w14:paraId="6861BB95" w14:textId="77777777">
      <w:pPr>
        <w:pStyle w:val="PL"/>
        <w:shd w:val="clear" w:color="auto" w:fill="E6E6E6"/>
      </w:pPr>
      <w:r w:rsidRPr="00867590">
        <w:tab/>
      </w:r>
      <w:r w:rsidRPr="00867590">
        <w:t>bandEUTRA</w:t>
      </w:r>
      <w:r w:rsidRPr="00867590">
        <w:tab/>
      </w:r>
      <w:r w:rsidRPr="00867590">
        <w:tab/>
      </w:r>
      <w:r w:rsidRPr="00867590">
        <w:tab/>
      </w:r>
      <w:r w:rsidRPr="00867590">
        <w:tab/>
      </w:r>
      <w:r w:rsidRPr="00867590">
        <w:tab/>
      </w:r>
      <w:r w:rsidRPr="00867590">
        <w:tab/>
      </w:r>
      <w:r w:rsidRPr="00867590">
        <w:tab/>
      </w:r>
      <w:r w:rsidRPr="00867590">
        <w:t>FreqBandIndicator,</w:t>
      </w:r>
    </w:p>
    <w:p w:rsidRPr="00867590" w:rsidR="009722D5" w:rsidP="009722D5" w:rsidRDefault="009722D5" w14:paraId="08663A6B" w14:textId="77777777">
      <w:pPr>
        <w:pStyle w:val="PL"/>
        <w:shd w:val="clear" w:color="auto" w:fill="E6E6E6"/>
      </w:pPr>
      <w:r w:rsidRPr="00867590">
        <w:tab/>
      </w:r>
      <w:r w:rsidRPr="00867590">
        <w:t>halfDuplex</w:t>
      </w:r>
      <w:r w:rsidRPr="00867590">
        <w:tab/>
      </w:r>
      <w:r w:rsidRPr="00867590">
        <w:tab/>
      </w:r>
      <w:r w:rsidRPr="00867590">
        <w:tab/>
      </w:r>
      <w:r w:rsidRPr="00867590">
        <w:tab/>
      </w:r>
      <w:r w:rsidRPr="00867590">
        <w:tab/>
      </w:r>
      <w:r w:rsidRPr="00867590">
        <w:tab/>
      </w:r>
      <w:r w:rsidRPr="00867590">
        <w:tab/>
      </w:r>
      <w:r w:rsidRPr="00867590">
        <w:t>BOOLEAN</w:t>
      </w:r>
    </w:p>
    <w:p w:rsidRPr="00867590" w:rsidR="009722D5" w:rsidP="009722D5" w:rsidRDefault="009722D5" w14:paraId="54DBD4F1" w14:textId="77777777">
      <w:pPr>
        <w:pStyle w:val="PL"/>
        <w:shd w:val="clear" w:color="auto" w:fill="E6E6E6"/>
      </w:pPr>
      <w:r w:rsidRPr="00867590">
        <w:t>}</w:t>
      </w:r>
    </w:p>
    <w:p w:rsidRPr="00867590" w:rsidR="009722D5" w:rsidP="009722D5" w:rsidRDefault="009722D5" w14:paraId="1084F2A0" w14:textId="77777777">
      <w:pPr>
        <w:pStyle w:val="PL"/>
        <w:shd w:val="clear" w:color="auto" w:fill="E6E6E6"/>
      </w:pPr>
    </w:p>
    <w:p w:rsidRPr="00867590" w:rsidR="009722D5" w:rsidP="009722D5" w:rsidRDefault="009722D5" w14:paraId="575CAC21" w14:textId="77777777">
      <w:pPr>
        <w:pStyle w:val="PL"/>
        <w:shd w:val="clear" w:color="auto" w:fill="E6E6E6"/>
      </w:pPr>
      <w:r w:rsidRPr="00867590">
        <w:t>SupportedBandEUTRA-v9e0 ::=</w:t>
      </w:r>
      <w:r w:rsidRPr="00867590">
        <w:tab/>
      </w:r>
      <w:r w:rsidRPr="00867590">
        <w:tab/>
      </w:r>
      <w:r w:rsidRPr="00867590">
        <w:t>SEQUENCE {</w:t>
      </w:r>
    </w:p>
    <w:p w:rsidRPr="00867590" w:rsidR="009722D5" w:rsidP="009722D5" w:rsidRDefault="009722D5" w14:paraId="19445D2F" w14:textId="77777777">
      <w:pPr>
        <w:pStyle w:val="PL"/>
        <w:shd w:val="clear" w:color="auto" w:fill="E6E6E6"/>
      </w:pPr>
      <w:r w:rsidRPr="00867590">
        <w:tab/>
      </w:r>
      <w:r w:rsidRPr="00867590">
        <w:t>bandEUTRA-v9e0</w:t>
      </w:r>
      <w:r w:rsidRPr="00867590">
        <w:tab/>
      </w:r>
      <w:r w:rsidRPr="00867590">
        <w:tab/>
      </w:r>
      <w:r w:rsidRPr="00867590">
        <w:tab/>
      </w:r>
      <w:r w:rsidRPr="00867590">
        <w:tab/>
      </w:r>
      <w:r w:rsidRPr="00867590">
        <w:tab/>
      </w:r>
      <w:r w:rsidRPr="00867590">
        <w:tab/>
      </w:r>
      <w:r w:rsidRPr="00867590">
        <w:t>FreqBandIndicator-v9e0</w:t>
      </w:r>
      <w:r w:rsidRPr="00867590">
        <w:tab/>
      </w:r>
      <w:r w:rsidRPr="00867590">
        <w:tab/>
      </w:r>
      <w:r w:rsidRPr="00867590">
        <w:t>OPTIONAL</w:t>
      </w:r>
    </w:p>
    <w:p w:rsidRPr="00867590" w:rsidR="009722D5" w:rsidP="009722D5" w:rsidRDefault="009722D5" w14:paraId="6EB79CD4" w14:textId="77777777">
      <w:pPr>
        <w:pStyle w:val="PL"/>
        <w:shd w:val="clear" w:color="auto" w:fill="E6E6E6"/>
        <w:rPr>
          <w:rFonts w:eastAsia="SimSun"/>
        </w:rPr>
      </w:pPr>
      <w:r w:rsidRPr="00867590">
        <w:t>}</w:t>
      </w:r>
    </w:p>
    <w:p w:rsidRPr="00867590" w:rsidR="009722D5" w:rsidP="009722D5" w:rsidRDefault="009722D5" w14:paraId="1508592B" w14:textId="77777777">
      <w:pPr>
        <w:pStyle w:val="PL"/>
        <w:shd w:val="clear" w:color="auto" w:fill="E6E6E6"/>
        <w:rPr>
          <w:rFonts w:eastAsia="SimSun"/>
        </w:rPr>
      </w:pPr>
    </w:p>
    <w:p w:rsidRPr="00867590" w:rsidR="009722D5" w:rsidP="009722D5" w:rsidRDefault="009722D5" w14:paraId="7C518CAD" w14:textId="77777777">
      <w:pPr>
        <w:pStyle w:val="PL"/>
        <w:shd w:val="clear" w:color="auto" w:fill="E6E6E6"/>
      </w:pPr>
      <w:r w:rsidRPr="00867590">
        <w:t>SupportedBandEUTRA-v1250 ::=</w:t>
      </w:r>
      <w:r w:rsidRPr="00867590">
        <w:tab/>
      </w:r>
      <w:r w:rsidRPr="00867590">
        <w:tab/>
      </w:r>
      <w:r w:rsidRPr="00867590">
        <w:t>SEQUENCE {</w:t>
      </w:r>
    </w:p>
    <w:p w:rsidRPr="00867590" w:rsidR="009722D5" w:rsidP="009722D5" w:rsidRDefault="009722D5" w14:paraId="5F8EC2AE" w14:textId="77777777">
      <w:pPr>
        <w:pStyle w:val="PL"/>
        <w:shd w:val="clear" w:color="auto" w:fill="E6E6E6"/>
      </w:pPr>
      <w:r w:rsidRPr="00867590">
        <w:rPr>
          <w:rFonts w:eastAsia="SimSun"/>
        </w:rPr>
        <w:tab/>
      </w:r>
      <w:r w:rsidRPr="00867590">
        <w:rPr>
          <w:rFonts w:eastAsia="SimSun"/>
        </w:rPr>
        <w:t>dl-256QAM-r12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ENUMERATED {supported}</w:t>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02CF748B" w14:textId="77777777">
      <w:pPr>
        <w:pStyle w:val="PL"/>
        <w:shd w:val="clear" w:color="auto" w:fill="E6E6E6"/>
      </w:pPr>
      <w:r w:rsidRPr="00867590">
        <w:tab/>
      </w:r>
      <w:r w:rsidRPr="00867590">
        <w:t>ul-64QAM-r12</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6BB6981D" w14:textId="77777777">
      <w:pPr>
        <w:pStyle w:val="PL"/>
        <w:shd w:val="clear" w:color="auto" w:fill="E6E6E6"/>
      </w:pPr>
      <w:r w:rsidRPr="00867590">
        <w:t>}</w:t>
      </w:r>
    </w:p>
    <w:p w:rsidRPr="00867590" w:rsidR="009722D5" w:rsidP="009722D5" w:rsidRDefault="009722D5" w14:paraId="56F68367" w14:textId="77777777">
      <w:pPr>
        <w:pStyle w:val="PL"/>
        <w:shd w:val="clear" w:color="auto" w:fill="E6E6E6"/>
      </w:pPr>
    </w:p>
    <w:p w:rsidRPr="00867590" w:rsidR="009722D5" w:rsidP="009722D5" w:rsidRDefault="009722D5" w14:paraId="4A1BE25B" w14:textId="77777777">
      <w:pPr>
        <w:pStyle w:val="PL"/>
        <w:shd w:val="clear" w:color="auto" w:fill="E6E6E6"/>
      </w:pPr>
      <w:r w:rsidRPr="00867590">
        <w:t>SupportedBandEUTRA-v1310 ::=</w:t>
      </w:r>
      <w:r w:rsidRPr="00867590">
        <w:tab/>
      </w:r>
      <w:r w:rsidRPr="00867590">
        <w:tab/>
      </w:r>
      <w:r w:rsidRPr="00867590">
        <w:t>SEQUENCE {</w:t>
      </w:r>
    </w:p>
    <w:p w:rsidRPr="00867590" w:rsidR="009722D5" w:rsidP="009722D5" w:rsidRDefault="009722D5" w14:paraId="2AC79207" w14:textId="77777777">
      <w:pPr>
        <w:pStyle w:val="PL"/>
        <w:shd w:val="clear" w:color="auto" w:fill="E6E6E6"/>
      </w:pPr>
      <w:r w:rsidRPr="00867590">
        <w:rPr>
          <w:rFonts w:eastAsia="SimSun"/>
        </w:rPr>
        <w:tab/>
      </w:r>
      <w:r w:rsidRPr="00867590">
        <w:rPr>
          <w:iCs/>
        </w:rPr>
        <w:t>ue-PowerClass-5-r13</w:t>
      </w:r>
      <w:r w:rsidRPr="00867590">
        <w:rPr>
          <w:rFonts w:eastAsia="SimSun"/>
        </w:rPr>
        <w:tab/>
      </w:r>
      <w:r w:rsidRPr="00867590">
        <w:rPr>
          <w:rFonts w:eastAsia="SimSun"/>
        </w:rPr>
        <w:tab/>
      </w:r>
      <w:r w:rsidRPr="00867590">
        <w:rPr>
          <w:rFonts w:eastAsia="SimSun"/>
        </w:rPr>
        <w:tab/>
      </w:r>
      <w:r w:rsidRPr="00867590">
        <w:rPr>
          <w:rFonts w:eastAsia="SimSun"/>
        </w:rPr>
        <w:t>ENUMERATED {supported}</w:t>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4539EFA2" w14:textId="77777777">
      <w:pPr>
        <w:pStyle w:val="PL"/>
        <w:shd w:val="clear" w:color="auto" w:fill="E6E6E6"/>
      </w:pPr>
      <w:r w:rsidRPr="00867590">
        <w:t>}</w:t>
      </w:r>
    </w:p>
    <w:p w:rsidRPr="00867590" w:rsidR="009722D5" w:rsidP="009722D5" w:rsidRDefault="009722D5" w14:paraId="5AAAF291" w14:textId="77777777">
      <w:pPr>
        <w:pStyle w:val="PL"/>
        <w:shd w:val="clear" w:color="auto" w:fill="E6E6E6"/>
      </w:pPr>
      <w:r w:rsidRPr="00867590">
        <w:t>SupportedBandEUTRA-v1320 ::=</w:t>
      </w:r>
      <w:r w:rsidRPr="00867590">
        <w:tab/>
      </w:r>
      <w:r w:rsidRPr="00867590">
        <w:tab/>
      </w:r>
      <w:r w:rsidRPr="00867590">
        <w:t>SEQUENCE {</w:t>
      </w:r>
    </w:p>
    <w:p w:rsidRPr="00867590" w:rsidR="009722D5" w:rsidP="009722D5" w:rsidRDefault="009722D5" w14:paraId="6B2880E9" w14:textId="77777777">
      <w:pPr>
        <w:pStyle w:val="PL"/>
        <w:shd w:val="clear" w:color="auto" w:fill="E6E6E6"/>
      </w:pPr>
      <w:r w:rsidRPr="00867590">
        <w:tab/>
      </w:r>
      <w:r w:rsidRPr="00867590">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0BE65B7D" w14:textId="77777777">
      <w:pPr>
        <w:pStyle w:val="PL"/>
        <w:shd w:val="clear" w:color="auto" w:fill="E6E6E6"/>
      </w:pPr>
      <w:r w:rsidRPr="00867590">
        <w:rPr>
          <w:rFonts w:eastAsia="SimSun"/>
        </w:rPr>
        <w:tab/>
      </w:r>
      <w:r w:rsidRPr="00867590">
        <w:rPr>
          <w:iCs/>
        </w:rPr>
        <w:t>ue-PowerClass-N-r13</w:t>
      </w:r>
      <w:r w:rsidRPr="00867590">
        <w:rPr>
          <w:rFonts w:eastAsia="SimSun"/>
        </w:rPr>
        <w:tab/>
      </w:r>
      <w:r w:rsidRPr="00867590">
        <w:rPr>
          <w:rFonts w:eastAsia="SimSun"/>
        </w:rPr>
        <w:tab/>
      </w:r>
      <w:r w:rsidRPr="00867590">
        <w:rPr>
          <w:rFonts w:eastAsia="SimSun"/>
        </w:rPr>
        <w:tab/>
      </w:r>
      <w:r w:rsidRPr="00867590">
        <w:rPr>
          <w:rFonts w:eastAsia="SimSun"/>
        </w:rPr>
        <w:t>ENUMERATED {class1, class2, class4}</w:t>
      </w:r>
      <w:r w:rsidRPr="00867590">
        <w:rPr>
          <w:rFonts w:eastAsia="SimSun"/>
        </w:rPr>
        <w:tab/>
      </w:r>
      <w:r w:rsidRPr="00867590">
        <w:rPr>
          <w:rFonts w:eastAsia="SimSun"/>
        </w:rPr>
        <w:tab/>
      </w:r>
      <w:r w:rsidRPr="00867590">
        <w:rPr>
          <w:rFonts w:eastAsia="SimSun"/>
        </w:rPr>
        <w:t>OPTIONAL</w:t>
      </w:r>
    </w:p>
    <w:p w:rsidRPr="00867590" w:rsidR="009722D5" w:rsidP="009722D5" w:rsidRDefault="009722D5" w14:paraId="1F50932B" w14:textId="77777777">
      <w:pPr>
        <w:pStyle w:val="PL"/>
        <w:shd w:val="clear" w:color="auto" w:fill="E6E6E6"/>
      </w:pPr>
      <w:r w:rsidRPr="00867590">
        <w:t>}</w:t>
      </w:r>
    </w:p>
    <w:p w:rsidRPr="00867590" w:rsidR="009722D5" w:rsidP="009722D5" w:rsidRDefault="009722D5" w14:paraId="712A9A68" w14:textId="77777777">
      <w:pPr>
        <w:pStyle w:val="PL"/>
        <w:shd w:val="clear" w:color="auto" w:fill="E6E6E6"/>
      </w:pPr>
    </w:p>
    <w:p w:rsidRPr="00867590" w:rsidR="009722D5" w:rsidP="009722D5" w:rsidRDefault="009722D5" w14:paraId="0A72740E" w14:textId="77777777">
      <w:pPr>
        <w:pStyle w:val="PL"/>
        <w:shd w:val="clear" w:color="auto" w:fill="E6E6E6"/>
      </w:pPr>
      <w:r w:rsidRPr="00867590">
        <w:t>MeasParameters ::=</w:t>
      </w:r>
      <w:r w:rsidRPr="00867590">
        <w:tab/>
      </w:r>
      <w:r w:rsidRPr="00867590">
        <w:tab/>
      </w:r>
      <w:r w:rsidRPr="00867590">
        <w:tab/>
      </w:r>
      <w:r w:rsidRPr="00867590">
        <w:tab/>
      </w:r>
      <w:r w:rsidRPr="00867590">
        <w:tab/>
      </w:r>
      <w:r w:rsidRPr="00867590">
        <w:t>SEQUENCE {</w:t>
      </w:r>
    </w:p>
    <w:p w:rsidRPr="00867590" w:rsidR="009722D5" w:rsidP="009722D5" w:rsidRDefault="009722D5" w14:paraId="63DB02B1" w14:textId="77777777">
      <w:pPr>
        <w:pStyle w:val="PL"/>
        <w:shd w:val="clear" w:color="auto" w:fill="E6E6E6"/>
      </w:pPr>
      <w:r w:rsidRPr="00867590">
        <w:tab/>
      </w:r>
      <w:r w:rsidRPr="00867590">
        <w:t>bandListEUTRA</w:t>
      </w:r>
      <w:r w:rsidRPr="00867590">
        <w:tab/>
      </w:r>
      <w:r w:rsidRPr="00867590">
        <w:tab/>
      </w:r>
      <w:r w:rsidRPr="00867590">
        <w:tab/>
      </w:r>
      <w:r w:rsidRPr="00867590">
        <w:tab/>
      </w:r>
      <w:r w:rsidRPr="00867590">
        <w:tab/>
      </w:r>
      <w:r w:rsidRPr="00867590">
        <w:tab/>
      </w:r>
      <w:r w:rsidRPr="00867590">
        <w:t>BandListEUTRA</w:t>
      </w:r>
    </w:p>
    <w:p w:rsidRPr="00867590" w:rsidR="009722D5" w:rsidP="009722D5" w:rsidRDefault="009722D5" w14:paraId="640336B0" w14:textId="77777777">
      <w:pPr>
        <w:pStyle w:val="PL"/>
        <w:shd w:val="clear" w:color="auto" w:fill="E6E6E6"/>
      </w:pPr>
      <w:r w:rsidRPr="00867590">
        <w:t>}</w:t>
      </w:r>
    </w:p>
    <w:p w:rsidRPr="00867590" w:rsidR="009722D5" w:rsidP="009722D5" w:rsidRDefault="009722D5" w14:paraId="6A55D779" w14:textId="77777777">
      <w:pPr>
        <w:pStyle w:val="PL"/>
        <w:shd w:val="clear" w:color="auto" w:fill="E6E6E6"/>
      </w:pPr>
    </w:p>
    <w:p w:rsidRPr="00867590" w:rsidR="009722D5" w:rsidP="009722D5" w:rsidRDefault="009722D5" w14:paraId="7A383F7B" w14:textId="77777777">
      <w:pPr>
        <w:pStyle w:val="PL"/>
        <w:shd w:val="clear" w:color="auto" w:fill="E6E6E6"/>
      </w:pPr>
      <w:r w:rsidRPr="00867590">
        <w:t>MeasParameters-v1020 ::=</w:t>
      </w:r>
      <w:r w:rsidRPr="00867590">
        <w:tab/>
      </w:r>
      <w:r w:rsidRPr="00867590">
        <w:tab/>
      </w:r>
      <w:r w:rsidRPr="00867590">
        <w:tab/>
      </w:r>
      <w:r w:rsidRPr="00867590">
        <w:t>SEQUENCE {</w:t>
      </w:r>
    </w:p>
    <w:p w:rsidRPr="00867590" w:rsidR="009722D5" w:rsidP="009722D5" w:rsidRDefault="009722D5" w14:paraId="5AE83B8E" w14:textId="77777777">
      <w:pPr>
        <w:pStyle w:val="PL"/>
        <w:shd w:val="clear" w:color="auto" w:fill="E6E6E6"/>
      </w:pPr>
      <w:r w:rsidRPr="00867590">
        <w:tab/>
      </w:r>
      <w:r w:rsidRPr="00867590">
        <w:t>bandCombinationListEUTRA-r10</w:t>
      </w:r>
      <w:r w:rsidRPr="00867590">
        <w:tab/>
      </w:r>
      <w:r w:rsidRPr="00867590">
        <w:tab/>
      </w:r>
      <w:r w:rsidRPr="00867590">
        <w:tab/>
      </w:r>
      <w:r w:rsidRPr="00867590">
        <w:t>BandCombinationListEUTRA-r10</w:t>
      </w:r>
    </w:p>
    <w:p w:rsidRPr="00867590" w:rsidR="009722D5" w:rsidP="009722D5" w:rsidRDefault="009722D5" w14:paraId="1A41A9C1" w14:textId="77777777">
      <w:pPr>
        <w:pStyle w:val="PL"/>
        <w:shd w:val="clear" w:color="auto" w:fill="E6E6E6"/>
      </w:pPr>
      <w:r w:rsidRPr="00867590">
        <w:t>}</w:t>
      </w:r>
    </w:p>
    <w:p w:rsidRPr="00867590" w:rsidR="009722D5" w:rsidP="009722D5" w:rsidRDefault="009722D5" w14:paraId="641A0B8E" w14:textId="77777777">
      <w:pPr>
        <w:pStyle w:val="PL"/>
        <w:shd w:val="clear" w:color="auto" w:fill="E6E6E6"/>
      </w:pPr>
    </w:p>
    <w:p w:rsidRPr="00867590" w:rsidR="009722D5" w:rsidP="009722D5" w:rsidRDefault="009722D5" w14:paraId="563A3A80" w14:textId="77777777">
      <w:pPr>
        <w:pStyle w:val="PL"/>
        <w:shd w:val="clear" w:color="auto" w:fill="E6E6E6"/>
      </w:pPr>
      <w:r w:rsidRPr="00867590">
        <w:lastRenderedPageBreak/>
        <w:t>MeasParameters-v1130 ::=</w:t>
      </w:r>
      <w:r w:rsidRPr="00867590">
        <w:tab/>
      </w:r>
      <w:r w:rsidRPr="00867590">
        <w:tab/>
      </w:r>
      <w:r w:rsidRPr="00867590">
        <w:tab/>
      </w:r>
      <w:r w:rsidRPr="00867590">
        <w:t>SEQUENCE {</w:t>
      </w:r>
    </w:p>
    <w:p w:rsidRPr="00867590" w:rsidR="009722D5" w:rsidP="009722D5" w:rsidRDefault="009722D5" w14:paraId="12E31A44" w14:textId="77777777">
      <w:pPr>
        <w:pStyle w:val="PL"/>
        <w:shd w:val="clear" w:color="auto" w:fill="E6E6E6"/>
      </w:pPr>
      <w:r w:rsidRPr="00867590">
        <w:tab/>
      </w:r>
      <w:r w:rsidRPr="00867590">
        <w:t>rsrqMeasWideband-r11</w:t>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OPTIONAL</w:t>
      </w:r>
    </w:p>
    <w:p w:rsidRPr="00867590" w:rsidR="009722D5" w:rsidP="009722D5" w:rsidRDefault="009722D5" w14:paraId="2D736D68" w14:textId="77777777">
      <w:pPr>
        <w:pStyle w:val="PL"/>
        <w:shd w:val="clear" w:color="auto" w:fill="E6E6E6"/>
      </w:pPr>
      <w:r w:rsidRPr="00867590">
        <w:t>}</w:t>
      </w:r>
    </w:p>
    <w:p w:rsidRPr="00867590" w:rsidR="009722D5" w:rsidP="009722D5" w:rsidRDefault="009722D5" w14:paraId="40390C4B" w14:textId="77777777">
      <w:pPr>
        <w:pStyle w:val="PL"/>
        <w:shd w:val="clear" w:color="auto" w:fill="E6E6E6"/>
      </w:pPr>
    </w:p>
    <w:p w:rsidRPr="00867590" w:rsidR="009722D5" w:rsidP="009722D5" w:rsidRDefault="009722D5" w14:paraId="67996718" w14:textId="77777777">
      <w:pPr>
        <w:pStyle w:val="PL"/>
        <w:shd w:val="clear" w:color="auto" w:fill="E6E6E6"/>
      </w:pPr>
      <w:r w:rsidRPr="00867590">
        <w:t>MeasParameters-v11a0 ::=</w:t>
      </w:r>
      <w:r w:rsidRPr="00867590">
        <w:tab/>
      </w:r>
      <w:r w:rsidRPr="00867590">
        <w:tab/>
      </w:r>
      <w:r w:rsidRPr="00867590">
        <w:tab/>
      </w:r>
      <w:r w:rsidRPr="00867590">
        <w:t>SEQUENCE {</w:t>
      </w:r>
    </w:p>
    <w:p w:rsidRPr="00867590" w:rsidR="009722D5" w:rsidP="009722D5" w:rsidRDefault="009722D5" w14:paraId="0314F95C" w14:textId="77777777">
      <w:pPr>
        <w:pStyle w:val="PL"/>
        <w:shd w:val="clear" w:color="auto" w:fill="E6E6E6"/>
      </w:pPr>
      <w:r w:rsidRPr="00867590">
        <w:tab/>
      </w:r>
      <w:r w:rsidRPr="00867590">
        <w:t>benefitsFromInterruption-r11</w:t>
      </w:r>
      <w:r w:rsidRPr="00867590">
        <w:tab/>
      </w:r>
      <w:r w:rsidRPr="00867590">
        <w:tab/>
      </w:r>
      <w:r w:rsidRPr="00867590">
        <w:tab/>
      </w:r>
      <w:r w:rsidRPr="00867590">
        <w:t>ENUMERATED {true}</w:t>
      </w:r>
      <w:r w:rsidRPr="00867590">
        <w:tab/>
      </w:r>
      <w:r w:rsidRPr="00867590">
        <w:tab/>
      </w:r>
      <w:r w:rsidRPr="00867590">
        <w:tab/>
      </w:r>
      <w:r w:rsidRPr="00867590">
        <w:tab/>
      </w:r>
      <w:r w:rsidRPr="00867590">
        <w:t>OPTIONAL</w:t>
      </w:r>
    </w:p>
    <w:p w:rsidRPr="00867590" w:rsidR="009722D5" w:rsidP="009722D5" w:rsidRDefault="009722D5" w14:paraId="56AEF8A4" w14:textId="77777777">
      <w:pPr>
        <w:pStyle w:val="PL"/>
        <w:shd w:val="clear" w:color="auto" w:fill="E6E6E6"/>
      </w:pPr>
      <w:r w:rsidRPr="00867590">
        <w:t>}</w:t>
      </w:r>
    </w:p>
    <w:p w:rsidRPr="00867590" w:rsidR="009722D5" w:rsidP="009722D5" w:rsidRDefault="009722D5" w14:paraId="11858A98" w14:textId="77777777">
      <w:pPr>
        <w:pStyle w:val="PL"/>
        <w:shd w:val="clear" w:color="auto" w:fill="E6E6E6"/>
      </w:pPr>
    </w:p>
    <w:p w:rsidRPr="00867590" w:rsidR="009722D5" w:rsidP="009722D5" w:rsidRDefault="009722D5" w14:paraId="4B22999F" w14:textId="77777777">
      <w:pPr>
        <w:pStyle w:val="PL"/>
        <w:shd w:val="clear" w:color="auto" w:fill="E6E6E6"/>
      </w:pPr>
      <w:r w:rsidRPr="00867590">
        <w:t>MeasParameters-v1250 ::=</w:t>
      </w:r>
      <w:r w:rsidRPr="00867590">
        <w:tab/>
      </w:r>
      <w:r w:rsidRPr="00867590">
        <w:tab/>
      </w:r>
      <w:r w:rsidRPr="00867590">
        <w:tab/>
      </w:r>
      <w:r w:rsidRPr="00867590">
        <w:t>SEQUENCE {</w:t>
      </w:r>
      <w:r w:rsidRPr="00867590">
        <w:tab/>
      </w:r>
    </w:p>
    <w:p w:rsidRPr="00867590" w:rsidR="009722D5" w:rsidP="009722D5" w:rsidRDefault="009722D5" w14:paraId="096C4FA4" w14:textId="77777777">
      <w:pPr>
        <w:pStyle w:val="PL"/>
        <w:shd w:val="clear" w:color="auto" w:fill="E6E6E6"/>
      </w:pPr>
      <w:r w:rsidRPr="00867590">
        <w:tab/>
      </w:r>
      <w:r w:rsidRPr="00867590">
        <w:t>timerT312-r12</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1B38091E" w14:textId="77777777">
      <w:pPr>
        <w:pStyle w:val="PL"/>
        <w:shd w:val="clear" w:color="auto" w:fill="E6E6E6"/>
      </w:pPr>
      <w:r w:rsidRPr="00867590">
        <w:tab/>
      </w:r>
      <w:r w:rsidRPr="00867590">
        <w:t>alternativeTimeToTrigger-r12</w:t>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4FC282C3" w14:textId="77777777">
      <w:pPr>
        <w:pStyle w:val="PL"/>
        <w:shd w:val="clear" w:color="auto" w:fill="E6E6E6"/>
      </w:pPr>
      <w:r w:rsidRPr="00867590">
        <w:tab/>
      </w:r>
      <w:r w:rsidRPr="00867590">
        <w:t>incMonEUTRA-r12</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41F5BE3" w14:textId="77777777">
      <w:pPr>
        <w:pStyle w:val="PL"/>
        <w:shd w:val="clear" w:color="auto" w:fill="E6E6E6"/>
      </w:pPr>
      <w:r w:rsidRPr="00867590">
        <w:tab/>
      </w:r>
      <w:r w:rsidRPr="00867590">
        <w:t>incMonUTRA-r12</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21506A0" w14:textId="77777777">
      <w:pPr>
        <w:pStyle w:val="PL"/>
        <w:shd w:val="clear" w:color="auto" w:fill="E6E6E6"/>
      </w:pPr>
      <w:r w:rsidRPr="00867590">
        <w:tab/>
      </w:r>
      <w:r w:rsidRPr="00867590">
        <w:t>extendedMaxMeasId-r12</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2BAC2F5F" w14:textId="77777777">
      <w:pPr>
        <w:pStyle w:val="PL"/>
        <w:shd w:val="clear" w:color="auto" w:fill="E6E6E6"/>
      </w:pPr>
      <w:r w:rsidRPr="00867590">
        <w:tab/>
      </w:r>
      <w:r w:rsidRPr="00867590">
        <w:t>extendedRSRQ-LowerRange-r12</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07A2241C" w14:textId="77777777">
      <w:pPr>
        <w:pStyle w:val="PL"/>
        <w:shd w:val="clear" w:color="auto" w:fill="E6E6E6"/>
      </w:pPr>
      <w:r w:rsidRPr="00867590">
        <w:tab/>
      </w:r>
      <w:r w:rsidRPr="00867590">
        <w:t>rsrq-OnAllSymbols-r12</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24FFC6B" w14:textId="77777777">
      <w:pPr>
        <w:pStyle w:val="PL"/>
        <w:shd w:val="clear" w:color="auto" w:fill="E6E6E6"/>
      </w:pPr>
      <w:r w:rsidRPr="00867590">
        <w:tab/>
      </w:r>
      <w:r w:rsidRPr="00867590">
        <w:t>crs-DiscoverySignalsMeas-r12</w:t>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01938232" w14:textId="77777777">
      <w:pPr>
        <w:pStyle w:val="PL"/>
        <w:shd w:val="clear" w:color="auto" w:fill="E6E6E6"/>
      </w:pPr>
      <w:r w:rsidRPr="00867590">
        <w:tab/>
      </w:r>
      <w:r w:rsidRPr="00867590">
        <w:t>csi-RS-DiscoverySignalsMeas-r12</w:t>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12F66C3E" w14:textId="77777777">
      <w:pPr>
        <w:pStyle w:val="PL"/>
        <w:shd w:val="clear" w:color="auto" w:fill="E6E6E6"/>
      </w:pPr>
      <w:r w:rsidRPr="00867590">
        <w:t>}</w:t>
      </w:r>
    </w:p>
    <w:p w:rsidRPr="00867590" w:rsidR="009722D5" w:rsidP="009722D5" w:rsidRDefault="009722D5" w14:paraId="12A34338" w14:textId="77777777">
      <w:pPr>
        <w:pStyle w:val="PL"/>
        <w:shd w:val="clear" w:color="auto" w:fill="E6E6E6"/>
      </w:pPr>
    </w:p>
    <w:p w:rsidRPr="00867590" w:rsidR="009722D5" w:rsidP="009722D5" w:rsidRDefault="009722D5" w14:paraId="1C567F45" w14:textId="77777777">
      <w:pPr>
        <w:pStyle w:val="PL"/>
        <w:shd w:val="clear" w:color="auto" w:fill="E6E6E6"/>
      </w:pPr>
      <w:r w:rsidRPr="00867590">
        <w:t>MeasParameters-v1310 ::=</w:t>
      </w:r>
      <w:r w:rsidRPr="00867590">
        <w:tab/>
      </w:r>
      <w:r w:rsidRPr="00867590">
        <w:tab/>
      </w:r>
      <w:r w:rsidRPr="00867590">
        <w:tab/>
      </w:r>
      <w:r w:rsidRPr="00867590">
        <w:t>SEQUENCE {</w:t>
      </w:r>
    </w:p>
    <w:p w:rsidRPr="00867590" w:rsidR="009722D5" w:rsidP="009722D5" w:rsidRDefault="009722D5" w14:paraId="3D5D3393" w14:textId="77777777">
      <w:pPr>
        <w:pStyle w:val="PL"/>
        <w:shd w:val="clear" w:color="auto" w:fill="E6E6E6"/>
      </w:pPr>
      <w:r w:rsidRPr="00867590">
        <w:tab/>
      </w:r>
      <w:r w:rsidRPr="00867590">
        <w:t>rs-SINR-Meas-r13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3B9064C2" w14:textId="77777777">
      <w:pPr>
        <w:pStyle w:val="PL"/>
        <w:shd w:val="clear" w:color="auto" w:fill="E6E6E6"/>
      </w:pPr>
      <w:r w:rsidRPr="00867590">
        <w:tab/>
      </w:r>
      <w:r w:rsidRPr="00867590">
        <w:t>whiteCellList-r13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2D763A3F" w14:textId="77777777">
      <w:pPr>
        <w:pStyle w:val="PL"/>
        <w:shd w:val="clear" w:color="auto" w:fill="E6E6E6"/>
      </w:pPr>
      <w:r w:rsidRPr="00867590">
        <w:tab/>
      </w:r>
      <w:r w:rsidRPr="00867590">
        <w:t>extendedMaxObjectId-r13</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2BA55F93" w14:textId="77777777">
      <w:pPr>
        <w:pStyle w:val="PL"/>
        <w:shd w:val="clear" w:color="auto" w:fill="E6E6E6"/>
      </w:pPr>
      <w:r w:rsidRPr="00867590">
        <w:tab/>
      </w:r>
      <w:r w:rsidRPr="00867590">
        <w:t>ul-PDCP-Delay-r13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02505855" w14:textId="77777777">
      <w:pPr>
        <w:pStyle w:val="PL"/>
        <w:shd w:val="clear" w:color="auto" w:fill="E6E6E6"/>
      </w:pPr>
      <w:r w:rsidRPr="00867590">
        <w:tab/>
      </w:r>
      <w:r w:rsidRPr="00867590">
        <w:t>extendedFreqPriorities-r13</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F5964C2" w14:textId="77777777">
      <w:pPr>
        <w:pStyle w:val="PL"/>
        <w:shd w:val="clear" w:color="auto" w:fill="E6E6E6"/>
      </w:pPr>
      <w:r w:rsidRPr="00867590">
        <w:tab/>
      </w:r>
      <w:r w:rsidRPr="00867590">
        <w:t>multiBandInfoReport-r13</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037B42F2" w14:textId="77777777">
      <w:pPr>
        <w:pStyle w:val="PL"/>
        <w:shd w:val="clear" w:color="auto" w:fill="E6E6E6"/>
      </w:pPr>
      <w:r w:rsidRPr="00867590">
        <w:tab/>
      </w:r>
      <w:r w:rsidRPr="00867590">
        <w:t>rssi-AndChannelOccupancyReporting-r13</w:t>
      </w:r>
      <w:r w:rsidRPr="00867590">
        <w:tab/>
      </w:r>
      <w:r w:rsidRPr="00867590">
        <w:t>ENUMERATED {supported}</w:t>
      </w:r>
      <w:r w:rsidRPr="00867590">
        <w:tab/>
      </w:r>
      <w:r w:rsidRPr="00867590">
        <w:tab/>
      </w:r>
      <w:r w:rsidRPr="00867590">
        <w:t>OPTIONAL</w:t>
      </w:r>
    </w:p>
    <w:p w:rsidRPr="00867590" w:rsidR="009722D5" w:rsidP="009722D5" w:rsidRDefault="009722D5" w14:paraId="2AC3E793" w14:textId="77777777">
      <w:pPr>
        <w:pStyle w:val="PL"/>
        <w:shd w:val="clear" w:color="auto" w:fill="E6E6E6"/>
      </w:pPr>
      <w:r w:rsidRPr="00867590">
        <w:t>}</w:t>
      </w:r>
    </w:p>
    <w:p w:rsidRPr="00867590" w:rsidR="009722D5" w:rsidP="009722D5" w:rsidRDefault="009722D5" w14:paraId="3897CBF1" w14:textId="77777777">
      <w:pPr>
        <w:pStyle w:val="PL"/>
        <w:shd w:val="clear" w:color="auto" w:fill="E6E6E6"/>
      </w:pPr>
    </w:p>
    <w:p w:rsidRPr="00867590" w:rsidR="009722D5" w:rsidP="009722D5" w:rsidRDefault="009722D5" w14:paraId="3277B8B7" w14:textId="77777777">
      <w:pPr>
        <w:pStyle w:val="PL"/>
        <w:shd w:val="clear" w:color="auto" w:fill="E6E6E6"/>
      </w:pPr>
      <w:r w:rsidRPr="00867590">
        <w:t>MeasParameters-v</w:t>
      </w:r>
      <w:r w:rsidRPr="00867590" w:rsidR="00E56A3C">
        <w:t>1430</w:t>
      </w:r>
      <w:r w:rsidRPr="00867590">
        <w:t xml:space="preserve"> ::=</w:t>
      </w:r>
      <w:r w:rsidRPr="00867590">
        <w:tab/>
      </w:r>
      <w:r w:rsidRPr="00867590">
        <w:tab/>
      </w:r>
      <w:r w:rsidRPr="00867590">
        <w:tab/>
      </w:r>
      <w:r w:rsidRPr="00867590">
        <w:t>SEQUENCE {</w:t>
      </w:r>
    </w:p>
    <w:p w:rsidRPr="00867590" w:rsidR="009722D5" w:rsidP="009722D5" w:rsidRDefault="009722D5" w14:paraId="35F607FE" w14:textId="77777777">
      <w:pPr>
        <w:pStyle w:val="PL"/>
        <w:shd w:val="clear" w:color="auto" w:fill="E6E6E6"/>
      </w:pPr>
      <w:r w:rsidRPr="00867590">
        <w:tab/>
      </w:r>
      <w:r w:rsidRPr="00867590">
        <w:t>ceMeasurements-r14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3A9D6800" w14:textId="77777777">
      <w:pPr>
        <w:pStyle w:val="PL"/>
        <w:shd w:val="clear" w:color="auto" w:fill="E6E6E6"/>
      </w:pPr>
      <w:r w:rsidRPr="00867590">
        <w:tab/>
      </w:r>
      <w:r w:rsidRPr="00867590">
        <w:t>ncsg-r14</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43ABA1D7" w14:textId="77777777">
      <w:pPr>
        <w:pStyle w:val="PL"/>
        <w:shd w:val="clear" w:color="auto" w:fill="E6E6E6"/>
      </w:pPr>
      <w:r w:rsidRPr="00867590">
        <w:tab/>
      </w:r>
      <w:r w:rsidRPr="00867590">
        <w:t>shortMeasurementGap-r14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2A6C86C7" w14:textId="77777777">
      <w:pPr>
        <w:pStyle w:val="PL"/>
        <w:shd w:val="clear" w:color="auto" w:fill="E6E6E6"/>
      </w:pPr>
      <w:r w:rsidRPr="00867590">
        <w:tab/>
      </w:r>
      <w:r w:rsidRPr="00867590">
        <w:t>perServingCellMeasurementGap-r14</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207B59AF" w14:textId="77777777">
      <w:pPr>
        <w:pStyle w:val="PL"/>
        <w:shd w:val="clear" w:color="auto" w:fill="E6E6E6"/>
      </w:pPr>
      <w:r w:rsidRPr="00867590">
        <w:tab/>
      </w:r>
      <w:r w:rsidRPr="00867590">
        <w:t>nonUniformGap-r14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372C5CCD" w14:textId="77777777">
      <w:pPr>
        <w:pStyle w:val="PL"/>
        <w:shd w:val="clear" w:color="auto" w:fill="E6E6E6"/>
      </w:pPr>
      <w:r w:rsidRPr="00867590">
        <w:t>}</w:t>
      </w:r>
    </w:p>
    <w:p w:rsidRPr="00867590" w:rsidR="009722D5" w:rsidP="009722D5" w:rsidRDefault="009722D5" w14:paraId="3BF0F03A" w14:textId="77777777">
      <w:pPr>
        <w:pStyle w:val="PL"/>
        <w:shd w:val="clear" w:color="auto" w:fill="E6E6E6"/>
      </w:pPr>
    </w:p>
    <w:p w:rsidRPr="00867590" w:rsidR="00E662B9" w:rsidP="00E662B9" w:rsidRDefault="00E662B9" w14:paraId="253CAD0D" w14:textId="77777777">
      <w:pPr>
        <w:pStyle w:val="PL"/>
        <w:shd w:val="clear" w:color="auto" w:fill="E6E6E6"/>
      </w:pPr>
      <w:r w:rsidRPr="00867590">
        <w:t>MeasParameters-v1520 ::=</w:t>
      </w:r>
      <w:r w:rsidRPr="00867590">
        <w:tab/>
      </w:r>
      <w:r w:rsidRPr="00867590">
        <w:tab/>
      </w:r>
      <w:r w:rsidRPr="00867590">
        <w:tab/>
      </w:r>
      <w:r w:rsidRPr="00867590">
        <w:t>SEQUENCE {</w:t>
      </w:r>
    </w:p>
    <w:p w:rsidRPr="00867590" w:rsidR="00E662B9" w:rsidP="00E662B9" w:rsidRDefault="00E662B9" w14:paraId="23C7863E" w14:textId="77777777">
      <w:pPr>
        <w:pStyle w:val="PL"/>
        <w:shd w:val="clear" w:color="auto" w:fill="E6E6E6"/>
      </w:pPr>
      <w:r w:rsidRPr="00867590">
        <w:tab/>
      </w:r>
      <w:r w:rsidRPr="00867590">
        <w:t>measGapPatterns-</w:t>
      </w:r>
      <w:r w:rsidRPr="00867590" w:rsidR="00994F5F">
        <w:t>r</w:t>
      </w:r>
      <w:r w:rsidRPr="00867590">
        <w:t>15</w:t>
      </w:r>
      <w:r w:rsidRPr="00867590">
        <w:tab/>
      </w:r>
      <w:r w:rsidRPr="00867590">
        <w:tab/>
      </w:r>
      <w:r w:rsidRPr="00867590">
        <w:tab/>
      </w:r>
      <w:r w:rsidRPr="00867590">
        <w:tab/>
      </w:r>
      <w:r w:rsidRPr="00867590">
        <w:tab/>
      </w:r>
      <w:r w:rsidRPr="00867590">
        <w:t>BIT STRING (SIZE (8))</w:t>
      </w:r>
      <w:r w:rsidRPr="00867590">
        <w:tab/>
      </w:r>
      <w:r w:rsidRPr="00867590">
        <w:tab/>
      </w:r>
      <w:r w:rsidRPr="00867590">
        <w:t>OPTIONAL</w:t>
      </w:r>
    </w:p>
    <w:p w:rsidRPr="00867590" w:rsidR="00E662B9" w:rsidP="00E662B9" w:rsidRDefault="00E662B9" w14:paraId="3875CD0B" w14:textId="77777777">
      <w:pPr>
        <w:pStyle w:val="PL"/>
        <w:shd w:val="clear" w:color="auto" w:fill="E6E6E6"/>
      </w:pPr>
      <w:r w:rsidRPr="00867590">
        <w:t>}</w:t>
      </w:r>
    </w:p>
    <w:p w:rsidRPr="00867590" w:rsidR="00E662B9" w:rsidP="009722D5" w:rsidRDefault="00E662B9" w14:paraId="1A47F4A4" w14:textId="77777777">
      <w:pPr>
        <w:pStyle w:val="PL"/>
        <w:shd w:val="clear" w:color="auto" w:fill="E6E6E6"/>
      </w:pPr>
    </w:p>
    <w:p w:rsidRPr="00867590" w:rsidR="008B3F35" w:rsidP="008B3F35" w:rsidRDefault="005E0DC5" w14:paraId="558102A8" w14:textId="77777777">
      <w:pPr>
        <w:pStyle w:val="PL"/>
        <w:shd w:val="clear" w:color="auto" w:fill="E6E6E6"/>
      </w:pPr>
      <w:r w:rsidRPr="00867590">
        <w:t>MeasParameters-v1530</w:t>
      </w:r>
      <w:r w:rsidRPr="00867590" w:rsidR="008B3F35">
        <w:t xml:space="preserve"> ::=</w:t>
      </w:r>
      <w:r w:rsidRPr="00867590" w:rsidR="008B3F35">
        <w:tab/>
      </w:r>
      <w:r w:rsidRPr="00867590" w:rsidR="008B3F35">
        <w:tab/>
      </w:r>
      <w:r w:rsidRPr="00867590" w:rsidR="008B3F35">
        <w:tab/>
      </w:r>
      <w:r w:rsidRPr="00867590" w:rsidR="008B3F35">
        <w:t>SEQUENCE {</w:t>
      </w:r>
    </w:p>
    <w:p w:rsidRPr="00867590" w:rsidR="008B3F35" w:rsidP="008B3F35" w:rsidRDefault="008B3F35" w14:paraId="514FC105" w14:textId="77777777">
      <w:pPr>
        <w:pStyle w:val="PL"/>
        <w:shd w:val="clear" w:color="auto" w:fill="E6E6E6"/>
      </w:pPr>
      <w:r w:rsidRPr="00867590">
        <w:tab/>
      </w:r>
      <w:r w:rsidRPr="00867590">
        <w:t>qoe-MeasReport-r15</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8B3F35" w:rsidP="008B3F35" w:rsidRDefault="008B3F35" w14:paraId="7BACBC6C" w14:textId="77777777">
      <w:pPr>
        <w:pStyle w:val="PL"/>
        <w:shd w:val="clear" w:color="auto" w:fill="E6E6E6"/>
      </w:pPr>
      <w:r w:rsidRPr="00867590">
        <w:tab/>
      </w:r>
      <w:r w:rsidRPr="00867590">
        <w:t>qoe-MTSI-MeasReport-r15</w:t>
      </w:r>
      <w:r w:rsidRPr="00867590">
        <w:tab/>
      </w:r>
      <w:r w:rsidRPr="00867590">
        <w:tab/>
      </w:r>
      <w:r w:rsidRPr="00867590">
        <w:tab/>
      </w:r>
      <w:r w:rsidRPr="00867590">
        <w:tab/>
      </w:r>
      <w:r w:rsidRPr="00867590">
        <w:t>ENUMERATED {supported}</w:t>
      </w:r>
      <w:r w:rsidRPr="00867590">
        <w:tab/>
      </w:r>
      <w:r w:rsidRPr="00867590">
        <w:tab/>
      </w:r>
      <w:r w:rsidRPr="00867590">
        <w:t>OPTIONAL</w:t>
      </w:r>
      <w:r w:rsidRPr="00867590" w:rsidR="00DA01A8">
        <w:t>,</w:t>
      </w:r>
    </w:p>
    <w:p w:rsidRPr="00867590" w:rsidR="00DA01A8" w:rsidP="00DA01A8" w:rsidRDefault="00DA01A8" w14:paraId="2CC572BF" w14:textId="77777777">
      <w:pPr>
        <w:pStyle w:val="PL"/>
        <w:shd w:val="clear" w:color="auto" w:fill="E6E6E6"/>
      </w:pPr>
      <w:r w:rsidRPr="00867590">
        <w:tab/>
      </w:r>
      <w:r w:rsidRPr="00867590">
        <w:t>ca-IdleModeMeasurements-r15</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B3199C" w:rsidP="00DA01A8" w:rsidRDefault="00DA01A8" w14:paraId="2DCFD870" w14:textId="77777777">
      <w:pPr>
        <w:pStyle w:val="PL"/>
        <w:shd w:val="clear" w:color="auto" w:fill="E6E6E6"/>
      </w:pPr>
      <w:r w:rsidRPr="00867590">
        <w:tab/>
      </w:r>
      <w:r w:rsidRPr="00867590">
        <w:t>ca-IdleModeValidityArea-r15</w:t>
      </w:r>
      <w:r w:rsidRPr="00867590">
        <w:tab/>
      </w:r>
      <w:r w:rsidRPr="00867590">
        <w:tab/>
      </w:r>
      <w:r w:rsidRPr="00867590">
        <w:tab/>
      </w:r>
      <w:r w:rsidRPr="00867590">
        <w:tab/>
      </w:r>
      <w:r w:rsidRPr="00867590">
        <w:t>ENUMERATED {supported}</w:t>
      </w:r>
      <w:r w:rsidRPr="00867590">
        <w:tab/>
      </w:r>
      <w:r w:rsidRPr="00867590">
        <w:tab/>
      </w:r>
      <w:r w:rsidRPr="00867590">
        <w:t>OPTIONAL</w:t>
      </w:r>
      <w:r w:rsidRPr="00867590" w:rsidR="00B3199C">
        <w:t>,</w:t>
      </w:r>
    </w:p>
    <w:p w:rsidRPr="00867590" w:rsidR="00B3199C" w:rsidP="00B3199C" w:rsidRDefault="00B3199C" w14:paraId="19AF0C5E" w14:textId="77777777">
      <w:pPr>
        <w:pStyle w:val="PL"/>
        <w:shd w:val="clear" w:color="auto" w:fill="E6E6E6"/>
      </w:pPr>
      <w:r w:rsidRPr="00867590">
        <w:tab/>
      </w:r>
      <w:r w:rsidRPr="00867590">
        <w:t>heightMeas-r15</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B3199C" w:rsidP="00B3199C" w:rsidRDefault="00B3199C" w14:paraId="6B7A3728" w14:textId="77777777">
      <w:pPr>
        <w:pStyle w:val="PL"/>
        <w:shd w:val="clear" w:color="auto" w:fill="E6E6E6"/>
      </w:pPr>
      <w:r w:rsidRPr="00867590">
        <w:tab/>
      </w:r>
      <w:r w:rsidRPr="00867590">
        <w:t>multipleCellsMeasExtension-r15</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8B3F35" w:rsidP="00B3199C" w:rsidRDefault="008B3F35" w14:paraId="4AA2DE89" w14:textId="77777777">
      <w:pPr>
        <w:pStyle w:val="PL"/>
        <w:shd w:val="clear" w:color="auto" w:fill="E6E6E6"/>
      </w:pPr>
      <w:r w:rsidRPr="00867590">
        <w:t>}</w:t>
      </w:r>
    </w:p>
    <w:p w:rsidRPr="00867590" w:rsidR="008B3F35" w:rsidP="008B3F35" w:rsidRDefault="008B3F35" w14:paraId="654001E9" w14:textId="77777777">
      <w:pPr>
        <w:pStyle w:val="PL"/>
        <w:shd w:val="clear" w:color="auto" w:fill="E6E6E6"/>
      </w:pPr>
    </w:p>
    <w:p w:rsidRPr="00867590" w:rsidR="009722D5" w:rsidP="008B3F35" w:rsidRDefault="009722D5" w14:paraId="6396472C" w14:textId="77777777">
      <w:pPr>
        <w:pStyle w:val="PL"/>
        <w:shd w:val="clear" w:color="auto" w:fill="E6E6E6"/>
      </w:pPr>
      <w:r w:rsidRPr="00867590">
        <w:t>BandListEUTRA ::=</w:t>
      </w:r>
      <w:r w:rsidRPr="00867590">
        <w:tab/>
      </w:r>
      <w:r w:rsidRPr="00867590">
        <w:tab/>
      </w:r>
      <w:r w:rsidRPr="00867590">
        <w:tab/>
      </w:r>
      <w:r w:rsidRPr="00867590">
        <w:tab/>
      </w:r>
      <w:r w:rsidRPr="00867590">
        <w:tab/>
      </w:r>
      <w:r w:rsidRPr="00867590">
        <w:t>SEQUENCE (SIZE (1..maxBands)) OF BandInfoEUTRA</w:t>
      </w:r>
    </w:p>
    <w:p w:rsidRPr="00867590" w:rsidR="009722D5" w:rsidP="009722D5" w:rsidRDefault="009722D5" w14:paraId="173542AC" w14:textId="77777777">
      <w:pPr>
        <w:pStyle w:val="PL"/>
        <w:shd w:val="clear" w:color="auto" w:fill="E6E6E6"/>
      </w:pPr>
    </w:p>
    <w:p w:rsidRPr="00867590" w:rsidR="009722D5" w:rsidP="009722D5" w:rsidRDefault="009722D5" w14:paraId="714B723C" w14:textId="77777777">
      <w:pPr>
        <w:pStyle w:val="PL"/>
        <w:shd w:val="clear" w:color="auto" w:fill="E6E6E6"/>
      </w:pPr>
      <w:r w:rsidRPr="00867590">
        <w:t>BandCombinationListEUTRA-r10 ::=</w:t>
      </w:r>
      <w:r w:rsidRPr="00867590">
        <w:tab/>
      </w:r>
      <w:r w:rsidRPr="00867590">
        <w:t>SEQUENCE (SIZE (1..maxBandComb-r10)) OF BandInfoEUTRA</w:t>
      </w:r>
    </w:p>
    <w:p w:rsidRPr="00867590" w:rsidR="009722D5" w:rsidP="009722D5" w:rsidRDefault="009722D5" w14:paraId="766A5903" w14:textId="77777777">
      <w:pPr>
        <w:pStyle w:val="PL"/>
        <w:shd w:val="clear" w:color="auto" w:fill="E6E6E6"/>
      </w:pPr>
    </w:p>
    <w:p w:rsidRPr="00017413" w:rsidR="009722D5" w:rsidP="009722D5" w:rsidRDefault="009722D5" w14:paraId="68E5B39C" w14:textId="77777777">
      <w:pPr>
        <w:pStyle w:val="PL"/>
        <w:shd w:val="clear" w:color="auto" w:fill="E6E6E6"/>
        <w:rPr>
          <w:lang w:val="sv-SE"/>
        </w:rPr>
      </w:pPr>
      <w:r w:rsidRPr="00017413">
        <w:rPr>
          <w:lang w:val="sv-SE"/>
        </w:rPr>
        <w:t>BandInfoEUTRA ::=</w:t>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SEQUENCE {</w:t>
      </w:r>
    </w:p>
    <w:p w:rsidRPr="00017413" w:rsidR="009722D5" w:rsidP="009722D5" w:rsidRDefault="009722D5" w14:paraId="4F285AB0" w14:textId="77777777">
      <w:pPr>
        <w:pStyle w:val="PL"/>
        <w:shd w:val="clear" w:color="auto" w:fill="E6E6E6"/>
        <w:rPr>
          <w:lang w:val="sv-SE"/>
        </w:rPr>
      </w:pPr>
      <w:r w:rsidRPr="00017413">
        <w:rPr>
          <w:lang w:val="sv-SE"/>
        </w:rPr>
        <w:tab/>
      </w:r>
      <w:r w:rsidRPr="00017413">
        <w:rPr>
          <w:lang w:val="sv-SE"/>
        </w:rPr>
        <w:t>interFreqBandList</w:t>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InterFreqBandList,</w:t>
      </w:r>
    </w:p>
    <w:p w:rsidRPr="00017413" w:rsidR="009722D5" w:rsidP="009722D5" w:rsidRDefault="009722D5" w14:paraId="5A2BE4CF" w14:textId="77777777">
      <w:pPr>
        <w:pStyle w:val="PL"/>
        <w:shd w:val="clear" w:color="auto" w:fill="E6E6E6"/>
        <w:rPr>
          <w:lang w:val="sv-SE"/>
        </w:rPr>
      </w:pPr>
      <w:r w:rsidRPr="00017413">
        <w:rPr>
          <w:lang w:val="sv-SE"/>
        </w:rPr>
        <w:tab/>
      </w:r>
      <w:r w:rsidRPr="00017413">
        <w:rPr>
          <w:lang w:val="sv-SE"/>
        </w:rPr>
        <w:t>interRAT-BandList</w:t>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InterRAT-BandList</w:t>
      </w:r>
      <w:r w:rsidRPr="00017413">
        <w:rPr>
          <w:lang w:val="sv-SE"/>
        </w:rPr>
        <w:tab/>
      </w:r>
      <w:r w:rsidRPr="00017413">
        <w:rPr>
          <w:lang w:val="sv-SE"/>
        </w:rPr>
        <w:tab/>
      </w:r>
      <w:r w:rsidRPr="00017413">
        <w:rPr>
          <w:lang w:val="sv-SE"/>
        </w:rPr>
        <w:t>OPTIONAL</w:t>
      </w:r>
    </w:p>
    <w:p w:rsidRPr="00867590" w:rsidR="009722D5" w:rsidP="009722D5" w:rsidRDefault="009722D5" w14:paraId="60F5AEFE" w14:textId="77777777">
      <w:pPr>
        <w:pStyle w:val="PL"/>
        <w:shd w:val="clear" w:color="auto" w:fill="E6E6E6"/>
      </w:pPr>
      <w:r w:rsidRPr="00867590">
        <w:t>}</w:t>
      </w:r>
    </w:p>
    <w:p w:rsidRPr="00867590" w:rsidR="009722D5" w:rsidP="009722D5" w:rsidRDefault="009722D5" w14:paraId="4C471F4A" w14:textId="77777777">
      <w:pPr>
        <w:pStyle w:val="PL"/>
        <w:shd w:val="clear" w:color="auto" w:fill="E6E6E6"/>
      </w:pPr>
    </w:p>
    <w:p w:rsidRPr="00867590" w:rsidR="009722D5" w:rsidP="009722D5" w:rsidRDefault="009722D5" w14:paraId="5F882BA1" w14:textId="77777777">
      <w:pPr>
        <w:pStyle w:val="PL"/>
        <w:shd w:val="clear" w:color="auto" w:fill="E6E6E6"/>
      </w:pPr>
      <w:r w:rsidRPr="00867590">
        <w:t>InterFreqBandList ::=</w:t>
      </w:r>
      <w:r w:rsidRPr="00867590">
        <w:tab/>
      </w:r>
      <w:r w:rsidRPr="00867590">
        <w:tab/>
      </w:r>
      <w:r w:rsidRPr="00867590">
        <w:tab/>
      </w:r>
      <w:r w:rsidRPr="00867590">
        <w:tab/>
      </w:r>
      <w:r w:rsidRPr="00867590">
        <w:t>SEQUENCE (SIZE (1..maxBands)) OF InterFreqBandInfo</w:t>
      </w:r>
    </w:p>
    <w:p w:rsidRPr="00867590" w:rsidR="009722D5" w:rsidP="009722D5" w:rsidRDefault="009722D5" w14:paraId="05FE9FDA" w14:textId="77777777">
      <w:pPr>
        <w:pStyle w:val="PL"/>
        <w:shd w:val="clear" w:color="auto" w:fill="E6E6E6"/>
      </w:pPr>
    </w:p>
    <w:p w:rsidRPr="00867590" w:rsidR="009722D5" w:rsidP="009722D5" w:rsidRDefault="009722D5" w14:paraId="144711F0" w14:textId="77777777">
      <w:pPr>
        <w:pStyle w:val="PL"/>
        <w:shd w:val="clear" w:color="auto" w:fill="E6E6E6"/>
      </w:pPr>
      <w:r w:rsidRPr="00867590">
        <w:t>InterFreqBandInfo ::=</w:t>
      </w:r>
      <w:r w:rsidRPr="00867590">
        <w:tab/>
      </w:r>
      <w:r w:rsidRPr="00867590">
        <w:tab/>
      </w:r>
      <w:r w:rsidRPr="00867590">
        <w:tab/>
      </w:r>
      <w:r w:rsidRPr="00867590">
        <w:tab/>
      </w:r>
      <w:r w:rsidRPr="00867590">
        <w:t>SEQUENCE {</w:t>
      </w:r>
    </w:p>
    <w:p w:rsidRPr="00867590" w:rsidR="009722D5" w:rsidP="009722D5" w:rsidRDefault="009722D5" w14:paraId="0587F052" w14:textId="77777777">
      <w:pPr>
        <w:pStyle w:val="PL"/>
        <w:shd w:val="clear" w:color="auto" w:fill="E6E6E6"/>
      </w:pPr>
      <w:r w:rsidRPr="00867590">
        <w:tab/>
      </w:r>
      <w:r w:rsidRPr="00867590">
        <w:t>interFreqNeedForGaps</w:t>
      </w:r>
      <w:r w:rsidRPr="00867590">
        <w:tab/>
      </w:r>
      <w:r w:rsidRPr="00867590">
        <w:tab/>
      </w:r>
      <w:r w:rsidRPr="00867590">
        <w:tab/>
      </w:r>
      <w:r w:rsidRPr="00867590">
        <w:tab/>
      </w:r>
      <w:r w:rsidRPr="00867590">
        <w:t>BOOLEAN</w:t>
      </w:r>
    </w:p>
    <w:p w:rsidRPr="00867590" w:rsidR="009722D5" w:rsidP="009722D5" w:rsidRDefault="009722D5" w14:paraId="4B1B1BE2" w14:textId="77777777">
      <w:pPr>
        <w:pStyle w:val="PL"/>
        <w:shd w:val="clear" w:color="auto" w:fill="E6E6E6"/>
      </w:pPr>
      <w:r w:rsidRPr="00867590">
        <w:t>}</w:t>
      </w:r>
    </w:p>
    <w:p w:rsidRPr="00867590" w:rsidR="009722D5" w:rsidP="009722D5" w:rsidRDefault="009722D5" w14:paraId="6A097960" w14:textId="77777777">
      <w:pPr>
        <w:pStyle w:val="PL"/>
        <w:shd w:val="clear" w:color="auto" w:fill="E6E6E6"/>
      </w:pPr>
    </w:p>
    <w:p w:rsidRPr="00867590" w:rsidR="009722D5" w:rsidP="009722D5" w:rsidRDefault="009722D5" w14:paraId="088254A2" w14:textId="77777777">
      <w:pPr>
        <w:pStyle w:val="PL"/>
        <w:shd w:val="clear" w:color="auto" w:fill="E6E6E6"/>
      </w:pPr>
      <w:r w:rsidRPr="00867590">
        <w:t>InterRAT-BandList ::=</w:t>
      </w:r>
      <w:r w:rsidRPr="00867590">
        <w:tab/>
      </w:r>
      <w:r w:rsidRPr="00867590">
        <w:tab/>
      </w:r>
      <w:r w:rsidRPr="00867590">
        <w:tab/>
      </w:r>
      <w:r w:rsidRPr="00867590">
        <w:tab/>
      </w:r>
      <w:r w:rsidRPr="00867590">
        <w:t>SEQUENCE (SIZE (1..maxBands)) OF InterRAT-BandInfo</w:t>
      </w:r>
    </w:p>
    <w:p w:rsidRPr="00867590" w:rsidR="009722D5" w:rsidP="009722D5" w:rsidRDefault="009722D5" w14:paraId="0AF58EE4" w14:textId="77777777">
      <w:pPr>
        <w:pStyle w:val="PL"/>
        <w:shd w:val="clear" w:color="auto" w:fill="E6E6E6"/>
      </w:pPr>
    </w:p>
    <w:p w:rsidRPr="00867590" w:rsidR="009722D5" w:rsidP="009722D5" w:rsidRDefault="009722D5" w14:paraId="0977719C" w14:textId="77777777">
      <w:pPr>
        <w:pStyle w:val="PL"/>
        <w:shd w:val="clear" w:color="auto" w:fill="E6E6E6"/>
      </w:pPr>
      <w:r w:rsidRPr="00867590">
        <w:t>InterRAT-BandInfo ::=</w:t>
      </w:r>
      <w:r w:rsidRPr="00867590">
        <w:tab/>
      </w:r>
      <w:r w:rsidRPr="00867590">
        <w:tab/>
      </w:r>
      <w:r w:rsidRPr="00867590">
        <w:tab/>
      </w:r>
      <w:r w:rsidRPr="00867590">
        <w:tab/>
      </w:r>
      <w:r w:rsidRPr="00867590">
        <w:t>SEQUENCE {</w:t>
      </w:r>
    </w:p>
    <w:p w:rsidRPr="00867590" w:rsidR="009722D5" w:rsidP="009722D5" w:rsidRDefault="009722D5" w14:paraId="464E2AAA" w14:textId="77777777">
      <w:pPr>
        <w:pStyle w:val="PL"/>
        <w:shd w:val="clear" w:color="auto" w:fill="E6E6E6"/>
      </w:pPr>
      <w:r w:rsidRPr="00867590">
        <w:tab/>
      </w:r>
      <w:r w:rsidRPr="00867590">
        <w:t>interRAT-NeedForGaps</w:t>
      </w:r>
      <w:r w:rsidRPr="00867590">
        <w:tab/>
      </w:r>
      <w:r w:rsidRPr="00867590">
        <w:tab/>
      </w:r>
      <w:r w:rsidRPr="00867590">
        <w:tab/>
      </w:r>
      <w:r w:rsidRPr="00867590">
        <w:tab/>
      </w:r>
      <w:r w:rsidRPr="00867590">
        <w:t>BOOLEAN</w:t>
      </w:r>
    </w:p>
    <w:p w:rsidRPr="00867590" w:rsidR="009722D5" w:rsidP="009722D5" w:rsidRDefault="009722D5" w14:paraId="3FC7900D" w14:textId="77777777">
      <w:pPr>
        <w:pStyle w:val="PL"/>
        <w:shd w:val="clear" w:color="auto" w:fill="E6E6E6"/>
      </w:pPr>
      <w:r w:rsidRPr="00867590">
        <w:t>}</w:t>
      </w:r>
    </w:p>
    <w:p w:rsidRPr="00867590" w:rsidR="009722D5" w:rsidP="009722D5" w:rsidRDefault="009722D5" w14:paraId="65EE29D2" w14:textId="77777777">
      <w:pPr>
        <w:pStyle w:val="PL"/>
        <w:shd w:val="clear" w:color="auto" w:fill="E6E6E6"/>
      </w:pPr>
    </w:p>
    <w:p w:rsidRPr="00867590" w:rsidR="00481193" w:rsidP="00481193" w:rsidRDefault="00481193" w14:paraId="7CC75B17" w14:textId="77777777">
      <w:pPr>
        <w:pStyle w:val="PL"/>
        <w:shd w:val="clear" w:color="auto" w:fill="E6E6E6"/>
      </w:pPr>
      <w:r w:rsidRPr="00867590">
        <w:t>IRAT-ParametersNR-r15 ::=</w:t>
      </w:r>
      <w:r w:rsidRPr="00867590">
        <w:tab/>
      </w:r>
      <w:r w:rsidRPr="00867590">
        <w:tab/>
      </w:r>
      <w:r w:rsidRPr="00867590">
        <w:t>SEQUENCE {</w:t>
      </w:r>
    </w:p>
    <w:p w:rsidRPr="00867590" w:rsidR="00481193" w:rsidP="00481193" w:rsidRDefault="00481193" w14:paraId="06FE8096" w14:textId="77777777">
      <w:pPr>
        <w:pStyle w:val="PL"/>
        <w:shd w:val="clear" w:color="auto" w:fill="E6E6E6"/>
      </w:pPr>
      <w:r w:rsidRPr="00867590">
        <w:tab/>
      </w:r>
      <w:r w:rsidRPr="00867590">
        <w:t>en-DC-r15</w:t>
      </w:r>
      <w:r w:rsidRPr="00867590">
        <w:tab/>
      </w:r>
      <w:r w:rsidRPr="00867590">
        <w:tab/>
      </w:r>
      <w:r w:rsidRPr="00867590">
        <w:tab/>
      </w:r>
      <w:r w:rsidRPr="00867590">
        <w:tab/>
      </w:r>
      <w:r w:rsidRPr="00867590">
        <w:tab/>
      </w:r>
      <w:r w:rsidRPr="00867590">
        <w:tab/>
      </w:r>
      <w:r w:rsidRPr="00867590" w:rsidR="00486302">
        <w:tab/>
      </w:r>
      <w:r w:rsidRPr="00867590">
        <w:t>ENUMERATED {supported}</w:t>
      </w:r>
      <w:r w:rsidRPr="00867590">
        <w:tab/>
      </w:r>
      <w:r w:rsidRPr="00867590">
        <w:tab/>
      </w:r>
      <w:r w:rsidRPr="00867590">
        <w:tab/>
      </w:r>
      <w:r w:rsidRPr="00867590">
        <w:tab/>
      </w:r>
      <w:r w:rsidRPr="00867590">
        <w:tab/>
      </w:r>
      <w:r w:rsidRPr="00867590">
        <w:tab/>
      </w:r>
      <w:r w:rsidRPr="00867590">
        <w:t>OPTIONAL,</w:t>
      </w:r>
    </w:p>
    <w:p w:rsidRPr="00867590" w:rsidR="00E662B9" w:rsidP="00481193" w:rsidRDefault="00E662B9" w14:paraId="6C97BE73" w14:textId="77777777">
      <w:pPr>
        <w:pStyle w:val="PL"/>
        <w:shd w:val="clear" w:color="auto" w:fill="E6E6E6"/>
      </w:pPr>
      <w:r w:rsidRPr="00867590">
        <w:tab/>
      </w:r>
      <w:r w:rsidRPr="00867590">
        <w:t>eventB2-r15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ab/>
      </w:r>
      <w:r w:rsidRPr="00867590">
        <w:tab/>
      </w:r>
      <w:r w:rsidRPr="00867590">
        <w:t>OPTIONAL,</w:t>
      </w:r>
    </w:p>
    <w:p w:rsidRPr="00867590" w:rsidR="00481193" w:rsidP="00481193" w:rsidRDefault="00481193" w14:paraId="14723851" w14:textId="77777777">
      <w:pPr>
        <w:pStyle w:val="PL"/>
        <w:shd w:val="clear" w:color="auto" w:fill="E6E6E6"/>
      </w:pPr>
      <w:r w:rsidRPr="00867590">
        <w:tab/>
      </w:r>
      <w:r w:rsidRPr="00867590" w:rsidR="00486302">
        <w:t>supportedBandListEN-DC</w:t>
      </w:r>
      <w:r w:rsidRPr="00867590">
        <w:t>-r15</w:t>
      </w:r>
      <w:r w:rsidRPr="00867590">
        <w:tab/>
      </w:r>
      <w:r w:rsidRPr="00867590">
        <w:tab/>
      </w:r>
      <w:r w:rsidRPr="00867590">
        <w:t>SupportedBandListNR-r15</w:t>
      </w:r>
      <w:r w:rsidRPr="00867590">
        <w:tab/>
      </w:r>
      <w:r w:rsidRPr="00867590">
        <w:tab/>
      </w:r>
      <w:r w:rsidRPr="00867590">
        <w:tab/>
      </w:r>
      <w:r w:rsidRPr="00867590">
        <w:tab/>
      </w:r>
      <w:r w:rsidRPr="00867590">
        <w:tab/>
      </w:r>
      <w:r w:rsidRPr="00867590">
        <w:tab/>
      </w:r>
      <w:r w:rsidRPr="00867590">
        <w:t>OPTIONAL</w:t>
      </w:r>
    </w:p>
    <w:p w:rsidRPr="00867590" w:rsidR="00481193" w:rsidP="00481193" w:rsidRDefault="00481193" w14:paraId="7CE73CAF" w14:textId="77777777">
      <w:pPr>
        <w:pStyle w:val="PL"/>
        <w:shd w:val="clear" w:color="auto" w:fill="E6E6E6"/>
      </w:pPr>
      <w:r w:rsidRPr="00867590">
        <w:t>}</w:t>
      </w:r>
    </w:p>
    <w:p w:rsidRPr="00867590" w:rsidR="00486302" w:rsidP="00486302" w:rsidRDefault="00486302" w14:paraId="4E100DCB" w14:textId="77777777">
      <w:pPr>
        <w:pStyle w:val="PL"/>
        <w:shd w:val="clear" w:color="auto" w:fill="E6E6E6"/>
      </w:pPr>
    </w:p>
    <w:p w:rsidRPr="00867590" w:rsidR="00486302" w:rsidP="00486302" w:rsidRDefault="00486302" w14:paraId="58EE0747" w14:textId="77777777">
      <w:pPr>
        <w:pStyle w:val="PL"/>
        <w:shd w:val="clear" w:color="auto" w:fill="E6E6E6"/>
      </w:pPr>
      <w:r w:rsidRPr="00867590">
        <w:lastRenderedPageBreak/>
        <w:t>IRAT-ParametersNR-v15</w:t>
      </w:r>
      <w:r w:rsidRPr="00867590" w:rsidR="00A572BD">
        <w:t>4</w:t>
      </w:r>
      <w:r w:rsidRPr="00867590">
        <w:t>0 ::=</w:t>
      </w:r>
      <w:r w:rsidRPr="00867590">
        <w:tab/>
      </w:r>
      <w:r w:rsidRPr="00867590">
        <w:tab/>
      </w:r>
      <w:r w:rsidRPr="00867590">
        <w:t>SEQUENCE {</w:t>
      </w:r>
    </w:p>
    <w:p w:rsidRPr="00867590" w:rsidR="00376BEC" w:rsidP="00376BEC" w:rsidRDefault="00376BEC" w14:paraId="3E9A032A" w14:textId="77777777">
      <w:pPr>
        <w:pStyle w:val="PL"/>
        <w:shd w:val="clear" w:color="auto" w:fill="E6E6E6"/>
      </w:pPr>
      <w:r w:rsidRPr="00867590">
        <w:tab/>
      </w:r>
      <w:r w:rsidRPr="00867590">
        <w:t>eutra-5GC-HO-ToNR-FDD-FR1-r15</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76BEC" w:rsidP="00376BEC" w:rsidRDefault="00376BEC" w14:paraId="357829F7" w14:textId="77777777">
      <w:pPr>
        <w:pStyle w:val="PL"/>
        <w:shd w:val="clear" w:color="auto" w:fill="E6E6E6"/>
      </w:pPr>
      <w:r w:rsidRPr="00867590">
        <w:tab/>
      </w:r>
      <w:r w:rsidRPr="00867590">
        <w:t>eutra-5GC-HO-ToNR-TDD-FR1-r15</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76BEC" w:rsidP="00376BEC" w:rsidRDefault="00376BEC" w14:paraId="5DEEBC0D" w14:textId="77777777">
      <w:pPr>
        <w:pStyle w:val="PL"/>
        <w:shd w:val="clear" w:color="auto" w:fill="E6E6E6"/>
      </w:pPr>
      <w:r w:rsidRPr="00867590">
        <w:tab/>
      </w:r>
      <w:r w:rsidRPr="00867590">
        <w:t>eutra-5GC-HO-ToNR-FDD-FR2-r15</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76BEC" w:rsidP="00376BEC" w:rsidRDefault="00376BEC" w14:paraId="2AB117F7" w14:textId="77777777">
      <w:pPr>
        <w:pStyle w:val="PL"/>
        <w:shd w:val="clear" w:color="auto" w:fill="E6E6E6"/>
      </w:pPr>
      <w:r w:rsidRPr="00867590">
        <w:tab/>
      </w:r>
      <w:r w:rsidRPr="00867590">
        <w:t>eutra-5GC-HO-ToNR-TDD-FR2-r15</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76BEC" w:rsidP="00376BEC" w:rsidRDefault="00376BEC" w14:paraId="66F11F04" w14:textId="77777777">
      <w:pPr>
        <w:pStyle w:val="PL"/>
        <w:shd w:val="clear" w:color="auto" w:fill="E6E6E6"/>
      </w:pPr>
      <w:r w:rsidRPr="00867590">
        <w:tab/>
      </w:r>
      <w:r w:rsidRPr="00867590">
        <w:t>eutra-EPC-HO-ToNR-FDD-FR1-r15</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76BEC" w:rsidP="00376BEC" w:rsidRDefault="00376BEC" w14:paraId="4B3FD6D0" w14:textId="77777777">
      <w:pPr>
        <w:pStyle w:val="PL"/>
        <w:shd w:val="clear" w:color="auto" w:fill="E6E6E6"/>
      </w:pPr>
      <w:r w:rsidRPr="00867590">
        <w:tab/>
      </w:r>
      <w:r w:rsidRPr="00867590">
        <w:t>eutra-EPC-HO-ToNR-TDD-FR1-r15</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76BEC" w:rsidP="00376BEC" w:rsidRDefault="00376BEC" w14:paraId="6B20B4CA" w14:textId="77777777">
      <w:pPr>
        <w:pStyle w:val="PL"/>
        <w:shd w:val="clear" w:color="auto" w:fill="E6E6E6"/>
      </w:pPr>
      <w:r w:rsidRPr="00867590">
        <w:tab/>
      </w:r>
      <w:r w:rsidRPr="00867590">
        <w:t>eutra-EPC-HO-ToNR-FDD-FR2-r15</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76BEC" w:rsidP="00376BEC" w:rsidRDefault="00376BEC" w14:paraId="60C4914F" w14:textId="77777777">
      <w:pPr>
        <w:pStyle w:val="PL"/>
        <w:shd w:val="clear" w:color="auto" w:fill="E6E6E6"/>
      </w:pPr>
      <w:r w:rsidRPr="00867590">
        <w:tab/>
      </w:r>
      <w:r w:rsidRPr="00867590">
        <w:t>eutra-EPC-HO-ToNR-TDD-FR2-r15</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76BEC" w:rsidP="00376BEC" w:rsidRDefault="00376BEC" w14:paraId="70075B23" w14:textId="77777777">
      <w:pPr>
        <w:pStyle w:val="PL"/>
        <w:shd w:val="clear" w:color="auto" w:fill="E6E6E6"/>
      </w:pPr>
      <w:r w:rsidRPr="00867590">
        <w:tab/>
      </w:r>
      <w:r w:rsidRPr="00867590">
        <w:t>ims-VoiceOverNR-FR1-r15</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76BEC" w:rsidP="00376BEC" w:rsidRDefault="00376BEC" w14:paraId="65404CF1" w14:textId="77777777">
      <w:pPr>
        <w:pStyle w:val="PL"/>
        <w:shd w:val="clear" w:color="auto" w:fill="E6E6E6"/>
      </w:pPr>
      <w:r w:rsidRPr="00867590">
        <w:tab/>
      </w:r>
      <w:r w:rsidRPr="00867590">
        <w:t>ims-VoiceOverNR-FR2-r15</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A572BD" w:rsidP="00A572BD" w:rsidRDefault="00376BEC" w14:paraId="6ED4A3DF" w14:textId="77777777">
      <w:pPr>
        <w:pStyle w:val="PL"/>
        <w:shd w:val="clear" w:color="auto" w:fill="E6E6E6"/>
      </w:pPr>
      <w:r w:rsidRPr="00867590">
        <w:tab/>
      </w:r>
      <w:r w:rsidRPr="00867590">
        <w:t xml:space="preserve">sa-NR-r15 </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r w:rsidRPr="00867590" w:rsidR="00A572BD">
        <w:t>,</w:t>
      </w:r>
    </w:p>
    <w:p w:rsidRPr="00867590" w:rsidR="00376BEC" w:rsidP="00A572BD" w:rsidRDefault="00A572BD" w14:paraId="6E9F988C" w14:textId="77777777">
      <w:pPr>
        <w:pStyle w:val="PL"/>
        <w:shd w:val="clear" w:color="auto" w:fill="E6E6E6"/>
      </w:pPr>
      <w:r w:rsidRPr="00867590">
        <w:tab/>
      </w:r>
      <w:r w:rsidRPr="00867590">
        <w:t>supportedBandListNR-SA-r15</w:t>
      </w:r>
      <w:r w:rsidRPr="00867590">
        <w:tab/>
      </w:r>
      <w:r w:rsidRPr="00867590">
        <w:tab/>
      </w:r>
      <w:r w:rsidRPr="00867590">
        <w:tab/>
      </w:r>
      <w:r w:rsidRPr="00867590">
        <w:t>SupportedBandListNR-r15</w:t>
      </w:r>
      <w:r w:rsidRPr="00867590">
        <w:tab/>
      </w:r>
      <w:r w:rsidRPr="00867590">
        <w:tab/>
      </w:r>
      <w:r w:rsidRPr="00867590">
        <w:tab/>
      </w:r>
      <w:r w:rsidRPr="00867590">
        <w:tab/>
      </w:r>
      <w:r w:rsidRPr="00867590">
        <w:t>OPTIONAL</w:t>
      </w:r>
    </w:p>
    <w:p w:rsidRPr="00867590" w:rsidR="00376BEC" w:rsidP="00376BEC" w:rsidRDefault="00376BEC" w14:paraId="7BAC1A7B" w14:textId="77777777">
      <w:pPr>
        <w:pStyle w:val="PL"/>
        <w:shd w:val="clear" w:color="auto" w:fill="E6E6E6"/>
      </w:pPr>
      <w:r w:rsidRPr="00867590">
        <w:t>}</w:t>
      </w:r>
    </w:p>
    <w:p w:rsidRPr="00867590" w:rsidR="00376BEC" w:rsidP="00376BEC" w:rsidRDefault="00376BEC" w14:paraId="1480E8FB" w14:textId="77777777">
      <w:pPr>
        <w:pStyle w:val="PL"/>
        <w:shd w:val="clear" w:color="auto" w:fill="E6E6E6"/>
      </w:pPr>
    </w:p>
    <w:p w:rsidRPr="00867590" w:rsidR="003E4146" w:rsidP="003E4146" w:rsidRDefault="003E4146" w14:paraId="3076A83F" w14:textId="77777777">
      <w:pPr>
        <w:pStyle w:val="PL"/>
        <w:shd w:val="clear" w:color="auto" w:fill="E6E6E6"/>
      </w:pPr>
      <w:r w:rsidRPr="00867590">
        <w:t>IRAT-ParametersNR-v15</w:t>
      </w:r>
      <w:r w:rsidRPr="00867590" w:rsidR="00A81454">
        <w:t>6</w:t>
      </w:r>
      <w:r w:rsidRPr="00867590">
        <w:t>0 ::=</w:t>
      </w:r>
      <w:r w:rsidRPr="00867590">
        <w:tab/>
      </w:r>
      <w:r w:rsidRPr="00867590">
        <w:tab/>
      </w:r>
      <w:r w:rsidRPr="00867590">
        <w:t>SEQUENCE {</w:t>
      </w:r>
    </w:p>
    <w:p w:rsidRPr="00867590" w:rsidR="003E4146" w:rsidP="003E4146" w:rsidRDefault="003E4146" w14:paraId="5321422A" w14:textId="77777777">
      <w:pPr>
        <w:pStyle w:val="PL"/>
        <w:shd w:val="clear" w:color="auto" w:fill="E6E6E6"/>
      </w:pPr>
      <w:r w:rsidRPr="00867590">
        <w:tab/>
      </w:r>
      <w:r w:rsidRPr="00867590">
        <w:t>ng-</w:t>
      </w:r>
      <w:r w:rsidRPr="00867590" w:rsidR="00A81454">
        <w:t>EN</w:t>
      </w:r>
      <w:r w:rsidRPr="00867590">
        <w:t xml:space="preserve">-DC-r15 </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E4146" w:rsidP="003E4146" w:rsidRDefault="003E4146" w14:paraId="3DF437D3" w14:textId="77777777">
      <w:pPr>
        <w:pStyle w:val="PL"/>
        <w:shd w:val="clear" w:color="auto" w:fill="E6E6E6"/>
      </w:pPr>
      <w:r w:rsidRPr="00867590">
        <w:t>}</w:t>
      </w:r>
    </w:p>
    <w:p w:rsidRPr="00867590" w:rsidR="003E4146" w:rsidP="00376BEC" w:rsidRDefault="003E4146" w14:paraId="5D0E6913" w14:textId="77777777">
      <w:pPr>
        <w:pStyle w:val="PL"/>
        <w:shd w:val="clear" w:color="auto" w:fill="E6E6E6"/>
      </w:pPr>
    </w:p>
    <w:p w:rsidRPr="00867590" w:rsidR="00376BEC" w:rsidP="00376BEC" w:rsidRDefault="00376BEC" w14:paraId="0CE1EC6D" w14:textId="77777777">
      <w:pPr>
        <w:pStyle w:val="PL"/>
        <w:shd w:val="clear" w:color="auto" w:fill="E6E6E6"/>
      </w:pPr>
      <w:r w:rsidRPr="00867590">
        <w:t>EUTRA-5GC-Parameters-r15 ::=</w:t>
      </w:r>
      <w:r w:rsidRPr="00867590">
        <w:tab/>
      </w:r>
      <w:r w:rsidRPr="00867590">
        <w:tab/>
      </w:r>
      <w:r w:rsidRPr="00867590">
        <w:t>SEQUENCE {</w:t>
      </w:r>
    </w:p>
    <w:p w:rsidRPr="00867590" w:rsidR="00376BEC" w:rsidP="00376BEC" w:rsidRDefault="00376BEC" w14:paraId="5237C200" w14:textId="77777777">
      <w:pPr>
        <w:pStyle w:val="PL"/>
        <w:shd w:val="clear" w:color="auto" w:fill="E6E6E6"/>
      </w:pPr>
      <w:r w:rsidRPr="00867590">
        <w:tab/>
      </w:r>
      <w:r w:rsidRPr="00867590">
        <w:t>eutra-5GC-r15</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376BEC" w:rsidP="00376BEC" w:rsidRDefault="00376BEC" w14:paraId="401A60E0" w14:textId="77777777">
      <w:pPr>
        <w:pStyle w:val="PL"/>
        <w:shd w:val="clear" w:color="auto" w:fill="E6E6E6"/>
      </w:pPr>
      <w:r w:rsidRPr="00867590">
        <w:tab/>
      </w:r>
      <w:r w:rsidRPr="00867590">
        <w:t>eutra-EPC-HO-EUTRA-5GC-r15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376BEC" w:rsidP="00376BEC" w:rsidRDefault="00376BEC" w14:paraId="4F035A46" w14:textId="77777777">
      <w:pPr>
        <w:pStyle w:val="PL"/>
        <w:shd w:val="clear" w:color="auto" w:fill="E6E6E6"/>
      </w:pPr>
      <w:r w:rsidRPr="00867590">
        <w:tab/>
      </w:r>
      <w:r w:rsidRPr="00867590">
        <w:t>ho-EUTRA-5GC-FDD-TDD-r15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376BEC" w:rsidP="00376BEC" w:rsidRDefault="00376BEC" w14:paraId="4EAB14A8" w14:textId="77777777">
      <w:pPr>
        <w:pStyle w:val="PL"/>
        <w:shd w:val="clear" w:color="auto" w:fill="E6E6E6"/>
      </w:pPr>
      <w:r w:rsidRPr="00867590">
        <w:tab/>
      </w:r>
      <w:r w:rsidRPr="00867590">
        <w:t>ho-InterfreqEUTRA-5GC-r15</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376BEC" w:rsidP="00376BEC" w:rsidRDefault="00376BEC" w14:paraId="14445A15" w14:textId="77777777">
      <w:pPr>
        <w:pStyle w:val="PL"/>
        <w:shd w:val="clear" w:color="auto" w:fill="E6E6E6"/>
      </w:pPr>
      <w:r w:rsidRPr="00867590">
        <w:tab/>
      </w:r>
      <w:r w:rsidRPr="00867590">
        <w:t>ims-VoiceOverMCG-BearerEUTRA-5GC-r15</w:t>
      </w:r>
      <w:r w:rsidRPr="00867590">
        <w:tab/>
      </w:r>
      <w:r w:rsidRPr="00867590">
        <w:t>ENUMERATED {supported}</w:t>
      </w:r>
      <w:r w:rsidRPr="00867590">
        <w:tab/>
      </w:r>
      <w:r w:rsidRPr="00867590">
        <w:tab/>
      </w:r>
      <w:r w:rsidRPr="00867590">
        <w:tab/>
      </w:r>
      <w:r w:rsidRPr="00867590">
        <w:t>OPTIONAL,</w:t>
      </w:r>
    </w:p>
    <w:p w:rsidRPr="00867590" w:rsidR="00376BEC" w:rsidP="00376BEC" w:rsidRDefault="00376BEC" w14:paraId="1D40A46F" w14:textId="77777777">
      <w:pPr>
        <w:pStyle w:val="PL"/>
        <w:shd w:val="clear" w:color="auto" w:fill="E6E6E6"/>
      </w:pPr>
      <w:r w:rsidRPr="00867590">
        <w:tab/>
      </w:r>
      <w:r w:rsidRPr="00867590">
        <w:t>inactiveState-r15</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376BEC" w:rsidP="00376BEC" w:rsidRDefault="00376BEC" w14:paraId="53F0F0C4" w14:textId="77777777">
      <w:pPr>
        <w:pStyle w:val="PL"/>
        <w:shd w:val="clear" w:color="auto" w:fill="E6E6E6"/>
      </w:pPr>
      <w:r w:rsidRPr="00867590">
        <w:tab/>
      </w:r>
      <w:r w:rsidRPr="00867590">
        <w:t>reflectiveQoS-r15</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376BEC" w:rsidP="00376BEC" w:rsidRDefault="00376BEC" w14:paraId="5D51831E" w14:textId="77777777">
      <w:pPr>
        <w:pStyle w:val="PL"/>
        <w:shd w:val="clear" w:color="auto" w:fill="E6E6E6"/>
      </w:pPr>
      <w:r w:rsidRPr="00867590">
        <w:t>}</w:t>
      </w:r>
    </w:p>
    <w:p w:rsidRPr="00867590" w:rsidR="00481193" w:rsidP="00376BEC" w:rsidRDefault="00481193" w14:paraId="1B1FEFAA" w14:textId="77777777">
      <w:pPr>
        <w:pStyle w:val="PL"/>
        <w:shd w:val="clear" w:color="auto" w:fill="E6E6E6"/>
      </w:pPr>
    </w:p>
    <w:p w:rsidRPr="00867590" w:rsidR="00481193" w:rsidP="00481193" w:rsidRDefault="00481193" w14:paraId="333A1776" w14:textId="77777777">
      <w:pPr>
        <w:pStyle w:val="PL"/>
        <w:shd w:val="clear" w:color="auto" w:fill="E6E6E6"/>
      </w:pPr>
      <w:r w:rsidRPr="00867590">
        <w:t>PDCP-ParametersNR-r15 ::=</w:t>
      </w:r>
      <w:r w:rsidRPr="00867590">
        <w:tab/>
      </w:r>
      <w:r w:rsidRPr="00867590">
        <w:tab/>
      </w:r>
      <w:r w:rsidRPr="00867590">
        <w:t>SEQUENCE {</w:t>
      </w:r>
    </w:p>
    <w:p w:rsidRPr="00867590" w:rsidR="00481193" w:rsidP="00B113A2" w:rsidRDefault="00481193" w14:paraId="56A2E760" w14:textId="77777777">
      <w:pPr>
        <w:pStyle w:val="PL"/>
        <w:shd w:val="clear" w:color="auto" w:fill="E6E6E6"/>
      </w:pPr>
      <w:r w:rsidRPr="00867590">
        <w:tab/>
      </w:r>
      <w:r w:rsidRPr="00867590">
        <w:t>rohc-Profiles-r15</w:t>
      </w:r>
      <w:r w:rsidRPr="00867590">
        <w:tab/>
      </w:r>
      <w:r w:rsidRPr="00867590">
        <w:tab/>
      </w:r>
      <w:r w:rsidRPr="00867590">
        <w:tab/>
      </w:r>
      <w:r w:rsidRPr="00867590">
        <w:tab/>
      </w:r>
      <w:r w:rsidRPr="00867590">
        <w:tab/>
      </w:r>
      <w:r w:rsidRPr="00867590" w:rsidR="00B113A2">
        <w:t>ROHC-ProfileSupportList-r15</w:t>
      </w:r>
      <w:r w:rsidRPr="00867590">
        <w:t>,</w:t>
      </w:r>
    </w:p>
    <w:p w:rsidRPr="00867590" w:rsidR="00481193" w:rsidP="00481193" w:rsidRDefault="00481193" w14:paraId="42934217" w14:textId="77777777">
      <w:pPr>
        <w:pStyle w:val="PL"/>
        <w:shd w:val="clear" w:color="auto" w:fill="E6E6E6"/>
      </w:pPr>
      <w:r w:rsidRPr="00867590">
        <w:tab/>
      </w:r>
      <w:r w:rsidRPr="00867590">
        <w:t>rohc-ContextMaxSessions-r15</w:t>
      </w:r>
      <w:r w:rsidRPr="00867590">
        <w:tab/>
      </w:r>
      <w:r w:rsidRPr="00867590">
        <w:tab/>
      </w:r>
      <w:r w:rsidRPr="00867590">
        <w:tab/>
      </w:r>
      <w:r w:rsidRPr="00867590">
        <w:t>ENUMERATED {</w:t>
      </w:r>
    </w:p>
    <w:p w:rsidRPr="00867590" w:rsidR="00481193" w:rsidP="00481193" w:rsidRDefault="00481193" w14:paraId="265B3BA2"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cs2, cs4, cs8, cs12, cs16, cs24, cs32,</w:t>
      </w:r>
    </w:p>
    <w:p w:rsidRPr="00867590" w:rsidR="00481193" w:rsidP="00481193" w:rsidRDefault="00481193" w14:paraId="150B7013"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cs48, cs64, cs128, cs256, cs512, cs1024,</w:t>
      </w:r>
    </w:p>
    <w:p w:rsidRPr="00867590" w:rsidR="00481193" w:rsidP="00481193" w:rsidRDefault="00481193" w14:paraId="72D7418C"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cs16384, spare2, spare1}</w:t>
      </w:r>
      <w:r w:rsidRPr="00867590">
        <w:tab/>
      </w:r>
      <w:r w:rsidRPr="00867590">
        <w:tab/>
      </w:r>
      <w:r w:rsidRPr="00867590">
        <w:tab/>
      </w:r>
      <w:r w:rsidRPr="00867590">
        <w:t>DEFAULT cs16,</w:t>
      </w:r>
    </w:p>
    <w:p w:rsidRPr="00867590" w:rsidR="00481193" w:rsidP="00481193" w:rsidRDefault="00481193" w14:paraId="46FA7DFD" w14:textId="77777777">
      <w:pPr>
        <w:pStyle w:val="PL"/>
        <w:shd w:val="clear" w:color="auto" w:fill="E6E6E6"/>
      </w:pPr>
      <w:r w:rsidRPr="00867590">
        <w:tab/>
      </w:r>
      <w:r w:rsidRPr="00867590">
        <w:t>rohc-ProfilesUL-Only-r15</w:t>
      </w:r>
      <w:r w:rsidRPr="00867590">
        <w:tab/>
      </w:r>
      <w:r w:rsidRPr="00867590">
        <w:tab/>
      </w:r>
      <w:r w:rsidRPr="00867590">
        <w:tab/>
      </w:r>
      <w:r w:rsidRPr="00867590">
        <w:tab/>
      </w:r>
      <w:r w:rsidRPr="00867590">
        <w:t>SEQUENCE {</w:t>
      </w:r>
    </w:p>
    <w:p w:rsidRPr="00867590" w:rsidR="00481193" w:rsidP="00481193" w:rsidRDefault="00481193" w14:paraId="12C01C91" w14:textId="77777777">
      <w:pPr>
        <w:pStyle w:val="PL"/>
        <w:shd w:val="clear" w:color="auto" w:fill="E6E6E6"/>
      </w:pPr>
      <w:r w:rsidRPr="00867590">
        <w:tab/>
      </w:r>
      <w:r w:rsidRPr="00867590">
        <w:tab/>
      </w:r>
      <w:r w:rsidRPr="00867590">
        <w:t>profile0x0006-r15</w:t>
      </w:r>
      <w:r w:rsidRPr="00867590">
        <w:tab/>
      </w:r>
      <w:r w:rsidRPr="00867590">
        <w:tab/>
      </w:r>
      <w:r w:rsidRPr="00867590">
        <w:tab/>
      </w:r>
      <w:r w:rsidRPr="00867590">
        <w:tab/>
      </w:r>
      <w:r w:rsidRPr="00867590">
        <w:tab/>
      </w:r>
      <w:r w:rsidRPr="00867590">
        <w:tab/>
      </w:r>
      <w:r w:rsidRPr="00867590">
        <w:t>BOOLEAN</w:t>
      </w:r>
    </w:p>
    <w:p w:rsidRPr="00867590" w:rsidR="00481193" w:rsidP="00481193" w:rsidRDefault="00481193" w14:paraId="6F14AF5B" w14:textId="77777777">
      <w:pPr>
        <w:pStyle w:val="PL"/>
        <w:shd w:val="clear" w:color="auto" w:fill="E6E6E6"/>
      </w:pPr>
      <w:r w:rsidRPr="00867590">
        <w:tab/>
      </w:r>
      <w:r w:rsidRPr="00867590">
        <w:t>},</w:t>
      </w:r>
    </w:p>
    <w:p w:rsidRPr="00867590" w:rsidR="00481193" w:rsidP="00481193" w:rsidRDefault="00481193" w14:paraId="0798173F" w14:textId="77777777">
      <w:pPr>
        <w:pStyle w:val="PL"/>
        <w:shd w:val="clear" w:color="auto" w:fill="E6E6E6"/>
      </w:pPr>
      <w:r w:rsidRPr="00867590">
        <w:tab/>
      </w:r>
      <w:r w:rsidRPr="00867590">
        <w:t>rohc-ContextContinue-r15</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81193" w:rsidP="00481193" w:rsidRDefault="00481193" w14:paraId="70C06FA0" w14:textId="77777777">
      <w:pPr>
        <w:pStyle w:val="PL"/>
        <w:shd w:val="clear" w:color="auto" w:fill="E6E6E6"/>
      </w:pPr>
      <w:r w:rsidRPr="00867590">
        <w:tab/>
      </w:r>
      <w:r w:rsidRPr="00867590">
        <w:t>outOfOrderDelivery-r15</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81193" w:rsidP="00481193" w:rsidRDefault="00481193" w14:paraId="21873F9E" w14:textId="77777777">
      <w:pPr>
        <w:pStyle w:val="PL"/>
        <w:shd w:val="clear" w:color="auto" w:fill="E6E6E6"/>
      </w:pPr>
      <w:r w:rsidRPr="00867590">
        <w:tab/>
      </w:r>
      <w:r w:rsidRPr="00867590">
        <w:t>sn-Size</w:t>
      </w:r>
      <w:r w:rsidRPr="00867590" w:rsidR="002D7B29">
        <w:t>Lo</w:t>
      </w:r>
      <w:r w:rsidRPr="00867590">
        <w:t>-r15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81193" w:rsidP="00481193" w:rsidRDefault="00481193" w14:paraId="5CA058DA" w14:textId="77777777">
      <w:pPr>
        <w:pStyle w:val="PL"/>
        <w:shd w:val="clear" w:color="auto" w:fill="E6E6E6"/>
      </w:pPr>
      <w:r w:rsidRPr="00867590">
        <w:tab/>
      </w:r>
      <w:r w:rsidRPr="00867590" w:rsidR="00831F73">
        <w:t>ims-V</w:t>
      </w:r>
      <w:r w:rsidRPr="00867590">
        <w:t>oice</w:t>
      </w:r>
      <w:r w:rsidRPr="00867590" w:rsidR="00BF2D3B">
        <w:t>OverNR-PDCP</w:t>
      </w:r>
      <w:r w:rsidRPr="00867590" w:rsidR="00831F73">
        <w:t>-MCG-Bearer</w:t>
      </w:r>
      <w:r w:rsidRPr="00867590">
        <w:t>-r15</w:t>
      </w:r>
      <w:r w:rsidRPr="00867590">
        <w:tab/>
      </w:r>
      <w:r w:rsidRPr="00867590">
        <w:t>ENUMERATED {supported}</w:t>
      </w:r>
      <w:r w:rsidRPr="00867590">
        <w:tab/>
      </w:r>
      <w:r w:rsidRPr="00867590">
        <w:tab/>
      </w:r>
      <w:r w:rsidRPr="00867590">
        <w:tab/>
      </w:r>
      <w:r w:rsidRPr="00867590">
        <w:tab/>
      </w:r>
      <w:r w:rsidRPr="00867590">
        <w:t>OPTIONAL</w:t>
      </w:r>
      <w:r w:rsidRPr="00867590" w:rsidR="00CF3DFA">
        <w:t>,</w:t>
      </w:r>
    </w:p>
    <w:p w:rsidRPr="00867590" w:rsidR="00CF3DFA" w:rsidP="00CF3DFA" w:rsidRDefault="00CF3DFA" w14:paraId="0E7D95D7" w14:textId="77777777">
      <w:pPr>
        <w:pStyle w:val="PL"/>
        <w:shd w:val="clear" w:color="auto" w:fill="E6E6E6"/>
      </w:pPr>
      <w:r w:rsidRPr="00867590">
        <w:tab/>
      </w:r>
      <w:r w:rsidRPr="00867590">
        <w:t>ims-VoiceOverNR-PDCP-SCG-Bearer-r15</w:t>
      </w:r>
      <w:r w:rsidRPr="00867590">
        <w:tab/>
      </w:r>
      <w:r w:rsidRPr="00867590">
        <w:t>ENUMERATED {supported}</w:t>
      </w:r>
      <w:r w:rsidRPr="00867590">
        <w:tab/>
      </w:r>
      <w:r w:rsidRPr="00867590">
        <w:tab/>
      </w:r>
      <w:r w:rsidRPr="00867590">
        <w:tab/>
      </w:r>
      <w:r w:rsidRPr="00867590">
        <w:tab/>
      </w:r>
      <w:r w:rsidRPr="00867590">
        <w:t>OPTIONAL</w:t>
      </w:r>
    </w:p>
    <w:p w:rsidRPr="00867590" w:rsidR="00481193" w:rsidP="00481193" w:rsidRDefault="00481193" w14:paraId="02EA0923" w14:textId="77777777">
      <w:pPr>
        <w:pStyle w:val="PL"/>
        <w:shd w:val="clear" w:color="auto" w:fill="E6E6E6"/>
      </w:pPr>
      <w:r w:rsidRPr="00867590">
        <w:t>}</w:t>
      </w:r>
    </w:p>
    <w:p w:rsidRPr="00867590" w:rsidR="00481193" w:rsidP="00481193" w:rsidRDefault="00481193" w14:paraId="676D47BF" w14:textId="77777777">
      <w:pPr>
        <w:pStyle w:val="PL"/>
        <w:shd w:val="clear" w:color="auto" w:fill="E6E6E6"/>
      </w:pPr>
    </w:p>
    <w:p w:rsidRPr="00867590" w:rsidR="003E4146" w:rsidP="003E4146" w:rsidRDefault="003E4146" w14:paraId="666667E4" w14:textId="77777777">
      <w:pPr>
        <w:pStyle w:val="PL"/>
        <w:shd w:val="clear" w:color="auto" w:fill="E6E6E6"/>
      </w:pPr>
      <w:r w:rsidRPr="00867590">
        <w:t>PDCP-ParametersNR-v15</w:t>
      </w:r>
      <w:r w:rsidRPr="00867590" w:rsidR="00A81454">
        <w:t>6</w:t>
      </w:r>
      <w:r w:rsidRPr="00867590">
        <w:t>0 ::=</w:t>
      </w:r>
      <w:r w:rsidRPr="00867590">
        <w:tab/>
      </w:r>
      <w:r w:rsidRPr="00867590">
        <w:tab/>
      </w:r>
      <w:r w:rsidRPr="00867590">
        <w:t>SEQUENCE {</w:t>
      </w:r>
    </w:p>
    <w:p w:rsidRPr="00867590" w:rsidR="003E4146" w:rsidP="003E4146" w:rsidRDefault="003E4146" w14:paraId="01AC9031" w14:textId="77777777">
      <w:pPr>
        <w:pStyle w:val="PL"/>
        <w:shd w:val="clear" w:color="auto" w:fill="E6E6E6"/>
      </w:pPr>
      <w:r w:rsidRPr="00867590">
        <w:tab/>
      </w:r>
      <w:r w:rsidRPr="00867590">
        <w:t>ims-VoNR-PDCP-SCG-NGENDC-r15</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3E4146" w:rsidP="003E4146" w:rsidRDefault="003E4146" w14:paraId="54244CAA" w14:textId="77777777">
      <w:pPr>
        <w:pStyle w:val="PL"/>
        <w:shd w:val="clear" w:color="auto" w:fill="E6E6E6"/>
      </w:pPr>
      <w:r w:rsidRPr="00867590">
        <w:t>}</w:t>
      </w:r>
    </w:p>
    <w:p w:rsidRPr="00867590" w:rsidR="003E4146" w:rsidP="00B113A2" w:rsidRDefault="003E4146" w14:paraId="0F9DFDB0" w14:textId="77777777">
      <w:pPr>
        <w:pStyle w:val="PL"/>
        <w:shd w:val="clear" w:color="auto" w:fill="E6E6E6"/>
      </w:pPr>
    </w:p>
    <w:p w:rsidRPr="00867590" w:rsidR="00B113A2" w:rsidP="00B113A2" w:rsidRDefault="00B113A2" w14:paraId="3B1A10F2" w14:textId="77777777">
      <w:pPr>
        <w:pStyle w:val="PL"/>
        <w:shd w:val="clear" w:color="auto" w:fill="E6E6E6"/>
      </w:pPr>
      <w:r w:rsidRPr="00867590">
        <w:t>ROHC-ProfileSupportList-r15</w:t>
      </w:r>
      <w:r w:rsidRPr="00867590" w:rsidR="0005492C">
        <w:t xml:space="preserve"> ::=</w:t>
      </w:r>
      <w:r w:rsidRPr="00867590">
        <w:tab/>
      </w:r>
      <w:r w:rsidRPr="00867590">
        <w:t>SEQUENCE {</w:t>
      </w:r>
    </w:p>
    <w:p w:rsidRPr="00867590" w:rsidR="00B113A2" w:rsidP="00B113A2" w:rsidRDefault="00B113A2" w14:paraId="7208DCBE" w14:textId="77777777">
      <w:pPr>
        <w:pStyle w:val="PL"/>
        <w:shd w:val="clear" w:color="auto" w:fill="E6E6E6"/>
      </w:pPr>
      <w:r w:rsidRPr="00867590">
        <w:tab/>
      </w:r>
      <w:r w:rsidRPr="00867590">
        <w:t>profile0x0001-r15</w:t>
      </w:r>
      <w:r w:rsidRPr="00867590">
        <w:tab/>
      </w:r>
      <w:r w:rsidRPr="00867590">
        <w:tab/>
      </w:r>
      <w:r w:rsidRPr="00867590">
        <w:tab/>
      </w:r>
      <w:r w:rsidRPr="00867590">
        <w:tab/>
      </w:r>
      <w:r w:rsidRPr="00867590">
        <w:tab/>
      </w:r>
      <w:r w:rsidRPr="00867590">
        <w:t>BOOLEAN,</w:t>
      </w:r>
    </w:p>
    <w:p w:rsidRPr="00867590" w:rsidR="00B113A2" w:rsidP="00B113A2" w:rsidRDefault="00B113A2" w14:paraId="59095424" w14:textId="77777777">
      <w:pPr>
        <w:pStyle w:val="PL"/>
        <w:shd w:val="clear" w:color="auto" w:fill="E6E6E6"/>
      </w:pPr>
      <w:r w:rsidRPr="00867590">
        <w:tab/>
      </w:r>
      <w:r w:rsidRPr="00867590">
        <w:t>profile0x0002-r15</w:t>
      </w:r>
      <w:r w:rsidRPr="00867590">
        <w:tab/>
      </w:r>
      <w:r w:rsidRPr="00867590">
        <w:tab/>
      </w:r>
      <w:r w:rsidRPr="00867590">
        <w:tab/>
      </w:r>
      <w:r w:rsidRPr="00867590">
        <w:tab/>
      </w:r>
      <w:r w:rsidRPr="00867590">
        <w:tab/>
      </w:r>
      <w:r w:rsidRPr="00867590">
        <w:t>BOOLEAN,</w:t>
      </w:r>
    </w:p>
    <w:p w:rsidRPr="00867590" w:rsidR="00B113A2" w:rsidP="00B113A2" w:rsidRDefault="00B113A2" w14:paraId="55EDD14D" w14:textId="77777777">
      <w:pPr>
        <w:pStyle w:val="PL"/>
        <w:shd w:val="clear" w:color="auto" w:fill="E6E6E6"/>
      </w:pPr>
      <w:r w:rsidRPr="00867590">
        <w:tab/>
      </w:r>
      <w:r w:rsidRPr="00867590">
        <w:t>profile0x0003-r15</w:t>
      </w:r>
      <w:r w:rsidRPr="00867590">
        <w:tab/>
      </w:r>
      <w:r w:rsidRPr="00867590">
        <w:tab/>
      </w:r>
      <w:r w:rsidRPr="00867590">
        <w:tab/>
      </w:r>
      <w:r w:rsidRPr="00867590">
        <w:tab/>
      </w:r>
      <w:r w:rsidRPr="00867590">
        <w:tab/>
      </w:r>
      <w:r w:rsidRPr="00867590">
        <w:t>BOOLEAN,</w:t>
      </w:r>
    </w:p>
    <w:p w:rsidRPr="00867590" w:rsidR="00B113A2" w:rsidP="00B113A2" w:rsidRDefault="00B113A2" w14:paraId="1F836A37" w14:textId="77777777">
      <w:pPr>
        <w:pStyle w:val="PL"/>
        <w:shd w:val="clear" w:color="auto" w:fill="E6E6E6"/>
      </w:pPr>
      <w:r w:rsidRPr="00867590">
        <w:tab/>
      </w:r>
      <w:r w:rsidRPr="00867590">
        <w:t>profile0x0004-r15</w:t>
      </w:r>
      <w:r w:rsidRPr="00867590">
        <w:tab/>
      </w:r>
      <w:r w:rsidRPr="00867590">
        <w:tab/>
      </w:r>
      <w:r w:rsidRPr="00867590">
        <w:tab/>
      </w:r>
      <w:r w:rsidRPr="00867590">
        <w:tab/>
      </w:r>
      <w:r w:rsidRPr="00867590">
        <w:tab/>
      </w:r>
      <w:r w:rsidRPr="00867590">
        <w:t>BOOLEAN,</w:t>
      </w:r>
    </w:p>
    <w:p w:rsidRPr="00867590" w:rsidR="00B113A2" w:rsidP="00B113A2" w:rsidRDefault="00B113A2" w14:paraId="0F8E8165" w14:textId="77777777">
      <w:pPr>
        <w:pStyle w:val="PL"/>
        <w:shd w:val="clear" w:color="auto" w:fill="E6E6E6"/>
      </w:pPr>
      <w:r w:rsidRPr="00867590">
        <w:tab/>
      </w:r>
      <w:r w:rsidRPr="00867590">
        <w:t>profile0x0006-r15</w:t>
      </w:r>
      <w:r w:rsidRPr="00867590">
        <w:tab/>
      </w:r>
      <w:r w:rsidRPr="00867590">
        <w:tab/>
      </w:r>
      <w:r w:rsidRPr="00867590">
        <w:tab/>
      </w:r>
      <w:r w:rsidRPr="00867590">
        <w:tab/>
      </w:r>
      <w:r w:rsidRPr="00867590">
        <w:tab/>
      </w:r>
      <w:r w:rsidRPr="00867590">
        <w:t>BOOLEAN,</w:t>
      </w:r>
    </w:p>
    <w:p w:rsidRPr="00867590" w:rsidR="00B113A2" w:rsidP="00B113A2" w:rsidRDefault="00B113A2" w14:paraId="6906C91E" w14:textId="77777777">
      <w:pPr>
        <w:pStyle w:val="PL"/>
        <w:shd w:val="clear" w:color="auto" w:fill="E6E6E6"/>
      </w:pPr>
      <w:r w:rsidRPr="00867590">
        <w:tab/>
      </w:r>
      <w:r w:rsidRPr="00867590">
        <w:t>profile0x0101-r15</w:t>
      </w:r>
      <w:r w:rsidRPr="00867590">
        <w:tab/>
      </w:r>
      <w:r w:rsidRPr="00867590">
        <w:tab/>
      </w:r>
      <w:r w:rsidRPr="00867590">
        <w:tab/>
      </w:r>
      <w:r w:rsidRPr="00867590">
        <w:tab/>
      </w:r>
      <w:r w:rsidRPr="00867590">
        <w:tab/>
      </w:r>
      <w:r w:rsidRPr="00867590">
        <w:t>BOOLEAN,</w:t>
      </w:r>
    </w:p>
    <w:p w:rsidRPr="00867590" w:rsidR="00B113A2" w:rsidP="00B113A2" w:rsidRDefault="00B113A2" w14:paraId="445E8467" w14:textId="77777777">
      <w:pPr>
        <w:pStyle w:val="PL"/>
        <w:shd w:val="clear" w:color="auto" w:fill="E6E6E6"/>
      </w:pPr>
      <w:r w:rsidRPr="00867590">
        <w:tab/>
      </w:r>
      <w:r w:rsidRPr="00867590">
        <w:t>profile0x0102-r15</w:t>
      </w:r>
      <w:r w:rsidRPr="00867590">
        <w:tab/>
      </w:r>
      <w:r w:rsidRPr="00867590">
        <w:tab/>
      </w:r>
      <w:r w:rsidRPr="00867590">
        <w:tab/>
      </w:r>
      <w:r w:rsidRPr="00867590">
        <w:tab/>
      </w:r>
      <w:r w:rsidRPr="00867590">
        <w:tab/>
      </w:r>
      <w:r w:rsidRPr="00867590">
        <w:t>BOOLEAN,</w:t>
      </w:r>
    </w:p>
    <w:p w:rsidRPr="00867590" w:rsidR="00B113A2" w:rsidP="00B113A2" w:rsidRDefault="00B113A2" w14:paraId="790A2A99" w14:textId="77777777">
      <w:pPr>
        <w:pStyle w:val="PL"/>
        <w:shd w:val="clear" w:color="auto" w:fill="E6E6E6"/>
      </w:pPr>
      <w:r w:rsidRPr="00867590">
        <w:tab/>
      </w:r>
      <w:r w:rsidRPr="00867590">
        <w:t>profile0x0103-r15</w:t>
      </w:r>
      <w:r w:rsidRPr="00867590">
        <w:tab/>
      </w:r>
      <w:r w:rsidRPr="00867590">
        <w:tab/>
      </w:r>
      <w:r w:rsidRPr="00867590">
        <w:tab/>
      </w:r>
      <w:r w:rsidRPr="00867590">
        <w:tab/>
      </w:r>
      <w:r w:rsidRPr="00867590">
        <w:tab/>
      </w:r>
      <w:r w:rsidRPr="00867590">
        <w:t>BOOLEAN,</w:t>
      </w:r>
    </w:p>
    <w:p w:rsidRPr="00867590" w:rsidR="00B113A2" w:rsidP="00B113A2" w:rsidRDefault="00B113A2" w14:paraId="16111EDA" w14:textId="77777777">
      <w:pPr>
        <w:pStyle w:val="PL"/>
        <w:shd w:val="clear" w:color="auto" w:fill="E6E6E6"/>
      </w:pPr>
      <w:r w:rsidRPr="00867590">
        <w:tab/>
      </w:r>
      <w:r w:rsidRPr="00867590">
        <w:t>profile0x0104-r15</w:t>
      </w:r>
      <w:r w:rsidRPr="00867590">
        <w:tab/>
      </w:r>
      <w:r w:rsidRPr="00867590">
        <w:tab/>
      </w:r>
      <w:r w:rsidRPr="00867590">
        <w:tab/>
      </w:r>
      <w:r w:rsidRPr="00867590">
        <w:tab/>
      </w:r>
      <w:r w:rsidRPr="00867590">
        <w:tab/>
      </w:r>
      <w:r w:rsidRPr="00867590">
        <w:t>BOOLEAN</w:t>
      </w:r>
    </w:p>
    <w:p w:rsidRPr="00867590" w:rsidR="00B113A2" w:rsidP="00B113A2" w:rsidRDefault="00B113A2" w14:paraId="29D960FF" w14:textId="77777777">
      <w:pPr>
        <w:pStyle w:val="PL"/>
        <w:shd w:val="clear" w:color="auto" w:fill="E6E6E6"/>
      </w:pPr>
      <w:r w:rsidRPr="00867590">
        <w:t>}</w:t>
      </w:r>
    </w:p>
    <w:p w:rsidRPr="00867590" w:rsidR="00B113A2" w:rsidP="00B113A2" w:rsidRDefault="00B113A2" w14:paraId="136ADB46" w14:textId="77777777">
      <w:pPr>
        <w:pStyle w:val="PL"/>
        <w:shd w:val="clear" w:color="auto" w:fill="E6E6E6"/>
      </w:pPr>
    </w:p>
    <w:p w:rsidRPr="00867590" w:rsidR="00481193" w:rsidP="00481193" w:rsidRDefault="00481193" w14:paraId="056ACE98" w14:textId="77777777">
      <w:pPr>
        <w:pStyle w:val="PL"/>
        <w:shd w:val="clear" w:color="auto" w:fill="E6E6E6"/>
      </w:pPr>
      <w:r w:rsidRPr="00867590">
        <w:t>SupportedBandListNR-r15 ::=</w:t>
      </w:r>
      <w:r w:rsidRPr="00867590">
        <w:tab/>
      </w:r>
      <w:r w:rsidRPr="00867590">
        <w:tab/>
      </w:r>
      <w:r w:rsidRPr="00867590">
        <w:t>SEQUENCE (SIZE (1..maxBands</w:t>
      </w:r>
      <w:r w:rsidRPr="00867590" w:rsidR="00E662B9">
        <w:t>NR-r15</w:t>
      </w:r>
      <w:r w:rsidRPr="00867590">
        <w:t>)) OF SupportedBandNR-r15</w:t>
      </w:r>
    </w:p>
    <w:p w:rsidRPr="00867590" w:rsidR="00481193" w:rsidP="00481193" w:rsidRDefault="00481193" w14:paraId="6D845F9A" w14:textId="77777777">
      <w:pPr>
        <w:pStyle w:val="PL"/>
        <w:shd w:val="clear" w:color="auto" w:fill="E6E6E6"/>
      </w:pPr>
    </w:p>
    <w:p w:rsidRPr="00867590" w:rsidR="00481193" w:rsidP="00481193" w:rsidRDefault="00481193" w14:paraId="0A54949B" w14:textId="77777777">
      <w:pPr>
        <w:pStyle w:val="PL"/>
        <w:shd w:val="clear" w:color="auto" w:fill="E6E6E6"/>
      </w:pPr>
      <w:r w:rsidRPr="00867590">
        <w:t>SupportedBandNR-r15 ::=</w:t>
      </w:r>
      <w:r w:rsidRPr="00867590">
        <w:tab/>
      </w:r>
      <w:r w:rsidRPr="00867590">
        <w:tab/>
      </w:r>
      <w:r w:rsidRPr="00867590">
        <w:tab/>
      </w:r>
      <w:r w:rsidRPr="00867590">
        <w:t>SEQUENCE {</w:t>
      </w:r>
    </w:p>
    <w:p w:rsidRPr="00867590" w:rsidR="00481193" w:rsidP="00481193" w:rsidRDefault="00481193" w14:paraId="69D5A2F2" w14:textId="77777777">
      <w:pPr>
        <w:pStyle w:val="PL"/>
        <w:shd w:val="clear" w:color="auto" w:fill="E6E6E6"/>
      </w:pPr>
      <w:r w:rsidRPr="00867590">
        <w:tab/>
      </w:r>
      <w:r w:rsidRPr="00867590">
        <w:t>bandNR-r15</w:t>
      </w:r>
      <w:r w:rsidRPr="00867590">
        <w:tab/>
      </w:r>
      <w:r w:rsidRPr="00867590">
        <w:tab/>
      </w:r>
      <w:r w:rsidRPr="00867590">
        <w:tab/>
      </w:r>
      <w:r w:rsidRPr="00867590">
        <w:tab/>
      </w:r>
      <w:r w:rsidRPr="00867590">
        <w:tab/>
      </w:r>
      <w:r w:rsidRPr="00867590">
        <w:tab/>
      </w:r>
      <w:r w:rsidRPr="00867590">
        <w:tab/>
      </w:r>
      <w:r w:rsidRPr="00867590">
        <w:t>FreqBandIndicatorNR-r15</w:t>
      </w:r>
    </w:p>
    <w:p w:rsidRPr="00867590" w:rsidR="00481193" w:rsidP="00481193" w:rsidRDefault="00481193" w14:paraId="43D9174C" w14:textId="77777777">
      <w:pPr>
        <w:pStyle w:val="PL"/>
        <w:shd w:val="clear" w:color="auto" w:fill="E6E6E6"/>
      </w:pPr>
      <w:r w:rsidRPr="00867590">
        <w:t>}</w:t>
      </w:r>
    </w:p>
    <w:p w:rsidRPr="00867590" w:rsidR="00481193" w:rsidP="009722D5" w:rsidRDefault="00481193" w14:paraId="7A5FA256" w14:textId="77777777">
      <w:pPr>
        <w:pStyle w:val="PL"/>
        <w:shd w:val="clear" w:color="auto" w:fill="E6E6E6"/>
      </w:pPr>
    </w:p>
    <w:p w:rsidRPr="00867590" w:rsidR="009722D5" w:rsidP="009722D5" w:rsidRDefault="009722D5" w14:paraId="41E3B461" w14:textId="77777777">
      <w:pPr>
        <w:pStyle w:val="PL"/>
        <w:shd w:val="clear" w:color="auto" w:fill="E6E6E6"/>
      </w:pPr>
      <w:r w:rsidRPr="00867590">
        <w:t>IRAT-ParametersUTRA-FDD ::=</w:t>
      </w:r>
      <w:r w:rsidRPr="00867590">
        <w:tab/>
      </w:r>
      <w:r w:rsidRPr="00867590">
        <w:tab/>
      </w:r>
      <w:r w:rsidRPr="00867590">
        <w:t>SEQUENCE {</w:t>
      </w:r>
    </w:p>
    <w:p w:rsidRPr="00867590" w:rsidR="009722D5" w:rsidP="009722D5" w:rsidRDefault="009722D5" w14:paraId="578BBFE2" w14:textId="77777777">
      <w:pPr>
        <w:pStyle w:val="PL"/>
        <w:shd w:val="clear" w:color="auto" w:fill="E6E6E6"/>
      </w:pPr>
      <w:r w:rsidRPr="00867590">
        <w:tab/>
      </w:r>
      <w:r w:rsidRPr="00867590">
        <w:t>supportedBandListUTRA-FDD</w:t>
      </w:r>
      <w:r w:rsidRPr="00867590">
        <w:tab/>
      </w:r>
      <w:r w:rsidRPr="00867590">
        <w:tab/>
      </w:r>
      <w:r w:rsidRPr="00867590">
        <w:tab/>
      </w:r>
      <w:r w:rsidRPr="00867590">
        <w:t>SupportedBandListUTRA-FDD</w:t>
      </w:r>
    </w:p>
    <w:p w:rsidRPr="00867590" w:rsidR="009722D5" w:rsidP="009722D5" w:rsidRDefault="009722D5" w14:paraId="274D285B" w14:textId="77777777">
      <w:pPr>
        <w:pStyle w:val="PL"/>
        <w:shd w:val="clear" w:color="auto" w:fill="E6E6E6"/>
      </w:pPr>
      <w:r w:rsidRPr="00867590">
        <w:t>}</w:t>
      </w:r>
    </w:p>
    <w:p w:rsidRPr="00867590" w:rsidR="009722D5" w:rsidP="009722D5" w:rsidRDefault="009722D5" w14:paraId="5611EA13" w14:textId="77777777">
      <w:pPr>
        <w:pStyle w:val="PL"/>
        <w:shd w:val="clear" w:color="auto" w:fill="E6E6E6"/>
      </w:pPr>
    </w:p>
    <w:p w:rsidRPr="00867590" w:rsidR="009722D5" w:rsidP="009722D5" w:rsidRDefault="009722D5" w14:paraId="084DAB87" w14:textId="77777777">
      <w:pPr>
        <w:pStyle w:val="PL"/>
        <w:shd w:val="clear" w:color="auto" w:fill="E6E6E6"/>
      </w:pPr>
      <w:r w:rsidRPr="00867590">
        <w:t>IRAT-ParametersUTRA-v920 ::=</w:t>
      </w:r>
      <w:r w:rsidRPr="00867590">
        <w:tab/>
      </w:r>
      <w:r w:rsidRPr="00867590">
        <w:tab/>
      </w:r>
      <w:r w:rsidRPr="00867590">
        <w:t>SEQUENCE {</w:t>
      </w:r>
    </w:p>
    <w:p w:rsidRPr="00867590" w:rsidR="009722D5" w:rsidP="009722D5" w:rsidRDefault="009722D5" w14:paraId="26BA1E9B" w14:textId="77777777">
      <w:pPr>
        <w:pStyle w:val="PL"/>
        <w:shd w:val="clear" w:color="auto" w:fill="E6E6E6"/>
      </w:pPr>
      <w:r w:rsidRPr="00867590">
        <w:tab/>
      </w:r>
      <w:r w:rsidRPr="00867590">
        <w:t>e-RedirectionUTRA-r9</w:t>
      </w:r>
      <w:r w:rsidRPr="00867590">
        <w:tab/>
      </w:r>
      <w:r w:rsidRPr="00867590">
        <w:tab/>
      </w:r>
      <w:r w:rsidRPr="00867590">
        <w:tab/>
      </w:r>
      <w:r w:rsidRPr="00867590">
        <w:tab/>
      </w:r>
      <w:r w:rsidRPr="00867590">
        <w:t>ENUMERATED {supported}</w:t>
      </w:r>
    </w:p>
    <w:p w:rsidRPr="00867590" w:rsidR="009722D5" w:rsidP="009722D5" w:rsidRDefault="009722D5" w14:paraId="4D34DB80" w14:textId="77777777">
      <w:pPr>
        <w:pStyle w:val="PL"/>
        <w:shd w:val="clear" w:color="auto" w:fill="E6E6E6"/>
      </w:pPr>
      <w:r w:rsidRPr="00867590">
        <w:t>}</w:t>
      </w:r>
    </w:p>
    <w:p w:rsidRPr="00867590" w:rsidR="009722D5" w:rsidP="009722D5" w:rsidRDefault="009722D5" w14:paraId="7FD5AA5E" w14:textId="77777777">
      <w:pPr>
        <w:pStyle w:val="PL"/>
        <w:shd w:val="clear" w:color="auto" w:fill="E6E6E6"/>
      </w:pPr>
    </w:p>
    <w:p w:rsidRPr="00867590" w:rsidR="009722D5" w:rsidP="009722D5" w:rsidRDefault="009722D5" w14:paraId="42F5D56E" w14:textId="77777777">
      <w:pPr>
        <w:pStyle w:val="PL"/>
        <w:shd w:val="clear" w:color="auto" w:fill="E6E6E6"/>
      </w:pPr>
      <w:r w:rsidRPr="00867590">
        <w:t>IRAT-ParametersUTRA-v9c0 ::=</w:t>
      </w:r>
      <w:r w:rsidRPr="00867590">
        <w:tab/>
      </w:r>
      <w:r w:rsidRPr="00867590">
        <w:tab/>
      </w:r>
      <w:r w:rsidRPr="00867590">
        <w:t>SEQUENCE {</w:t>
      </w:r>
    </w:p>
    <w:p w:rsidRPr="00867590" w:rsidR="009722D5" w:rsidP="009722D5" w:rsidRDefault="009722D5" w14:paraId="6C09AB69" w14:textId="77777777">
      <w:pPr>
        <w:pStyle w:val="PL"/>
        <w:shd w:val="clear" w:color="auto" w:fill="E6E6E6"/>
      </w:pPr>
      <w:r w:rsidRPr="00867590">
        <w:tab/>
      </w:r>
      <w:r w:rsidRPr="00867590">
        <w:t>voiceOverPS-HS-UTRA-FDD-r9</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4A01BBCD" w14:textId="77777777">
      <w:pPr>
        <w:pStyle w:val="PL"/>
        <w:shd w:val="clear" w:color="auto" w:fill="E6E6E6"/>
      </w:pPr>
      <w:r w:rsidRPr="00867590">
        <w:tab/>
      </w:r>
      <w:r w:rsidRPr="00867590">
        <w:t>voiceOverPS-HS-UTRA-TDD128-r9</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3F8E8D9A" w14:textId="77777777">
      <w:pPr>
        <w:pStyle w:val="PL"/>
        <w:shd w:val="clear" w:color="auto" w:fill="E6E6E6"/>
      </w:pPr>
      <w:r w:rsidRPr="00867590">
        <w:lastRenderedPageBreak/>
        <w:tab/>
      </w:r>
      <w:r w:rsidRPr="00867590">
        <w:rPr>
          <w:snapToGrid w:val="0"/>
        </w:rPr>
        <w:t>srvcc-FromUTRA-FDD-ToUTRA-FDD-r9</w:t>
      </w:r>
      <w:r w:rsidRPr="00867590">
        <w:rPr>
          <w:snapToGrid w:val="0"/>
        </w:rPr>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ADB1686" w14:textId="77777777">
      <w:pPr>
        <w:pStyle w:val="PL"/>
        <w:shd w:val="clear" w:color="auto" w:fill="E6E6E6"/>
      </w:pPr>
      <w:r w:rsidRPr="00867590">
        <w:tab/>
      </w:r>
      <w:r w:rsidRPr="00867590">
        <w:rPr>
          <w:snapToGrid w:val="0"/>
        </w:rPr>
        <w:t>srvcc-FromUTRA-FDD-ToGERAN-r9</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21FBFAC2" w14:textId="77777777">
      <w:pPr>
        <w:pStyle w:val="PL"/>
        <w:shd w:val="clear" w:color="auto" w:fill="E6E6E6"/>
      </w:pPr>
      <w:r w:rsidRPr="00867590">
        <w:tab/>
      </w:r>
      <w:r w:rsidRPr="00867590">
        <w:rPr>
          <w:snapToGrid w:val="0"/>
        </w:rPr>
        <w:t>srvcc-FromUTRA-TDD128-ToUTRA-TDD128-r9</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ACFA36A" w14:textId="77777777">
      <w:pPr>
        <w:pStyle w:val="PL"/>
        <w:shd w:val="clear" w:color="auto" w:fill="E6E6E6"/>
      </w:pPr>
      <w:r w:rsidRPr="00867590">
        <w:tab/>
      </w:r>
      <w:r w:rsidRPr="00867590">
        <w:rPr>
          <w:snapToGrid w:val="0"/>
        </w:rPr>
        <w:t>srvcc-FromUTRA-TDD128-ToGERAN-r9</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6ABD0986" w14:textId="77777777">
      <w:pPr>
        <w:pStyle w:val="PL"/>
        <w:shd w:val="clear" w:color="auto" w:fill="E6E6E6"/>
      </w:pPr>
      <w:r w:rsidRPr="00867590">
        <w:t>}</w:t>
      </w:r>
    </w:p>
    <w:p w:rsidRPr="00867590" w:rsidR="009722D5" w:rsidP="009722D5" w:rsidRDefault="009722D5" w14:paraId="712348B9" w14:textId="77777777">
      <w:pPr>
        <w:pStyle w:val="PL"/>
        <w:shd w:val="clear" w:color="auto" w:fill="E6E6E6"/>
      </w:pPr>
    </w:p>
    <w:p w:rsidRPr="00867590" w:rsidR="009722D5" w:rsidP="009722D5" w:rsidRDefault="009722D5" w14:paraId="71A9C263" w14:textId="77777777">
      <w:pPr>
        <w:pStyle w:val="PL"/>
        <w:shd w:val="clear" w:color="auto" w:fill="E6E6E6"/>
      </w:pPr>
      <w:r w:rsidRPr="00867590">
        <w:t>IRAT-ParametersUTRA-v9h0 ::=</w:t>
      </w:r>
      <w:r w:rsidRPr="00867590">
        <w:tab/>
      </w:r>
      <w:r w:rsidRPr="00867590">
        <w:tab/>
      </w:r>
      <w:r w:rsidRPr="00867590">
        <w:t>SEQUENCE {</w:t>
      </w:r>
    </w:p>
    <w:p w:rsidRPr="00867590" w:rsidR="009722D5" w:rsidP="009722D5" w:rsidRDefault="009722D5" w14:paraId="1893406F" w14:textId="77777777">
      <w:pPr>
        <w:pStyle w:val="PL"/>
        <w:shd w:val="clear" w:color="auto" w:fill="E6E6E6"/>
      </w:pPr>
      <w:r w:rsidRPr="00867590">
        <w:tab/>
      </w:r>
      <w:r w:rsidRPr="00867590">
        <w:t>mfbi-UTRA-r9</w:t>
      </w:r>
      <w:r w:rsidRPr="00867590">
        <w:tab/>
      </w:r>
      <w:r w:rsidRPr="00867590">
        <w:tab/>
      </w:r>
      <w:r w:rsidRPr="00867590">
        <w:tab/>
      </w:r>
      <w:r w:rsidRPr="00867590">
        <w:tab/>
      </w:r>
      <w:r w:rsidRPr="00867590">
        <w:tab/>
      </w:r>
      <w:r w:rsidRPr="00867590">
        <w:tab/>
      </w:r>
      <w:r w:rsidRPr="00867590">
        <w:t>ENUMERATED {supported}</w:t>
      </w:r>
    </w:p>
    <w:p w:rsidRPr="00867590" w:rsidR="009722D5" w:rsidP="009722D5" w:rsidRDefault="009722D5" w14:paraId="641BAE86" w14:textId="77777777">
      <w:pPr>
        <w:pStyle w:val="PL"/>
        <w:shd w:val="clear" w:color="auto" w:fill="E6E6E6"/>
      </w:pPr>
      <w:r w:rsidRPr="00867590">
        <w:t>}</w:t>
      </w:r>
    </w:p>
    <w:p w:rsidRPr="00867590" w:rsidR="009722D5" w:rsidP="009722D5" w:rsidRDefault="009722D5" w14:paraId="15034078" w14:textId="77777777">
      <w:pPr>
        <w:pStyle w:val="PL"/>
        <w:shd w:val="clear" w:color="auto" w:fill="E6E6E6"/>
      </w:pPr>
    </w:p>
    <w:p w:rsidRPr="00867590" w:rsidR="009722D5" w:rsidP="009722D5" w:rsidRDefault="009722D5" w14:paraId="38CD03C0" w14:textId="77777777">
      <w:pPr>
        <w:pStyle w:val="PL"/>
        <w:shd w:val="clear" w:color="auto" w:fill="E6E6E6"/>
      </w:pPr>
      <w:r w:rsidRPr="00867590">
        <w:t>SupportedBandListUTRA-FDD ::=</w:t>
      </w:r>
      <w:r w:rsidRPr="00867590">
        <w:tab/>
      </w:r>
      <w:r w:rsidRPr="00867590">
        <w:tab/>
      </w:r>
      <w:r w:rsidRPr="00867590">
        <w:t>SEQUENCE (SIZE (1..maxBands)) OF SupportedBandUTRA-FDD</w:t>
      </w:r>
    </w:p>
    <w:p w:rsidRPr="00867590" w:rsidR="009722D5" w:rsidP="009722D5" w:rsidRDefault="009722D5" w14:paraId="2C15B385" w14:textId="77777777">
      <w:pPr>
        <w:pStyle w:val="PL"/>
        <w:shd w:val="clear" w:color="auto" w:fill="E6E6E6"/>
      </w:pPr>
    </w:p>
    <w:p w:rsidRPr="00017413" w:rsidR="009722D5" w:rsidP="009722D5" w:rsidRDefault="009722D5" w14:paraId="5794B5D4" w14:textId="77777777">
      <w:pPr>
        <w:pStyle w:val="PL"/>
        <w:shd w:val="clear" w:color="auto" w:fill="E6E6E6"/>
        <w:rPr>
          <w:lang w:val="sv-SE"/>
        </w:rPr>
      </w:pPr>
      <w:r w:rsidRPr="00017413">
        <w:rPr>
          <w:lang w:val="sv-SE"/>
        </w:rPr>
        <w:t>SupportedBandUTRA-FDD ::=</w:t>
      </w:r>
      <w:r w:rsidRPr="00017413">
        <w:rPr>
          <w:lang w:val="sv-SE"/>
        </w:rPr>
        <w:tab/>
      </w:r>
      <w:r w:rsidRPr="00017413">
        <w:rPr>
          <w:lang w:val="sv-SE"/>
        </w:rPr>
        <w:tab/>
      </w:r>
      <w:r w:rsidRPr="00017413">
        <w:rPr>
          <w:lang w:val="sv-SE"/>
        </w:rPr>
        <w:tab/>
      </w:r>
      <w:r w:rsidRPr="00017413">
        <w:rPr>
          <w:lang w:val="sv-SE"/>
        </w:rPr>
        <w:t>ENUMERATED {</w:t>
      </w:r>
    </w:p>
    <w:p w:rsidRPr="00017413" w:rsidR="009722D5" w:rsidP="009722D5" w:rsidRDefault="009722D5" w14:paraId="7F106EE9" w14:textId="77777777">
      <w:pPr>
        <w:pStyle w:val="PL"/>
        <w:shd w:val="clear" w:color="auto" w:fill="E6E6E6"/>
        <w:rPr>
          <w:lang w:val="sv-SE"/>
        </w:rPr>
      </w:pP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bandI, bandII, bandIII, bandIV, bandV, bandVI,</w:t>
      </w:r>
    </w:p>
    <w:p w:rsidRPr="00017413" w:rsidR="009722D5" w:rsidP="009722D5" w:rsidRDefault="009722D5" w14:paraId="347BEC3D" w14:textId="77777777">
      <w:pPr>
        <w:pStyle w:val="PL"/>
        <w:shd w:val="clear" w:color="auto" w:fill="E6E6E6"/>
        <w:rPr>
          <w:lang w:val="sv-SE"/>
        </w:rPr>
      </w:pP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bandVII, bandVIII, bandIX, bandX, bandXI,</w:t>
      </w:r>
    </w:p>
    <w:p w:rsidRPr="00017413" w:rsidR="009722D5" w:rsidP="009722D5" w:rsidRDefault="009722D5" w14:paraId="1122A2ED" w14:textId="77777777">
      <w:pPr>
        <w:pStyle w:val="PL"/>
        <w:shd w:val="clear" w:color="auto" w:fill="E6E6E6"/>
        <w:rPr>
          <w:lang w:val="sv-SE"/>
        </w:rPr>
      </w:pP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bandXII, bandXIII, bandXIV, bandXV, bandXVI, ...,</w:t>
      </w:r>
    </w:p>
    <w:p w:rsidRPr="00867590" w:rsidR="009722D5" w:rsidP="009722D5" w:rsidRDefault="009722D5" w14:paraId="78D10B80" w14:textId="77777777">
      <w:pPr>
        <w:pStyle w:val="PL"/>
        <w:shd w:val="clear" w:color="auto" w:fill="E6E6E6"/>
      </w:pP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017413">
        <w:rPr>
          <w:lang w:val="sv-SE"/>
        </w:rPr>
        <w:tab/>
      </w:r>
      <w:r w:rsidRPr="00867590">
        <w:t>bandXVII-8a0, bandXVIII-8a0, bandXIX-8a0, bandXX-8a0,</w:t>
      </w:r>
    </w:p>
    <w:p w:rsidRPr="00867590" w:rsidR="009722D5" w:rsidP="009722D5" w:rsidRDefault="009722D5" w14:paraId="06B3308E"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bandXXI-8a0, bandXXII-8a0, bandXXIII-8a0, bandXXIV-8a0,</w:t>
      </w:r>
    </w:p>
    <w:p w:rsidRPr="00867590" w:rsidR="009722D5" w:rsidP="009722D5" w:rsidRDefault="009722D5" w14:paraId="235A5F3A"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bandXXV-8a0, bandXXVI-8a0, bandXXVII-8a0, bandXXVIII-8a0,</w:t>
      </w:r>
    </w:p>
    <w:p w:rsidRPr="00867590" w:rsidR="009722D5" w:rsidP="009722D5" w:rsidRDefault="009722D5" w14:paraId="5D03EAEB"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bandXXIX-8a0, bandXXX-8a0, bandXXXI-8a0, bandXXXII-8a0}</w:t>
      </w:r>
    </w:p>
    <w:p w:rsidRPr="00867590" w:rsidR="009722D5" w:rsidP="009722D5" w:rsidRDefault="009722D5" w14:paraId="7A5811B5" w14:textId="77777777">
      <w:pPr>
        <w:pStyle w:val="PL"/>
        <w:shd w:val="clear" w:color="auto" w:fill="E6E6E6"/>
      </w:pPr>
    </w:p>
    <w:p w:rsidRPr="00867590" w:rsidR="009722D5" w:rsidP="009722D5" w:rsidRDefault="009722D5" w14:paraId="1FAC52E1" w14:textId="77777777">
      <w:pPr>
        <w:pStyle w:val="PL"/>
        <w:shd w:val="clear" w:color="auto" w:fill="E6E6E6"/>
      </w:pPr>
      <w:r w:rsidRPr="00867590">
        <w:t>IRAT-ParametersUTRA-TDD128 ::=</w:t>
      </w:r>
      <w:r w:rsidRPr="00867590">
        <w:tab/>
      </w:r>
      <w:r w:rsidRPr="00867590">
        <w:tab/>
      </w:r>
      <w:r w:rsidRPr="00867590">
        <w:t>SEQUENCE {</w:t>
      </w:r>
    </w:p>
    <w:p w:rsidRPr="00867590" w:rsidR="009722D5" w:rsidP="009722D5" w:rsidRDefault="009722D5" w14:paraId="30F43A9C" w14:textId="77777777">
      <w:pPr>
        <w:pStyle w:val="PL"/>
        <w:shd w:val="clear" w:color="auto" w:fill="E6E6E6"/>
      </w:pPr>
      <w:r w:rsidRPr="00867590">
        <w:tab/>
      </w:r>
      <w:r w:rsidRPr="00867590">
        <w:t>supportedBandListUTRA-TDD128</w:t>
      </w:r>
      <w:r w:rsidRPr="00867590">
        <w:tab/>
      </w:r>
      <w:r w:rsidRPr="00867590">
        <w:tab/>
      </w:r>
      <w:r w:rsidRPr="00867590">
        <w:t>SupportedBandListUTRA-TDD128</w:t>
      </w:r>
    </w:p>
    <w:p w:rsidRPr="00867590" w:rsidR="009722D5" w:rsidP="009722D5" w:rsidRDefault="009722D5" w14:paraId="24794758" w14:textId="77777777">
      <w:pPr>
        <w:pStyle w:val="PL"/>
        <w:shd w:val="clear" w:color="auto" w:fill="E6E6E6"/>
      </w:pPr>
      <w:r w:rsidRPr="00867590">
        <w:t>}</w:t>
      </w:r>
    </w:p>
    <w:p w:rsidRPr="00867590" w:rsidR="009722D5" w:rsidP="009722D5" w:rsidRDefault="009722D5" w14:paraId="5BB2B82F" w14:textId="77777777">
      <w:pPr>
        <w:pStyle w:val="PL"/>
        <w:shd w:val="clear" w:color="auto" w:fill="E6E6E6"/>
      </w:pPr>
    </w:p>
    <w:p w:rsidRPr="00867590" w:rsidR="009722D5" w:rsidP="009722D5" w:rsidRDefault="009722D5" w14:paraId="7250CC45" w14:textId="77777777">
      <w:pPr>
        <w:pStyle w:val="PL"/>
        <w:shd w:val="clear" w:color="auto" w:fill="E6E6E6"/>
      </w:pPr>
      <w:r w:rsidRPr="00867590">
        <w:t>SupportedBandListUTRA-TDD128 ::=</w:t>
      </w:r>
      <w:r w:rsidRPr="00867590">
        <w:tab/>
      </w:r>
      <w:r w:rsidRPr="00867590">
        <w:t>SEQUENCE (SIZE (1..maxBands)) OF SupportedBandUTRA-TDD128</w:t>
      </w:r>
    </w:p>
    <w:p w:rsidRPr="00867590" w:rsidR="009722D5" w:rsidP="009722D5" w:rsidRDefault="009722D5" w14:paraId="20B9742C" w14:textId="77777777">
      <w:pPr>
        <w:pStyle w:val="PL"/>
        <w:shd w:val="clear" w:color="auto" w:fill="E6E6E6"/>
      </w:pPr>
    </w:p>
    <w:p w:rsidRPr="00867590" w:rsidR="009722D5" w:rsidP="009722D5" w:rsidRDefault="009722D5" w14:paraId="05AA6E44" w14:textId="77777777">
      <w:pPr>
        <w:pStyle w:val="PL"/>
        <w:shd w:val="clear" w:color="auto" w:fill="E6E6E6"/>
      </w:pPr>
      <w:r w:rsidRPr="00867590">
        <w:t>SupportedBandUTRA-TDD128 ::=</w:t>
      </w:r>
      <w:r w:rsidRPr="00867590">
        <w:tab/>
      </w:r>
      <w:r w:rsidRPr="00867590">
        <w:tab/>
      </w:r>
      <w:r w:rsidRPr="00867590">
        <w:t>ENUMERATED {</w:t>
      </w:r>
    </w:p>
    <w:p w:rsidRPr="00867590" w:rsidR="009722D5" w:rsidP="009722D5" w:rsidRDefault="009722D5" w14:paraId="7654D59B"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 b, c, d, e, f, g, h, i, j, k, l, m, n,</w:t>
      </w:r>
    </w:p>
    <w:p w:rsidRPr="00867590" w:rsidR="009722D5" w:rsidP="009722D5" w:rsidRDefault="009722D5" w14:paraId="2F939046"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 p, ...}</w:t>
      </w:r>
    </w:p>
    <w:p w:rsidRPr="00867590" w:rsidR="009722D5" w:rsidP="009722D5" w:rsidRDefault="009722D5" w14:paraId="4B1295BC" w14:textId="77777777">
      <w:pPr>
        <w:pStyle w:val="PL"/>
        <w:shd w:val="clear" w:color="auto" w:fill="E6E6E6"/>
      </w:pPr>
    </w:p>
    <w:p w:rsidRPr="00867590" w:rsidR="009722D5" w:rsidP="009722D5" w:rsidRDefault="009722D5" w14:paraId="23073201" w14:textId="77777777">
      <w:pPr>
        <w:pStyle w:val="PL"/>
        <w:shd w:val="clear" w:color="auto" w:fill="E6E6E6"/>
      </w:pPr>
      <w:r w:rsidRPr="00867590">
        <w:t>IRAT-ParametersUTRA-TDD384 ::=</w:t>
      </w:r>
      <w:r w:rsidRPr="00867590">
        <w:tab/>
      </w:r>
      <w:r w:rsidRPr="00867590">
        <w:tab/>
      </w:r>
      <w:r w:rsidRPr="00867590">
        <w:t>SEQUENCE {</w:t>
      </w:r>
    </w:p>
    <w:p w:rsidRPr="00867590" w:rsidR="009722D5" w:rsidP="009722D5" w:rsidRDefault="009722D5" w14:paraId="661608A2" w14:textId="77777777">
      <w:pPr>
        <w:pStyle w:val="PL"/>
        <w:shd w:val="clear" w:color="auto" w:fill="E6E6E6"/>
      </w:pPr>
      <w:r w:rsidRPr="00867590">
        <w:tab/>
      </w:r>
      <w:r w:rsidRPr="00867590">
        <w:t>supportedBandListUTRA-TDD384</w:t>
      </w:r>
      <w:r w:rsidRPr="00867590">
        <w:tab/>
      </w:r>
      <w:r w:rsidRPr="00867590">
        <w:tab/>
      </w:r>
      <w:r w:rsidRPr="00867590">
        <w:t>SupportedBandListUTRA-TDD384</w:t>
      </w:r>
    </w:p>
    <w:p w:rsidRPr="00867590" w:rsidR="009722D5" w:rsidP="009722D5" w:rsidRDefault="009722D5" w14:paraId="7656187F" w14:textId="77777777">
      <w:pPr>
        <w:pStyle w:val="PL"/>
        <w:shd w:val="clear" w:color="auto" w:fill="E6E6E6"/>
      </w:pPr>
      <w:r w:rsidRPr="00867590">
        <w:t>}</w:t>
      </w:r>
    </w:p>
    <w:p w:rsidRPr="00867590" w:rsidR="009722D5" w:rsidP="009722D5" w:rsidRDefault="009722D5" w14:paraId="5FF6C4AF" w14:textId="77777777">
      <w:pPr>
        <w:pStyle w:val="PL"/>
        <w:shd w:val="clear" w:color="auto" w:fill="E6E6E6"/>
      </w:pPr>
    </w:p>
    <w:p w:rsidRPr="00867590" w:rsidR="009722D5" w:rsidP="009722D5" w:rsidRDefault="009722D5" w14:paraId="18E453DB" w14:textId="77777777">
      <w:pPr>
        <w:pStyle w:val="PL"/>
        <w:shd w:val="clear" w:color="auto" w:fill="E6E6E6"/>
      </w:pPr>
      <w:r w:rsidRPr="00867590">
        <w:t>SupportedBandListUTRA-TDD384 ::=</w:t>
      </w:r>
      <w:r w:rsidRPr="00867590">
        <w:tab/>
      </w:r>
      <w:r w:rsidRPr="00867590">
        <w:t>SEQUENCE (SIZE (1..maxBands)) OF SupportedBandUTRA-TDD384</w:t>
      </w:r>
    </w:p>
    <w:p w:rsidRPr="00867590" w:rsidR="009722D5" w:rsidP="009722D5" w:rsidRDefault="009722D5" w14:paraId="0A71A9B7" w14:textId="77777777">
      <w:pPr>
        <w:pStyle w:val="PL"/>
        <w:shd w:val="clear" w:color="auto" w:fill="E6E6E6"/>
      </w:pPr>
    </w:p>
    <w:p w:rsidRPr="00867590" w:rsidR="009722D5" w:rsidP="009722D5" w:rsidRDefault="009722D5" w14:paraId="45888AF3" w14:textId="77777777">
      <w:pPr>
        <w:pStyle w:val="PL"/>
        <w:shd w:val="clear" w:color="auto" w:fill="E6E6E6"/>
      </w:pPr>
      <w:r w:rsidRPr="00867590">
        <w:t>SupportedBandUTRA-TDD384 ::=</w:t>
      </w:r>
      <w:r w:rsidRPr="00867590">
        <w:tab/>
      </w:r>
      <w:r w:rsidRPr="00867590">
        <w:tab/>
      </w:r>
      <w:r w:rsidRPr="00867590">
        <w:t>ENUMERATED {</w:t>
      </w:r>
    </w:p>
    <w:p w:rsidRPr="00867590" w:rsidR="009722D5" w:rsidP="009722D5" w:rsidRDefault="009722D5" w14:paraId="22477255"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 b, c, d, e, f, g, h, i, j, k, l, m, n,</w:t>
      </w:r>
    </w:p>
    <w:p w:rsidRPr="00867590" w:rsidR="009722D5" w:rsidP="009722D5" w:rsidRDefault="009722D5" w14:paraId="29F9E97E"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 p, ...}</w:t>
      </w:r>
    </w:p>
    <w:p w:rsidRPr="00867590" w:rsidR="009722D5" w:rsidP="009722D5" w:rsidRDefault="009722D5" w14:paraId="737F4C9B" w14:textId="77777777">
      <w:pPr>
        <w:pStyle w:val="PL"/>
        <w:shd w:val="clear" w:color="auto" w:fill="E6E6E6"/>
      </w:pPr>
    </w:p>
    <w:p w:rsidRPr="00867590" w:rsidR="009722D5" w:rsidP="009722D5" w:rsidRDefault="009722D5" w14:paraId="75AABB3C" w14:textId="77777777">
      <w:pPr>
        <w:pStyle w:val="PL"/>
        <w:shd w:val="clear" w:color="auto" w:fill="E6E6E6"/>
      </w:pPr>
      <w:r w:rsidRPr="00867590">
        <w:t>IRAT-ParametersUTRA-TDD768 ::=</w:t>
      </w:r>
      <w:r w:rsidRPr="00867590">
        <w:tab/>
      </w:r>
      <w:r w:rsidRPr="00867590">
        <w:tab/>
      </w:r>
      <w:r w:rsidRPr="00867590">
        <w:t>SEQUENCE {</w:t>
      </w:r>
    </w:p>
    <w:p w:rsidRPr="00867590" w:rsidR="009722D5" w:rsidP="009722D5" w:rsidRDefault="009722D5" w14:paraId="31DDE06A" w14:textId="77777777">
      <w:pPr>
        <w:pStyle w:val="PL"/>
        <w:shd w:val="clear" w:color="auto" w:fill="E6E6E6"/>
      </w:pPr>
      <w:r w:rsidRPr="00867590">
        <w:tab/>
      </w:r>
      <w:r w:rsidRPr="00867590">
        <w:t>supportedBandListUTRA-TDD768</w:t>
      </w:r>
      <w:r w:rsidRPr="00867590">
        <w:tab/>
      </w:r>
      <w:r w:rsidRPr="00867590">
        <w:tab/>
      </w:r>
      <w:r w:rsidRPr="00867590">
        <w:t>SupportedBandListUTRA-TDD768</w:t>
      </w:r>
    </w:p>
    <w:p w:rsidRPr="00867590" w:rsidR="009722D5" w:rsidP="009722D5" w:rsidRDefault="009722D5" w14:paraId="27F7007A" w14:textId="77777777">
      <w:pPr>
        <w:pStyle w:val="PL"/>
        <w:shd w:val="clear" w:color="auto" w:fill="E6E6E6"/>
      </w:pPr>
      <w:r w:rsidRPr="00867590">
        <w:t>}</w:t>
      </w:r>
    </w:p>
    <w:p w:rsidRPr="00867590" w:rsidR="009722D5" w:rsidP="009722D5" w:rsidRDefault="009722D5" w14:paraId="49DA041D" w14:textId="77777777">
      <w:pPr>
        <w:pStyle w:val="PL"/>
        <w:shd w:val="clear" w:color="auto" w:fill="E6E6E6"/>
      </w:pPr>
    </w:p>
    <w:p w:rsidRPr="00867590" w:rsidR="009722D5" w:rsidP="009722D5" w:rsidRDefault="009722D5" w14:paraId="4BDCA46D" w14:textId="77777777">
      <w:pPr>
        <w:pStyle w:val="PL"/>
        <w:shd w:val="clear" w:color="auto" w:fill="E6E6E6"/>
      </w:pPr>
      <w:r w:rsidRPr="00867590">
        <w:t>SupportedBandListUTRA-TDD768 ::=</w:t>
      </w:r>
      <w:r w:rsidRPr="00867590">
        <w:tab/>
      </w:r>
      <w:r w:rsidRPr="00867590">
        <w:t>SEQUENCE (SIZE (1..maxBands)) OF SupportedBandUTRA-TDD768</w:t>
      </w:r>
    </w:p>
    <w:p w:rsidRPr="00867590" w:rsidR="009722D5" w:rsidP="009722D5" w:rsidRDefault="009722D5" w14:paraId="6A9CC5E8" w14:textId="77777777">
      <w:pPr>
        <w:pStyle w:val="PL"/>
        <w:shd w:val="clear" w:color="auto" w:fill="E6E6E6"/>
      </w:pPr>
    </w:p>
    <w:p w:rsidRPr="00867590" w:rsidR="009722D5" w:rsidP="009722D5" w:rsidRDefault="009722D5" w14:paraId="1B614D18" w14:textId="77777777">
      <w:pPr>
        <w:pStyle w:val="PL"/>
        <w:shd w:val="clear" w:color="auto" w:fill="E6E6E6"/>
      </w:pPr>
      <w:r w:rsidRPr="00867590">
        <w:t>SupportedBandUTRA-TDD768 ::=</w:t>
      </w:r>
      <w:r w:rsidRPr="00867590">
        <w:tab/>
      </w:r>
      <w:r w:rsidRPr="00867590">
        <w:tab/>
      </w:r>
      <w:r w:rsidRPr="00867590">
        <w:t>ENUMERATED {</w:t>
      </w:r>
    </w:p>
    <w:p w:rsidRPr="00867590" w:rsidR="009722D5" w:rsidP="009722D5" w:rsidRDefault="009722D5" w14:paraId="7ED75633"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 b, c, d, e, f, g, h, i, j, k, l, m, n,</w:t>
      </w:r>
    </w:p>
    <w:p w:rsidRPr="00867590" w:rsidR="009722D5" w:rsidP="009722D5" w:rsidRDefault="009722D5" w14:paraId="2612E37B"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o, p, ...}</w:t>
      </w:r>
    </w:p>
    <w:p w:rsidRPr="00867590" w:rsidR="009722D5" w:rsidP="009722D5" w:rsidRDefault="009722D5" w14:paraId="3DADB063" w14:textId="77777777">
      <w:pPr>
        <w:pStyle w:val="PL"/>
        <w:shd w:val="clear" w:color="auto" w:fill="E6E6E6"/>
      </w:pPr>
    </w:p>
    <w:p w:rsidRPr="00867590" w:rsidR="009722D5" w:rsidP="009722D5" w:rsidRDefault="009722D5" w14:paraId="4B54A37A" w14:textId="77777777">
      <w:pPr>
        <w:pStyle w:val="PL"/>
        <w:shd w:val="clear" w:color="auto" w:fill="E6E6E6"/>
      </w:pPr>
      <w:r w:rsidRPr="00867590">
        <w:t>IRAT-ParametersUTRA-TDD-v1020 ::=</w:t>
      </w:r>
      <w:r w:rsidRPr="00867590">
        <w:tab/>
      </w:r>
      <w:r w:rsidRPr="00867590">
        <w:tab/>
      </w:r>
      <w:r w:rsidRPr="00867590">
        <w:t>SEQUENCE {</w:t>
      </w:r>
    </w:p>
    <w:p w:rsidRPr="00867590" w:rsidR="009722D5" w:rsidP="009722D5" w:rsidRDefault="009722D5" w14:paraId="09104D2D" w14:textId="77777777">
      <w:pPr>
        <w:pStyle w:val="PL"/>
        <w:shd w:val="clear" w:color="auto" w:fill="E6E6E6"/>
      </w:pPr>
      <w:r w:rsidRPr="00867590">
        <w:tab/>
      </w:r>
      <w:r w:rsidRPr="00867590">
        <w:t>e-RedirectionUTRA-TDD-r10</w:t>
      </w:r>
      <w:r w:rsidRPr="00867590">
        <w:tab/>
      </w:r>
      <w:r w:rsidRPr="00867590">
        <w:tab/>
      </w:r>
      <w:r w:rsidRPr="00867590">
        <w:tab/>
      </w:r>
      <w:r w:rsidRPr="00867590">
        <w:tab/>
      </w:r>
      <w:r w:rsidRPr="00867590">
        <w:t>ENUMERATED {supported}</w:t>
      </w:r>
    </w:p>
    <w:p w:rsidRPr="00867590" w:rsidR="009722D5" w:rsidP="009722D5" w:rsidRDefault="009722D5" w14:paraId="516D6042" w14:textId="77777777">
      <w:pPr>
        <w:pStyle w:val="PL"/>
        <w:shd w:val="clear" w:color="auto" w:fill="E6E6E6"/>
      </w:pPr>
      <w:r w:rsidRPr="00867590">
        <w:t>}</w:t>
      </w:r>
    </w:p>
    <w:p w:rsidRPr="00867590" w:rsidR="009722D5" w:rsidP="009722D5" w:rsidRDefault="009722D5" w14:paraId="6C12A48F" w14:textId="77777777">
      <w:pPr>
        <w:pStyle w:val="PL"/>
        <w:shd w:val="clear" w:color="auto" w:fill="E6E6E6"/>
      </w:pPr>
    </w:p>
    <w:p w:rsidRPr="00867590" w:rsidR="009722D5" w:rsidP="009722D5" w:rsidRDefault="009722D5" w14:paraId="223FE0F6" w14:textId="77777777">
      <w:pPr>
        <w:pStyle w:val="PL"/>
        <w:shd w:val="clear" w:color="auto" w:fill="E6E6E6"/>
      </w:pPr>
      <w:r w:rsidRPr="00867590">
        <w:t>IRAT-ParametersGERAN ::=</w:t>
      </w:r>
      <w:r w:rsidRPr="00867590">
        <w:tab/>
      </w:r>
      <w:r w:rsidRPr="00867590">
        <w:tab/>
      </w:r>
      <w:r w:rsidRPr="00867590">
        <w:tab/>
      </w:r>
      <w:r w:rsidRPr="00867590">
        <w:t>SEQUENCE {</w:t>
      </w:r>
    </w:p>
    <w:p w:rsidRPr="00867590" w:rsidR="009722D5" w:rsidP="009722D5" w:rsidRDefault="009722D5" w14:paraId="07A5FD23" w14:textId="77777777">
      <w:pPr>
        <w:pStyle w:val="PL"/>
        <w:shd w:val="clear" w:color="auto" w:fill="E6E6E6"/>
      </w:pPr>
      <w:r w:rsidRPr="00867590">
        <w:tab/>
      </w:r>
      <w:r w:rsidRPr="00867590">
        <w:t>supportedBandListGERAN</w:t>
      </w:r>
      <w:r w:rsidRPr="00867590">
        <w:tab/>
      </w:r>
      <w:r w:rsidRPr="00867590">
        <w:tab/>
      </w:r>
      <w:r w:rsidRPr="00867590">
        <w:tab/>
      </w:r>
      <w:r w:rsidRPr="00867590">
        <w:tab/>
      </w:r>
      <w:r w:rsidRPr="00867590">
        <w:t>SupportedBandListGERAN,</w:t>
      </w:r>
    </w:p>
    <w:p w:rsidRPr="00867590" w:rsidR="009722D5" w:rsidP="009722D5" w:rsidRDefault="009722D5" w14:paraId="05ECCAEF" w14:textId="77777777">
      <w:pPr>
        <w:pStyle w:val="PL"/>
        <w:shd w:val="clear" w:color="auto" w:fill="E6E6E6"/>
      </w:pPr>
      <w:r w:rsidRPr="00867590">
        <w:tab/>
      </w:r>
      <w:r w:rsidRPr="00867590">
        <w:t>interRAT-PS-HO-ToGERAN</w:t>
      </w:r>
      <w:r w:rsidRPr="00867590">
        <w:tab/>
      </w:r>
      <w:r w:rsidRPr="00867590">
        <w:tab/>
      </w:r>
      <w:r w:rsidRPr="00867590">
        <w:tab/>
      </w:r>
      <w:r w:rsidRPr="00867590">
        <w:tab/>
      </w:r>
      <w:r w:rsidRPr="00867590">
        <w:t>BOOLEAN</w:t>
      </w:r>
    </w:p>
    <w:p w:rsidRPr="00867590" w:rsidR="009722D5" w:rsidP="009722D5" w:rsidRDefault="009722D5" w14:paraId="6831F489" w14:textId="77777777">
      <w:pPr>
        <w:pStyle w:val="PL"/>
        <w:shd w:val="clear" w:color="auto" w:fill="E6E6E6"/>
      </w:pPr>
      <w:r w:rsidRPr="00867590">
        <w:t>}</w:t>
      </w:r>
    </w:p>
    <w:p w:rsidRPr="00867590" w:rsidR="009722D5" w:rsidP="009722D5" w:rsidRDefault="009722D5" w14:paraId="5F7F1112" w14:textId="77777777">
      <w:pPr>
        <w:pStyle w:val="PL"/>
        <w:shd w:val="clear" w:color="auto" w:fill="E6E6E6"/>
      </w:pPr>
    </w:p>
    <w:p w:rsidRPr="00867590" w:rsidR="009722D5" w:rsidP="009722D5" w:rsidRDefault="009722D5" w14:paraId="28BECF8F" w14:textId="77777777">
      <w:pPr>
        <w:pStyle w:val="PL"/>
        <w:shd w:val="clear" w:color="auto" w:fill="E6E6E6"/>
      </w:pPr>
      <w:r w:rsidRPr="00867590">
        <w:t>IRAT-ParametersGERAN-v920 ::=</w:t>
      </w:r>
      <w:r w:rsidRPr="00867590">
        <w:tab/>
      </w:r>
      <w:r w:rsidRPr="00867590">
        <w:tab/>
      </w:r>
      <w:r w:rsidRPr="00867590">
        <w:t>SEQUENCE {</w:t>
      </w:r>
    </w:p>
    <w:p w:rsidRPr="00867590" w:rsidR="009722D5" w:rsidP="009722D5" w:rsidRDefault="009722D5" w14:paraId="3B2D69A1" w14:textId="77777777">
      <w:pPr>
        <w:pStyle w:val="PL"/>
        <w:shd w:val="clear" w:color="auto" w:fill="E6E6E6"/>
      </w:pPr>
      <w:r w:rsidRPr="00867590">
        <w:tab/>
      </w:r>
      <w:r w:rsidRPr="00867590">
        <w:t>dtm-r9</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583A26AB" w14:textId="77777777">
      <w:pPr>
        <w:pStyle w:val="PL"/>
        <w:shd w:val="clear" w:color="auto" w:fill="E6E6E6"/>
      </w:pPr>
      <w:r w:rsidRPr="00867590">
        <w:tab/>
      </w:r>
      <w:r w:rsidRPr="00867590">
        <w:t>e-RedirectionGERAN-r9</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49EA5E83" w14:textId="77777777">
      <w:pPr>
        <w:pStyle w:val="PL"/>
        <w:shd w:val="clear" w:color="auto" w:fill="E6E6E6"/>
      </w:pPr>
      <w:r w:rsidRPr="00867590">
        <w:t>}</w:t>
      </w:r>
    </w:p>
    <w:p w:rsidRPr="00867590" w:rsidR="009722D5" w:rsidP="009722D5" w:rsidRDefault="009722D5" w14:paraId="3F38B31D" w14:textId="77777777">
      <w:pPr>
        <w:pStyle w:val="PL"/>
        <w:shd w:val="clear" w:color="auto" w:fill="E6E6E6"/>
      </w:pPr>
    </w:p>
    <w:p w:rsidRPr="00867590" w:rsidR="009722D5" w:rsidP="009722D5" w:rsidRDefault="009722D5" w14:paraId="7D3C2C1C" w14:textId="77777777">
      <w:pPr>
        <w:pStyle w:val="PL"/>
        <w:shd w:val="clear" w:color="auto" w:fill="E6E6E6"/>
      </w:pPr>
      <w:r w:rsidRPr="00867590">
        <w:t>SupportedBandListGERAN ::=</w:t>
      </w:r>
      <w:r w:rsidRPr="00867590">
        <w:tab/>
      </w:r>
      <w:r w:rsidRPr="00867590">
        <w:tab/>
      </w:r>
      <w:r w:rsidRPr="00867590">
        <w:tab/>
      </w:r>
      <w:r w:rsidRPr="00867590">
        <w:t>SEQUENCE (SIZE (1..maxBands)) OF SupportedBandGERAN</w:t>
      </w:r>
    </w:p>
    <w:p w:rsidRPr="00867590" w:rsidR="009722D5" w:rsidP="009722D5" w:rsidRDefault="009722D5" w14:paraId="08752071" w14:textId="77777777">
      <w:pPr>
        <w:pStyle w:val="PL"/>
        <w:shd w:val="clear" w:color="auto" w:fill="E6E6E6"/>
      </w:pPr>
    </w:p>
    <w:p w:rsidRPr="00867590" w:rsidR="009722D5" w:rsidP="009722D5" w:rsidRDefault="009722D5" w14:paraId="106A42AE" w14:textId="77777777">
      <w:pPr>
        <w:pStyle w:val="PL"/>
        <w:shd w:val="clear" w:color="auto" w:fill="E6E6E6"/>
      </w:pPr>
      <w:r w:rsidRPr="00867590">
        <w:t>SupportedBandGERAN ::=</w:t>
      </w:r>
      <w:r w:rsidRPr="00867590">
        <w:tab/>
      </w:r>
      <w:r w:rsidRPr="00867590">
        <w:tab/>
      </w:r>
      <w:r w:rsidRPr="00867590">
        <w:tab/>
      </w:r>
      <w:r w:rsidRPr="00867590">
        <w:tab/>
      </w:r>
      <w:r w:rsidRPr="00867590">
        <w:t>ENUMERATED {</w:t>
      </w:r>
    </w:p>
    <w:p w:rsidRPr="00867590" w:rsidR="009722D5" w:rsidP="009722D5" w:rsidRDefault="009722D5" w14:paraId="578CC674"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gsm450, gsm480, gsm710, gsm750, gsm810, gsm850,</w:t>
      </w:r>
    </w:p>
    <w:p w:rsidRPr="00867590" w:rsidR="009722D5" w:rsidP="009722D5" w:rsidRDefault="009722D5" w14:paraId="4EA647A7"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gsm900P, gsm900E, gsm900R, gsm1800, gsm1900,</w:t>
      </w:r>
    </w:p>
    <w:p w:rsidRPr="00017413" w:rsidR="009722D5" w:rsidP="009722D5" w:rsidRDefault="009722D5" w14:paraId="5C17A0A4" w14:textId="77777777">
      <w:pPr>
        <w:pStyle w:val="PL"/>
        <w:shd w:val="clear" w:color="auto" w:fill="E6E6E6"/>
        <w:rPr>
          <w:lang w:val="sv-SE"/>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017413">
        <w:rPr>
          <w:lang w:val="sv-SE"/>
        </w:rPr>
        <w:t>spare5, spare4, spare3, spare2, spare1, ...}</w:t>
      </w:r>
    </w:p>
    <w:p w:rsidRPr="00017413" w:rsidR="009722D5" w:rsidP="009722D5" w:rsidRDefault="009722D5" w14:paraId="117A9EA7" w14:textId="77777777">
      <w:pPr>
        <w:pStyle w:val="PL"/>
        <w:shd w:val="clear" w:color="auto" w:fill="E6E6E6"/>
        <w:rPr>
          <w:lang w:val="sv-SE"/>
        </w:rPr>
      </w:pPr>
    </w:p>
    <w:p w:rsidRPr="00867590" w:rsidR="009722D5" w:rsidP="009722D5" w:rsidRDefault="009722D5" w14:paraId="282535CD" w14:textId="77777777">
      <w:pPr>
        <w:pStyle w:val="PL"/>
        <w:shd w:val="clear" w:color="auto" w:fill="E6E6E6"/>
      </w:pPr>
      <w:r w:rsidRPr="00867590">
        <w:t>IRAT-ParametersCDMA2000-HRPD ::=</w:t>
      </w:r>
      <w:r w:rsidRPr="00867590">
        <w:tab/>
      </w:r>
      <w:r w:rsidRPr="00867590">
        <w:t>SEQUENCE {</w:t>
      </w:r>
    </w:p>
    <w:p w:rsidRPr="00867590" w:rsidR="009722D5" w:rsidP="009722D5" w:rsidRDefault="009722D5" w14:paraId="368DB7BD" w14:textId="77777777">
      <w:pPr>
        <w:pStyle w:val="PL"/>
        <w:shd w:val="clear" w:color="auto" w:fill="E6E6E6"/>
      </w:pPr>
      <w:r w:rsidRPr="00867590">
        <w:tab/>
      </w:r>
      <w:r w:rsidRPr="00867590">
        <w:t>supportedBandListHRPD</w:t>
      </w:r>
      <w:r w:rsidRPr="00867590">
        <w:tab/>
      </w:r>
      <w:r w:rsidRPr="00867590">
        <w:tab/>
      </w:r>
      <w:r w:rsidRPr="00867590">
        <w:tab/>
      </w:r>
      <w:r w:rsidRPr="00867590">
        <w:tab/>
      </w:r>
      <w:r w:rsidRPr="00867590">
        <w:t>SupportedBandListHRPD,</w:t>
      </w:r>
    </w:p>
    <w:p w:rsidRPr="00867590" w:rsidR="009722D5" w:rsidP="009722D5" w:rsidRDefault="009722D5" w14:paraId="75CEA553" w14:textId="77777777">
      <w:pPr>
        <w:pStyle w:val="PL"/>
        <w:shd w:val="clear" w:color="auto" w:fill="E6E6E6"/>
      </w:pPr>
      <w:r w:rsidRPr="00867590">
        <w:tab/>
      </w:r>
      <w:r w:rsidRPr="00867590">
        <w:t>tx-ConfigHRPD</w:t>
      </w:r>
      <w:r w:rsidRPr="00867590">
        <w:tab/>
      </w:r>
      <w:r w:rsidRPr="00867590">
        <w:tab/>
      </w:r>
      <w:r w:rsidRPr="00867590">
        <w:tab/>
      </w:r>
      <w:r w:rsidRPr="00867590">
        <w:tab/>
      </w:r>
      <w:r w:rsidRPr="00867590">
        <w:tab/>
      </w:r>
      <w:r w:rsidRPr="00867590">
        <w:tab/>
      </w:r>
      <w:r w:rsidRPr="00867590">
        <w:t>ENUMERATED {single, dual},</w:t>
      </w:r>
    </w:p>
    <w:p w:rsidRPr="00867590" w:rsidR="009722D5" w:rsidP="009722D5" w:rsidRDefault="009722D5" w14:paraId="13A94EED" w14:textId="77777777">
      <w:pPr>
        <w:pStyle w:val="PL"/>
        <w:shd w:val="clear" w:color="auto" w:fill="E6E6E6"/>
      </w:pPr>
      <w:r w:rsidRPr="00867590">
        <w:tab/>
      </w:r>
      <w:r w:rsidRPr="00867590">
        <w:t>rx-ConfigHRPD</w:t>
      </w:r>
      <w:r w:rsidRPr="00867590">
        <w:tab/>
      </w:r>
      <w:r w:rsidRPr="00867590">
        <w:tab/>
      </w:r>
      <w:r w:rsidRPr="00867590">
        <w:tab/>
      </w:r>
      <w:r w:rsidRPr="00867590">
        <w:tab/>
      </w:r>
      <w:r w:rsidRPr="00867590">
        <w:tab/>
      </w:r>
      <w:r w:rsidRPr="00867590">
        <w:tab/>
      </w:r>
      <w:r w:rsidRPr="00867590">
        <w:t>ENUMERATED {single, dual}</w:t>
      </w:r>
    </w:p>
    <w:p w:rsidRPr="00867590" w:rsidR="009722D5" w:rsidP="009722D5" w:rsidRDefault="009722D5" w14:paraId="6145919E" w14:textId="77777777">
      <w:pPr>
        <w:pStyle w:val="PL"/>
        <w:shd w:val="clear" w:color="auto" w:fill="E6E6E6"/>
      </w:pPr>
      <w:r w:rsidRPr="00867590">
        <w:t>}</w:t>
      </w:r>
    </w:p>
    <w:p w:rsidRPr="00867590" w:rsidR="009722D5" w:rsidP="009722D5" w:rsidRDefault="009722D5" w14:paraId="44F04B17" w14:textId="77777777">
      <w:pPr>
        <w:pStyle w:val="PL"/>
        <w:shd w:val="clear" w:color="auto" w:fill="E6E6E6"/>
      </w:pPr>
    </w:p>
    <w:p w:rsidRPr="00867590" w:rsidR="009722D5" w:rsidP="009722D5" w:rsidRDefault="009722D5" w14:paraId="517D9263" w14:textId="77777777">
      <w:pPr>
        <w:pStyle w:val="PL"/>
        <w:shd w:val="clear" w:color="auto" w:fill="E6E6E6"/>
      </w:pPr>
      <w:r w:rsidRPr="00867590">
        <w:lastRenderedPageBreak/>
        <w:t>SupportedBandListHRPD ::=</w:t>
      </w:r>
      <w:r w:rsidRPr="00867590">
        <w:tab/>
      </w:r>
      <w:r w:rsidRPr="00867590">
        <w:tab/>
      </w:r>
      <w:r w:rsidRPr="00867590">
        <w:tab/>
      </w:r>
      <w:r w:rsidRPr="00867590">
        <w:t>SEQUENCE (SIZE (1..maxCDMA-BandClass)) OF BandclassCDMA2000</w:t>
      </w:r>
    </w:p>
    <w:p w:rsidRPr="00867590" w:rsidR="009722D5" w:rsidP="009722D5" w:rsidRDefault="009722D5" w14:paraId="5965C26B" w14:textId="77777777">
      <w:pPr>
        <w:pStyle w:val="PL"/>
        <w:shd w:val="clear" w:color="auto" w:fill="E6E6E6"/>
      </w:pPr>
    </w:p>
    <w:p w:rsidRPr="00867590" w:rsidR="009722D5" w:rsidP="009722D5" w:rsidRDefault="009722D5" w14:paraId="2FE076A3" w14:textId="77777777">
      <w:pPr>
        <w:pStyle w:val="PL"/>
        <w:shd w:val="clear" w:color="auto" w:fill="E6E6E6"/>
      </w:pPr>
      <w:r w:rsidRPr="00867590">
        <w:t>IRAT-ParametersCDMA2000-1XRTT ::=</w:t>
      </w:r>
      <w:r w:rsidRPr="00867590">
        <w:tab/>
      </w:r>
      <w:r w:rsidRPr="00867590">
        <w:t>SEQUENCE {</w:t>
      </w:r>
    </w:p>
    <w:p w:rsidRPr="00867590" w:rsidR="009722D5" w:rsidP="009722D5" w:rsidRDefault="009722D5" w14:paraId="5134170B" w14:textId="77777777">
      <w:pPr>
        <w:pStyle w:val="PL"/>
        <w:shd w:val="clear" w:color="auto" w:fill="E6E6E6"/>
      </w:pPr>
      <w:r w:rsidRPr="00867590">
        <w:tab/>
      </w:r>
      <w:r w:rsidRPr="00867590">
        <w:t>supportedBandList1XRTT</w:t>
      </w:r>
      <w:r w:rsidRPr="00867590">
        <w:tab/>
      </w:r>
      <w:r w:rsidRPr="00867590">
        <w:tab/>
      </w:r>
      <w:r w:rsidRPr="00867590">
        <w:tab/>
      </w:r>
      <w:r w:rsidRPr="00867590">
        <w:tab/>
      </w:r>
      <w:r w:rsidRPr="00867590">
        <w:t>SupportedBandList1XRTT,</w:t>
      </w:r>
    </w:p>
    <w:p w:rsidRPr="00867590" w:rsidR="009722D5" w:rsidP="009722D5" w:rsidRDefault="009722D5" w14:paraId="5664D3F1" w14:textId="77777777">
      <w:pPr>
        <w:pStyle w:val="PL"/>
        <w:shd w:val="clear" w:color="auto" w:fill="E6E6E6"/>
      </w:pPr>
      <w:r w:rsidRPr="00867590">
        <w:tab/>
      </w:r>
      <w:r w:rsidRPr="00867590">
        <w:t>tx-Config1XRTT</w:t>
      </w:r>
      <w:r w:rsidRPr="00867590">
        <w:tab/>
      </w:r>
      <w:r w:rsidRPr="00867590">
        <w:tab/>
      </w:r>
      <w:r w:rsidRPr="00867590">
        <w:tab/>
      </w:r>
      <w:r w:rsidRPr="00867590">
        <w:tab/>
      </w:r>
      <w:r w:rsidRPr="00867590">
        <w:tab/>
      </w:r>
      <w:r w:rsidRPr="00867590">
        <w:tab/>
      </w:r>
      <w:r w:rsidRPr="00867590">
        <w:t>ENUMERATED {single, dual},</w:t>
      </w:r>
    </w:p>
    <w:p w:rsidRPr="00867590" w:rsidR="009722D5" w:rsidP="009722D5" w:rsidRDefault="009722D5" w14:paraId="7523A14F" w14:textId="77777777">
      <w:pPr>
        <w:pStyle w:val="PL"/>
        <w:shd w:val="clear" w:color="auto" w:fill="E6E6E6"/>
      </w:pPr>
      <w:r w:rsidRPr="00867590">
        <w:tab/>
      </w:r>
      <w:r w:rsidRPr="00867590">
        <w:t>rx-Config1XRTT</w:t>
      </w:r>
      <w:r w:rsidRPr="00867590">
        <w:tab/>
      </w:r>
      <w:r w:rsidRPr="00867590">
        <w:tab/>
      </w:r>
      <w:r w:rsidRPr="00867590">
        <w:tab/>
      </w:r>
      <w:r w:rsidRPr="00867590">
        <w:tab/>
      </w:r>
      <w:r w:rsidRPr="00867590">
        <w:tab/>
      </w:r>
      <w:r w:rsidRPr="00867590">
        <w:tab/>
      </w:r>
      <w:r w:rsidRPr="00867590">
        <w:t>ENUMERATED {single, dual}</w:t>
      </w:r>
    </w:p>
    <w:p w:rsidRPr="00867590" w:rsidR="009722D5" w:rsidP="009722D5" w:rsidRDefault="009722D5" w14:paraId="72F04EF4" w14:textId="77777777">
      <w:pPr>
        <w:pStyle w:val="PL"/>
        <w:shd w:val="clear" w:color="auto" w:fill="E6E6E6"/>
      </w:pPr>
      <w:r w:rsidRPr="00867590">
        <w:t>}</w:t>
      </w:r>
    </w:p>
    <w:p w:rsidRPr="00867590" w:rsidR="009722D5" w:rsidP="009722D5" w:rsidRDefault="009722D5" w14:paraId="0811DF34" w14:textId="77777777">
      <w:pPr>
        <w:pStyle w:val="PL"/>
        <w:shd w:val="clear" w:color="auto" w:fill="E6E6E6"/>
      </w:pPr>
    </w:p>
    <w:p w:rsidRPr="00867590" w:rsidR="009722D5" w:rsidP="009722D5" w:rsidRDefault="009722D5" w14:paraId="30AC8B68" w14:textId="77777777">
      <w:pPr>
        <w:pStyle w:val="PL"/>
        <w:shd w:val="clear" w:color="auto" w:fill="E6E6E6"/>
      </w:pPr>
      <w:r w:rsidRPr="00867590">
        <w:t>IRAT-ParametersCDMA2000-1XRTT-v920 ::=</w:t>
      </w:r>
      <w:r w:rsidRPr="00867590">
        <w:tab/>
      </w:r>
      <w:r w:rsidRPr="00867590">
        <w:t>SEQUENCE {</w:t>
      </w:r>
    </w:p>
    <w:p w:rsidRPr="00867590" w:rsidR="009722D5" w:rsidP="009722D5" w:rsidRDefault="009722D5" w14:paraId="666CF37D" w14:textId="77777777">
      <w:pPr>
        <w:pStyle w:val="PL"/>
        <w:shd w:val="clear" w:color="auto" w:fill="E6E6E6"/>
      </w:pPr>
      <w:r w:rsidRPr="00867590">
        <w:tab/>
      </w:r>
      <w:r w:rsidRPr="00867590">
        <w:t>e-CSFB-1XRTT-r9</w:t>
      </w:r>
      <w:r w:rsidRPr="00867590">
        <w:tab/>
      </w:r>
      <w:r w:rsidRPr="00867590">
        <w:tab/>
      </w:r>
      <w:r w:rsidRPr="00867590">
        <w:tab/>
      </w:r>
      <w:r w:rsidRPr="00867590">
        <w:tab/>
      </w:r>
      <w:r w:rsidRPr="00867590">
        <w:tab/>
      </w:r>
      <w:r w:rsidRPr="00867590">
        <w:tab/>
      </w:r>
      <w:r w:rsidRPr="00867590">
        <w:t>ENUMERATED {supported},</w:t>
      </w:r>
    </w:p>
    <w:p w:rsidRPr="00867590" w:rsidR="009722D5" w:rsidP="009722D5" w:rsidRDefault="009722D5" w14:paraId="7CC5F306" w14:textId="77777777">
      <w:pPr>
        <w:pStyle w:val="PL"/>
        <w:shd w:val="clear" w:color="auto" w:fill="E6E6E6"/>
      </w:pPr>
      <w:r w:rsidRPr="00867590">
        <w:tab/>
      </w:r>
      <w:r w:rsidRPr="00867590">
        <w:t>e-CSFB-ConcPS-Mob1XRTT-r9</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51092D9B" w14:textId="77777777">
      <w:pPr>
        <w:pStyle w:val="PL"/>
        <w:shd w:val="clear" w:color="auto" w:fill="E6E6E6"/>
      </w:pPr>
      <w:r w:rsidRPr="00867590">
        <w:t>}</w:t>
      </w:r>
    </w:p>
    <w:p w:rsidRPr="00867590" w:rsidR="009722D5" w:rsidP="009722D5" w:rsidRDefault="009722D5" w14:paraId="68277A08" w14:textId="77777777">
      <w:pPr>
        <w:pStyle w:val="PL"/>
        <w:shd w:val="clear" w:color="auto" w:fill="E6E6E6"/>
      </w:pPr>
    </w:p>
    <w:p w:rsidRPr="00867590" w:rsidR="009722D5" w:rsidP="009722D5" w:rsidRDefault="009722D5" w14:paraId="4D81863B" w14:textId="77777777">
      <w:pPr>
        <w:pStyle w:val="PL"/>
        <w:shd w:val="clear" w:color="auto" w:fill="E6E6E6"/>
      </w:pPr>
      <w:r w:rsidRPr="00867590">
        <w:t>IRAT-ParametersCDMA2000-1XRTT-v1020 ::=</w:t>
      </w:r>
      <w:r w:rsidRPr="00867590">
        <w:tab/>
      </w:r>
      <w:r w:rsidRPr="00867590">
        <w:t>SEQUENCE {</w:t>
      </w:r>
    </w:p>
    <w:p w:rsidRPr="00867590" w:rsidR="009722D5" w:rsidP="009722D5" w:rsidRDefault="009722D5" w14:paraId="7D0772E7" w14:textId="77777777">
      <w:pPr>
        <w:pStyle w:val="PL"/>
        <w:shd w:val="clear" w:color="auto" w:fill="E6E6E6"/>
      </w:pPr>
      <w:r w:rsidRPr="00867590">
        <w:tab/>
      </w:r>
      <w:r w:rsidRPr="00867590">
        <w:t>e-CSFB-dual-1XRTT-r10</w:t>
      </w:r>
      <w:r w:rsidRPr="00867590">
        <w:tab/>
      </w:r>
      <w:r w:rsidRPr="00867590">
        <w:tab/>
      </w:r>
      <w:r w:rsidRPr="00867590">
        <w:tab/>
      </w:r>
      <w:r w:rsidRPr="00867590">
        <w:tab/>
      </w:r>
      <w:r w:rsidRPr="00867590">
        <w:t>ENUMERATED {supported}</w:t>
      </w:r>
    </w:p>
    <w:p w:rsidRPr="00867590" w:rsidR="009722D5" w:rsidP="009722D5" w:rsidRDefault="009722D5" w14:paraId="21CFF038" w14:textId="77777777">
      <w:pPr>
        <w:pStyle w:val="PL"/>
        <w:shd w:val="clear" w:color="auto" w:fill="E6E6E6"/>
      </w:pPr>
      <w:r w:rsidRPr="00867590">
        <w:t>}</w:t>
      </w:r>
    </w:p>
    <w:p w:rsidRPr="00867590" w:rsidR="009722D5" w:rsidP="009722D5" w:rsidRDefault="009722D5" w14:paraId="413F6830" w14:textId="77777777">
      <w:pPr>
        <w:pStyle w:val="PL"/>
        <w:shd w:val="clear" w:color="auto" w:fill="E6E6E6"/>
      </w:pPr>
    </w:p>
    <w:p w:rsidRPr="00867590" w:rsidR="009722D5" w:rsidP="009722D5" w:rsidRDefault="009722D5" w14:paraId="388CDD18" w14:textId="77777777">
      <w:pPr>
        <w:pStyle w:val="PL"/>
        <w:shd w:val="clear" w:color="auto" w:fill="E6E6E6"/>
      </w:pPr>
      <w:r w:rsidRPr="00867590">
        <w:t>IRAT-ParametersCDMA2000-v1130 ::=</w:t>
      </w:r>
      <w:r w:rsidRPr="00867590">
        <w:tab/>
      </w:r>
      <w:r w:rsidRPr="00867590">
        <w:tab/>
      </w:r>
      <w:r w:rsidRPr="00867590">
        <w:t>SEQUENCE {</w:t>
      </w:r>
    </w:p>
    <w:p w:rsidRPr="00867590" w:rsidR="009722D5" w:rsidP="009722D5" w:rsidRDefault="009722D5" w14:paraId="0F0AAB87" w14:textId="77777777">
      <w:pPr>
        <w:pStyle w:val="PL"/>
        <w:shd w:val="clear" w:color="auto" w:fill="E6E6E6"/>
      </w:pPr>
      <w:r w:rsidRPr="00867590">
        <w:tab/>
      </w:r>
      <w:r w:rsidRPr="00867590">
        <w:t>cdma2000-NW-Sharing-r11</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27630A4C" w14:textId="77777777">
      <w:pPr>
        <w:pStyle w:val="PL"/>
        <w:shd w:val="clear" w:color="auto" w:fill="E6E6E6"/>
      </w:pPr>
      <w:r w:rsidRPr="00867590">
        <w:t>}</w:t>
      </w:r>
    </w:p>
    <w:p w:rsidRPr="00867590" w:rsidR="009722D5" w:rsidP="009722D5" w:rsidRDefault="009722D5" w14:paraId="1D8EDE8D" w14:textId="77777777">
      <w:pPr>
        <w:pStyle w:val="PL"/>
        <w:shd w:val="clear" w:color="auto" w:fill="E6E6E6"/>
      </w:pPr>
    </w:p>
    <w:p w:rsidRPr="00867590" w:rsidR="009722D5" w:rsidP="009722D5" w:rsidRDefault="009722D5" w14:paraId="0CFC9201" w14:textId="77777777">
      <w:pPr>
        <w:pStyle w:val="PL"/>
        <w:shd w:val="clear" w:color="auto" w:fill="E6E6E6"/>
      </w:pPr>
      <w:r w:rsidRPr="00867590">
        <w:t>SupportedBandList1XRTT ::=</w:t>
      </w:r>
      <w:r w:rsidRPr="00867590">
        <w:tab/>
      </w:r>
      <w:r w:rsidRPr="00867590">
        <w:tab/>
      </w:r>
      <w:r w:rsidRPr="00867590">
        <w:tab/>
      </w:r>
      <w:r w:rsidRPr="00867590">
        <w:t>SEQUENCE (SIZE (1..maxCDMA-BandClass)) OF BandclassCDMA2000</w:t>
      </w:r>
    </w:p>
    <w:p w:rsidRPr="00867590" w:rsidR="009722D5" w:rsidP="009722D5" w:rsidRDefault="009722D5" w14:paraId="5079EE7A" w14:textId="77777777">
      <w:pPr>
        <w:pStyle w:val="PL"/>
        <w:shd w:val="clear" w:color="auto" w:fill="E6E6E6"/>
      </w:pPr>
    </w:p>
    <w:p w:rsidRPr="00867590" w:rsidR="009722D5" w:rsidP="009722D5" w:rsidRDefault="009722D5" w14:paraId="70BEAE69" w14:textId="77777777">
      <w:pPr>
        <w:pStyle w:val="PL"/>
        <w:shd w:val="clear" w:color="auto" w:fill="E6E6E6"/>
      </w:pPr>
      <w:r w:rsidRPr="00867590">
        <w:t>IRAT-ParametersWLAN-r13 ::=</w:t>
      </w:r>
      <w:r w:rsidRPr="00867590">
        <w:tab/>
      </w:r>
      <w:r w:rsidRPr="00867590">
        <w:tab/>
      </w:r>
      <w:r w:rsidRPr="00867590">
        <w:t>SEQUENCE {</w:t>
      </w:r>
    </w:p>
    <w:p w:rsidRPr="00867590" w:rsidR="009722D5" w:rsidP="009722D5" w:rsidRDefault="009722D5" w14:paraId="5E35E828" w14:textId="77777777">
      <w:pPr>
        <w:pStyle w:val="PL"/>
        <w:shd w:val="clear" w:color="auto" w:fill="E6E6E6"/>
      </w:pPr>
      <w:r w:rsidRPr="00867590">
        <w:tab/>
      </w:r>
      <w:r w:rsidRPr="00867590">
        <w:t>supportedBandListWLAN-r13</w:t>
      </w:r>
      <w:r w:rsidRPr="00867590">
        <w:tab/>
      </w:r>
      <w:r w:rsidRPr="00867590">
        <w:tab/>
      </w:r>
      <w:r w:rsidRPr="00867590">
        <w:t>SEQUENCE (SIZE (1..maxWLAN-Bands-r13)) OF WLAN-BandIndicator-r13</w:t>
      </w:r>
      <w:r w:rsidRPr="00867590">
        <w:tab/>
      </w:r>
      <w:r w:rsidRPr="00867590">
        <w:tab/>
      </w:r>
      <w:r w:rsidRPr="00867590">
        <w:tab/>
      </w:r>
      <w:r w:rsidRPr="00867590">
        <w:tab/>
      </w:r>
      <w:r w:rsidRPr="00867590">
        <w:tab/>
      </w:r>
      <w:r w:rsidRPr="00867590">
        <w:t>OPTIONAL</w:t>
      </w:r>
    </w:p>
    <w:p w:rsidRPr="00867590" w:rsidR="009722D5" w:rsidP="009722D5" w:rsidRDefault="009722D5" w14:paraId="551823AB" w14:textId="77777777">
      <w:pPr>
        <w:pStyle w:val="PL"/>
        <w:shd w:val="clear" w:color="auto" w:fill="E6E6E6"/>
      </w:pPr>
      <w:r w:rsidRPr="00867590">
        <w:t>}</w:t>
      </w:r>
    </w:p>
    <w:p w:rsidRPr="00867590" w:rsidR="009722D5" w:rsidP="009722D5" w:rsidRDefault="009722D5" w14:paraId="1A1D287F" w14:textId="77777777">
      <w:pPr>
        <w:pStyle w:val="PL"/>
        <w:shd w:val="clear" w:color="auto" w:fill="E6E6E6"/>
      </w:pPr>
    </w:p>
    <w:p w:rsidRPr="00867590" w:rsidR="009722D5" w:rsidP="009722D5" w:rsidRDefault="009722D5" w14:paraId="6BA74DA7" w14:textId="77777777">
      <w:pPr>
        <w:pStyle w:val="PL"/>
        <w:shd w:val="clear" w:color="auto" w:fill="E6E6E6"/>
      </w:pPr>
      <w:r w:rsidRPr="00867590">
        <w:t>CSG-ProximityIndicationParameters-r9 ::=</w:t>
      </w:r>
      <w:r w:rsidRPr="00867590">
        <w:tab/>
      </w:r>
      <w:r w:rsidRPr="00867590">
        <w:t>SEQUENCE {</w:t>
      </w:r>
    </w:p>
    <w:p w:rsidRPr="00867590" w:rsidR="009722D5" w:rsidP="009722D5" w:rsidRDefault="009722D5" w14:paraId="0C5ADE61" w14:textId="77777777">
      <w:pPr>
        <w:pStyle w:val="PL"/>
        <w:shd w:val="clear" w:color="auto" w:fill="E6E6E6"/>
      </w:pPr>
      <w:r w:rsidRPr="00867590">
        <w:tab/>
      </w:r>
      <w:r w:rsidRPr="00867590">
        <w:t>intraFreqProximityIndication-r9</w:t>
      </w:r>
      <w:r w:rsidRPr="00867590">
        <w:tab/>
      </w:r>
      <w:r w:rsidRPr="00867590" w:rsidR="007C604E">
        <w:tab/>
      </w:r>
      <w:r w:rsidRPr="00867590">
        <w:t>ENUMERATED {supported}</w:t>
      </w:r>
      <w:r w:rsidRPr="00867590">
        <w:tab/>
      </w:r>
      <w:r w:rsidRPr="00867590">
        <w:tab/>
      </w:r>
      <w:r w:rsidRPr="00867590">
        <w:tab/>
      </w:r>
      <w:r w:rsidRPr="00867590">
        <w:t>OPTIONAL,</w:t>
      </w:r>
    </w:p>
    <w:p w:rsidRPr="00867590" w:rsidR="009722D5" w:rsidP="009722D5" w:rsidRDefault="009722D5" w14:paraId="1511F97F" w14:textId="77777777">
      <w:pPr>
        <w:pStyle w:val="PL"/>
        <w:shd w:val="clear" w:color="auto" w:fill="E6E6E6"/>
      </w:pPr>
      <w:r w:rsidRPr="00867590">
        <w:tab/>
      </w:r>
      <w:r w:rsidRPr="00867590">
        <w:t>interFreqProximityIndication-r9</w:t>
      </w:r>
      <w:r w:rsidRPr="00867590">
        <w:tab/>
      </w:r>
      <w:r w:rsidRPr="00867590" w:rsidR="007C604E">
        <w:tab/>
      </w:r>
      <w:r w:rsidRPr="00867590">
        <w:t>ENUMERATED {supported}</w:t>
      </w:r>
      <w:r w:rsidRPr="00867590">
        <w:tab/>
      </w:r>
      <w:r w:rsidRPr="00867590">
        <w:tab/>
      </w:r>
      <w:r w:rsidRPr="00867590">
        <w:tab/>
      </w:r>
      <w:r w:rsidRPr="00867590">
        <w:t>OPTIONAL,</w:t>
      </w:r>
    </w:p>
    <w:p w:rsidRPr="00867590" w:rsidR="009722D5" w:rsidP="009722D5" w:rsidRDefault="009722D5" w14:paraId="6D9D30D6" w14:textId="77777777">
      <w:pPr>
        <w:pStyle w:val="PL"/>
        <w:shd w:val="clear" w:color="auto" w:fill="E6E6E6"/>
      </w:pPr>
      <w:r w:rsidRPr="00867590">
        <w:tab/>
      </w:r>
      <w:r w:rsidRPr="00867590">
        <w:t>utran-ProximityIndication-r9</w:t>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42676852" w14:textId="77777777">
      <w:pPr>
        <w:pStyle w:val="PL"/>
        <w:shd w:val="clear" w:color="auto" w:fill="E6E6E6"/>
      </w:pPr>
      <w:r w:rsidRPr="00867590">
        <w:t>}</w:t>
      </w:r>
    </w:p>
    <w:p w:rsidRPr="00867590" w:rsidR="009722D5" w:rsidP="009722D5" w:rsidRDefault="009722D5" w14:paraId="1419DEE5" w14:textId="77777777">
      <w:pPr>
        <w:pStyle w:val="PL"/>
        <w:shd w:val="clear" w:color="auto" w:fill="E6E6E6"/>
      </w:pPr>
    </w:p>
    <w:p w:rsidRPr="00867590" w:rsidR="009722D5" w:rsidP="009722D5" w:rsidRDefault="009722D5" w14:paraId="3F88A725" w14:textId="77777777">
      <w:pPr>
        <w:pStyle w:val="PL"/>
        <w:shd w:val="clear" w:color="auto" w:fill="E6E6E6"/>
      </w:pPr>
      <w:r w:rsidRPr="00867590">
        <w:t>NeighCellSI-AcquisitionParameters-r9 ::=</w:t>
      </w:r>
      <w:r w:rsidRPr="00867590">
        <w:tab/>
      </w:r>
      <w:r w:rsidRPr="00867590">
        <w:t>SEQUENCE {</w:t>
      </w:r>
    </w:p>
    <w:p w:rsidRPr="00867590" w:rsidR="009722D5" w:rsidP="009722D5" w:rsidRDefault="009722D5" w14:paraId="788119DE" w14:textId="77777777">
      <w:pPr>
        <w:pStyle w:val="PL"/>
        <w:shd w:val="clear" w:color="auto" w:fill="E6E6E6"/>
      </w:pPr>
      <w:r w:rsidRPr="00867590">
        <w:tab/>
      </w:r>
      <w:r w:rsidRPr="00867590">
        <w:t>intraFreqSI-AcquisitionForHO-r9</w:t>
      </w:r>
      <w:r w:rsidRPr="00867590">
        <w:tab/>
      </w:r>
      <w:r w:rsidRPr="00867590" w:rsidR="007C604E">
        <w:tab/>
      </w:r>
      <w:r w:rsidRPr="00867590">
        <w:t>ENUMERATED {supported}</w:t>
      </w:r>
      <w:r w:rsidRPr="00867590">
        <w:tab/>
      </w:r>
      <w:r w:rsidRPr="00867590">
        <w:tab/>
      </w:r>
      <w:r w:rsidRPr="00867590">
        <w:tab/>
      </w:r>
      <w:r w:rsidRPr="00867590">
        <w:t>OPTIONAL,</w:t>
      </w:r>
    </w:p>
    <w:p w:rsidRPr="00867590" w:rsidR="009722D5" w:rsidP="009722D5" w:rsidRDefault="009722D5" w14:paraId="0BCA5B47" w14:textId="77777777">
      <w:pPr>
        <w:pStyle w:val="PL"/>
        <w:shd w:val="clear" w:color="auto" w:fill="E6E6E6"/>
      </w:pPr>
      <w:r w:rsidRPr="00867590">
        <w:tab/>
      </w:r>
      <w:r w:rsidRPr="00867590">
        <w:t>interFreqSI-AcquisitionForHO-r9</w:t>
      </w:r>
      <w:r w:rsidRPr="00867590">
        <w:tab/>
      </w:r>
      <w:r w:rsidRPr="00867590" w:rsidR="007C604E">
        <w:tab/>
      </w:r>
      <w:r w:rsidRPr="00867590">
        <w:t>ENUMERATED {supported}</w:t>
      </w:r>
      <w:r w:rsidRPr="00867590">
        <w:tab/>
      </w:r>
      <w:r w:rsidRPr="00867590">
        <w:tab/>
      </w:r>
      <w:r w:rsidRPr="00867590">
        <w:tab/>
      </w:r>
      <w:r w:rsidRPr="00867590">
        <w:t>OPTIONAL,</w:t>
      </w:r>
    </w:p>
    <w:p w:rsidRPr="00867590" w:rsidR="009722D5" w:rsidP="009722D5" w:rsidRDefault="009722D5" w14:paraId="6D1C6F8F" w14:textId="77777777">
      <w:pPr>
        <w:pStyle w:val="PL"/>
        <w:shd w:val="clear" w:color="auto" w:fill="E6E6E6"/>
      </w:pPr>
      <w:r w:rsidRPr="00867590">
        <w:tab/>
      </w:r>
      <w:r w:rsidRPr="00867590">
        <w:t>utran-SI-AcquisitionForHO-r9</w:t>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76F0A6B3" w14:textId="77777777">
      <w:pPr>
        <w:pStyle w:val="PL"/>
        <w:shd w:val="clear" w:color="auto" w:fill="E6E6E6"/>
      </w:pPr>
      <w:r w:rsidRPr="00867590">
        <w:t>}</w:t>
      </w:r>
    </w:p>
    <w:p w:rsidRPr="00867590" w:rsidR="009722D5" w:rsidP="009722D5" w:rsidRDefault="009722D5" w14:paraId="093814A5" w14:textId="77777777">
      <w:pPr>
        <w:pStyle w:val="PL"/>
        <w:shd w:val="clear" w:color="auto" w:fill="E6E6E6"/>
      </w:pPr>
    </w:p>
    <w:p w:rsidRPr="00867590" w:rsidR="00955914" w:rsidP="00955914" w:rsidRDefault="00955914" w14:paraId="477CBBE8" w14:textId="77777777">
      <w:pPr>
        <w:pStyle w:val="PL"/>
        <w:shd w:val="clear" w:color="auto" w:fill="E6E6E6"/>
      </w:pPr>
      <w:r w:rsidRPr="00867590">
        <w:t>NeighCellSI-AcquisitionParameters-v</w:t>
      </w:r>
      <w:r w:rsidRPr="00867590" w:rsidR="00453800">
        <w:t>1530</w:t>
      </w:r>
      <w:r w:rsidRPr="00867590">
        <w:t xml:space="preserve"> ::=</w:t>
      </w:r>
      <w:r w:rsidRPr="00867590">
        <w:tab/>
      </w:r>
      <w:r w:rsidRPr="00867590">
        <w:t>SEQUENCE {</w:t>
      </w:r>
    </w:p>
    <w:p w:rsidRPr="00867590" w:rsidR="00955914" w:rsidP="00955914" w:rsidRDefault="00955914" w14:paraId="17419571" w14:textId="77777777">
      <w:pPr>
        <w:pStyle w:val="PL"/>
        <w:shd w:val="clear" w:color="auto" w:fill="E6E6E6"/>
      </w:pPr>
      <w:r w:rsidRPr="00867590">
        <w:tab/>
      </w:r>
      <w:r w:rsidRPr="00867590">
        <w:t>reportCGI-NR-EN-DC-r15</w:t>
      </w:r>
      <w:r w:rsidRPr="00867590">
        <w:tab/>
      </w:r>
      <w:r w:rsidRPr="00867590">
        <w:tab/>
      </w:r>
      <w:r w:rsidRPr="00867590">
        <w:tab/>
      </w:r>
      <w:r w:rsidRPr="00867590">
        <w:tab/>
      </w:r>
      <w:r w:rsidRPr="00867590" w:rsidR="007C604E">
        <w:tab/>
      </w:r>
      <w:r w:rsidRPr="00867590">
        <w:t>ENUMERATED {supported}</w:t>
      </w:r>
      <w:r w:rsidRPr="00867590">
        <w:tab/>
      </w:r>
      <w:r w:rsidRPr="00867590">
        <w:tab/>
      </w:r>
      <w:r w:rsidRPr="00867590">
        <w:tab/>
      </w:r>
      <w:r w:rsidRPr="00867590">
        <w:t>OPTIONAL,</w:t>
      </w:r>
    </w:p>
    <w:p w:rsidRPr="00867590" w:rsidR="00955914" w:rsidP="00955914" w:rsidRDefault="00955914" w14:paraId="4A0EC194" w14:textId="77777777">
      <w:pPr>
        <w:pStyle w:val="PL"/>
        <w:shd w:val="clear" w:color="auto" w:fill="E6E6E6"/>
      </w:pPr>
      <w:r w:rsidRPr="00867590">
        <w:tab/>
      </w:r>
      <w:r w:rsidRPr="00867590">
        <w:t>reportCGI-NR-NoEN-DC-r15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55914" w:rsidP="00955914" w:rsidRDefault="00955914" w14:paraId="33252714" w14:textId="77777777">
      <w:pPr>
        <w:pStyle w:val="PL"/>
        <w:shd w:val="clear" w:color="auto" w:fill="E6E6E6"/>
      </w:pPr>
      <w:r w:rsidRPr="00867590">
        <w:t>}</w:t>
      </w:r>
    </w:p>
    <w:p w:rsidRPr="00867590" w:rsidR="00F61D72" w:rsidP="00F61D72" w:rsidRDefault="00F61D72" w14:paraId="3358FBB7" w14:textId="77777777">
      <w:pPr>
        <w:pStyle w:val="PL"/>
        <w:shd w:val="clear" w:color="auto" w:fill="E6E6E6"/>
      </w:pPr>
    </w:p>
    <w:p w:rsidRPr="00867590" w:rsidR="007C604E" w:rsidP="007C604E" w:rsidRDefault="007C604E" w14:paraId="77BD5FF6" w14:textId="77777777">
      <w:pPr>
        <w:pStyle w:val="PL"/>
        <w:shd w:val="clear" w:color="auto" w:fill="E6E6E6"/>
      </w:pPr>
      <w:r w:rsidRPr="00867590">
        <w:t>NeighCellSI-AcquisitionParameters-v1550 ::=</w:t>
      </w:r>
      <w:r w:rsidRPr="00867590">
        <w:tab/>
      </w:r>
      <w:r w:rsidRPr="00867590">
        <w:t>SEQUENCE {</w:t>
      </w:r>
    </w:p>
    <w:p w:rsidRPr="00867590" w:rsidR="00F61D72" w:rsidP="00F61D72" w:rsidRDefault="00F61D72" w14:paraId="37176152" w14:textId="77777777">
      <w:pPr>
        <w:pStyle w:val="PL"/>
        <w:shd w:val="clear" w:color="auto" w:fill="E6E6E6"/>
      </w:pPr>
      <w:r w:rsidRPr="00867590">
        <w:tab/>
      </w:r>
      <w:r w:rsidRPr="00867590">
        <w:t>eutra-CGI-Reporting-ENDC-r15</w:t>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7C604E" w:rsidP="007C604E" w:rsidRDefault="007C604E" w14:paraId="16FD517F" w14:textId="77777777">
      <w:pPr>
        <w:pStyle w:val="PL"/>
        <w:shd w:val="clear" w:color="auto" w:fill="E6E6E6"/>
      </w:pPr>
      <w:r w:rsidRPr="00867590">
        <w:tab/>
      </w:r>
      <w:r w:rsidRPr="00867590">
        <w:t>utra-</w:t>
      </w:r>
      <w:r w:rsidRPr="00867590" w:rsidR="00B95824">
        <w:t>GERAN</w:t>
      </w:r>
      <w:r w:rsidRPr="00867590">
        <w:t>-CGI-Reporting-ENDC-r15</w:t>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7C604E" w:rsidP="007C604E" w:rsidRDefault="007C604E" w14:paraId="0F2C2C4A" w14:textId="77777777">
      <w:pPr>
        <w:pStyle w:val="PL"/>
        <w:shd w:val="clear" w:color="auto" w:fill="E6E6E6"/>
      </w:pPr>
      <w:r w:rsidRPr="00867590">
        <w:t>}</w:t>
      </w:r>
    </w:p>
    <w:p w:rsidRPr="00867590" w:rsidR="007C604E" w:rsidP="007C604E" w:rsidRDefault="007C604E" w14:paraId="2CABBA5F" w14:textId="77777777">
      <w:pPr>
        <w:pStyle w:val="PL"/>
        <w:shd w:val="clear" w:color="auto" w:fill="E6E6E6"/>
      </w:pPr>
    </w:p>
    <w:p w:rsidRPr="00867590" w:rsidR="00955914" w:rsidP="009722D5" w:rsidRDefault="00955914" w14:paraId="53199DC9" w14:textId="77777777">
      <w:pPr>
        <w:pStyle w:val="PL"/>
        <w:shd w:val="clear" w:color="auto" w:fill="E6E6E6"/>
      </w:pPr>
    </w:p>
    <w:p w:rsidRPr="00867590" w:rsidR="009722D5" w:rsidP="009722D5" w:rsidRDefault="009722D5" w14:paraId="18C7089B" w14:textId="77777777">
      <w:pPr>
        <w:pStyle w:val="PL"/>
        <w:shd w:val="clear" w:color="auto" w:fill="E6E6E6"/>
      </w:pPr>
      <w:r w:rsidRPr="00867590">
        <w:t>SON-Parameters-r9 ::=</w:t>
      </w:r>
      <w:r w:rsidRPr="00867590">
        <w:tab/>
      </w:r>
      <w:r w:rsidRPr="00867590">
        <w:tab/>
      </w:r>
      <w:r w:rsidRPr="00867590">
        <w:tab/>
      </w:r>
      <w:r w:rsidRPr="00867590">
        <w:tab/>
      </w:r>
      <w:r w:rsidRPr="00867590">
        <w:t>SEQUENCE {</w:t>
      </w:r>
    </w:p>
    <w:p w:rsidRPr="00867590" w:rsidR="009722D5" w:rsidP="009722D5" w:rsidRDefault="009722D5" w14:paraId="26A1DAF5" w14:textId="77777777">
      <w:pPr>
        <w:pStyle w:val="PL"/>
        <w:shd w:val="clear" w:color="auto" w:fill="E6E6E6"/>
      </w:pPr>
      <w:r w:rsidRPr="00867590">
        <w:tab/>
      </w:r>
      <w:r w:rsidRPr="00867590">
        <w:t>rach-Report-r9</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9722D5" w:rsidRDefault="009722D5" w14:paraId="2A59A8C5" w14:textId="77777777">
      <w:pPr>
        <w:pStyle w:val="PL"/>
        <w:shd w:val="clear" w:color="auto" w:fill="E6E6E6"/>
      </w:pPr>
      <w:r w:rsidRPr="00867590">
        <w:t>}</w:t>
      </w:r>
    </w:p>
    <w:p w:rsidRPr="00867590" w:rsidR="009722D5" w:rsidP="009722D5" w:rsidRDefault="009722D5" w14:paraId="4CAC5725" w14:textId="77777777">
      <w:pPr>
        <w:pStyle w:val="PL"/>
        <w:shd w:val="clear" w:color="auto" w:fill="E6E6E6"/>
      </w:pPr>
    </w:p>
    <w:p w:rsidRPr="00867590" w:rsidR="009722D5" w:rsidP="009722D5" w:rsidRDefault="009722D5" w14:paraId="0A980E85" w14:textId="77777777">
      <w:pPr>
        <w:pStyle w:val="PL"/>
        <w:shd w:val="clear" w:color="auto" w:fill="E6E6E6"/>
      </w:pPr>
      <w:r w:rsidRPr="00867590">
        <w:t>UE-BasedNetwPerfMeasParameters-r10 ::=</w:t>
      </w:r>
      <w:r w:rsidRPr="00867590">
        <w:tab/>
      </w:r>
      <w:r w:rsidRPr="00867590">
        <w:t>SEQUENCE {</w:t>
      </w:r>
    </w:p>
    <w:p w:rsidRPr="00867590" w:rsidR="009722D5" w:rsidP="009722D5" w:rsidRDefault="009722D5" w14:paraId="0671C343" w14:textId="77777777">
      <w:pPr>
        <w:pStyle w:val="PL"/>
        <w:shd w:val="clear" w:color="auto" w:fill="E6E6E6"/>
      </w:pPr>
      <w:r w:rsidRPr="00867590">
        <w:tab/>
      </w:r>
      <w:r w:rsidRPr="00867590">
        <w:t>loggedMeasurementsIdle-r10</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55C84A1" w14:textId="77777777">
      <w:pPr>
        <w:pStyle w:val="PL"/>
        <w:shd w:val="clear" w:color="auto" w:fill="E6E6E6"/>
      </w:pPr>
      <w:r w:rsidRPr="00867590">
        <w:tab/>
      </w:r>
      <w:r w:rsidRPr="00867590">
        <w:t>standaloneGNSS-Location-r10</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9590388" w14:textId="77777777">
      <w:pPr>
        <w:pStyle w:val="PL"/>
        <w:shd w:val="clear" w:color="auto" w:fill="E6E6E6"/>
      </w:pPr>
      <w:r w:rsidRPr="00867590">
        <w:t>}</w:t>
      </w:r>
    </w:p>
    <w:p w:rsidRPr="00867590" w:rsidR="009722D5" w:rsidP="009722D5" w:rsidRDefault="009722D5" w14:paraId="46E95997" w14:textId="77777777">
      <w:pPr>
        <w:pStyle w:val="PL"/>
        <w:shd w:val="clear" w:color="auto" w:fill="E6E6E6"/>
      </w:pPr>
    </w:p>
    <w:p w:rsidRPr="00867590" w:rsidR="009722D5" w:rsidP="009722D5" w:rsidRDefault="009722D5" w14:paraId="011EBFE4" w14:textId="77777777">
      <w:pPr>
        <w:pStyle w:val="PL"/>
        <w:shd w:val="clear" w:color="auto" w:fill="E6E6E6"/>
      </w:pPr>
      <w:r w:rsidRPr="00867590">
        <w:t>UE-BasedNetwPerfMeasParameters-v1250 ::=</w:t>
      </w:r>
      <w:r w:rsidRPr="00867590" w:rsidR="00497FBE">
        <w:tab/>
      </w:r>
      <w:r w:rsidRPr="00867590">
        <w:t>SEQUENCE {</w:t>
      </w:r>
    </w:p>
    <w:p w:rsidRPr="00867590" w:rsidR="009722D5" w:rsidP="009722D5" w:rsidRDefault="009722D5" w14:paraId="13B42CA0" w14:textId="77777777">
      <w:pPr>
        <w:pStyle w:val="PL"/>
        <w:shd w:val="clear" w:color="auto" w:fill="E6E6E6"/>
      </w:pPr>
      <w:r w:rsidRPr="00867590">
        <w:tab/>
      </w:r>
      <w:r w:rsidRPr="00867590">
        <w:t>loggedMBSFNMeasurements-r12</w:t>
      </w:r>
      <w:r w:rsidRPr="00867590">
        <w:tab/>
      </w:r>
      <w:r w:rsidRPr="00867590">
        <w:tab/>
      </w:r>
      <w:r w:rsidRPr="00867590">
        <w:tab/>
      </w:r>
      <w:r w:rsidRPr="00867590">
        <w:tab/>
      </w:r>
      <w:r w:rsidRPr="00867590">
        <w:t>ENUMERATED {supported}</w:t>
      </w:r>
    </w:p>
    <w:p w:rsidRPr="00867590" w:rsidR="00415B88" w:rsidP="00415B88" w:rsidRDefault="009722D5" w14:paraId="0220C2B5" w14:textId="77777777">
      <w:pPr>
        <w:pStyle w:val="PL"/>
        <w:shd w:val="clear" w:color="auto" w:fill="E6E6E6"/>
      </w:pPr>
      <w:r w:rsidRPr="00867590">
        <w:t>}</w:t>
      </w:r>
    </w:p>
    <w:p w:rsidRPr="00867590" w:rsidR="00415B88" w:rsidP="00415B88" w:rsidRDefault="00415B88" w14:paraId="3DDA4ACC" w14:textId="77777777">
      <w:pPr>
        <w:pStyle w:val="PL"/>
        <w:shd w:val="clear" w:color="auto" w:fill="E6E6E6"/>
      </w:pPr>
    </w:p>
    <w:p w:rsidRPr="00867590" w:rsidR="00415B88" w:rsidP="00415B88" w:rsidRDefault="00415B88" w14:paraId="7A74364F" w14:textId="77777777">
      <w:pPr>
        <w:pStyle w:val="PL"/>
        <w:shd w:val="clear" w:color="auto" w:fill="E6E6E6"/>
      </w:pPr>
      <w:r w:rsidRPr="00867590">
        <w:t>UE-BasedNetwPerfMeasParameters-v</w:t>
      </w:r>
      <w:r w:rsidRPr="00867590" w:rsidR="00E56A3C">
        <w:t>1430</w:t>
      </w:r>
      <w:r w:rsidRPr="00867590">
        <w:t xml:space="preserve"> ::=</w:t>
      </w:r>
      <w:r w:rsidRPr="00867590" w:rsidR="00497FBE">
        <w:tab/>
      </w:r>
      <w:r w:rsidRPr="00867590">
        <w:t>SEQUENCE {</w:t>
      </w:r>
    </w:p>
    <w:p w:rsidRPr="00867590" w:rsidR="00415B88" w:rsidP="00415B88" w:rsidRDefault="00415B88" w14:paraId="575464B7" w14:textId="77777777">
      <w:pPr>
        <w:pStyle w:val="PL"/>
        <w:shd w:val="clear" w:color="auto" w:fill="E6E6E6"/>
      </w:pPr>
      <w:r w:rsidRPr="00867590">
        <w:tab/>
      </w:r>
      <w:r w:rsidRPr="00867590">
        <w:t>locationReport-r14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415B88" w:rsidRDefault="00415B88" w14:paraId="5BA8AF99" w14:textId="77777777">
      <w:pPr>
        <w:pStyle w:val="PL"/>
        <w:shd w:val="clear" w:color="auto" w:fill="E6E6E6"/>
      </w:pPr>
      <w:r w:rsidRPr="00867590">
        <w:t>}</w:t>
      </w:r>
    </w:p>
    <w:p w:rsidRPr="00867590" w:rsidR="00D20891" w:rsidP="00D20891" w:rsidRDefault="00D20891" w14:paraId="716568BB" w14:textId="77777777">
      <w:pPr>
        <w:pStyle w:val="PL"/>
        <w:shd w:val="clear" w:color="auto" w:fill="E6E6E6"/>
      </w:pPr>
    </w:p>
    <w:p w:rsidRPr="00867590" w:rsidR="00D20891" w:rsidP="00D20891" w:rsidRDefault="00D20891" w14:paraId="5A6FBA34" w14:textId="77777777">
      <w:pPr>
        <w:pStyle w:val="PL"/>
        <w:shd w:val="clear" w:color="auto" w:fill="E6E6E6"/>
      </w:pPr>
      <w:r w:rsidRPr="00867590">
        <w:t xml:space="preserve">UE-BasedNetwPerfMeasParameters-v1530 ::= </w:t>
      </w:r>
      <w:r w:rsidRPr="00867590">
        <w:tab/>
      </w:r>
      <w:r w:rsidRPr="00867590">
        <w:t>SEQUENCE {</w:t>
      </w:r>
    </w:p>
    <w:p w:rsidRPr="00867590" w:rsidR="00D20891" w:rsidP="00D20891" w:rsidRDefault="00D20891" w14:paraId="0B4748DE" w14:textId="77777777">
      <w:pPr>
        <w:pStyle w:val="PL"/>
        <w:shd w:val="clear" w:color="auto" w:fill="E6E6E6"/>
      </w:pPr>
      <w:r w:rsidRPr="00867590">
        <w:tab/>
      </w:r>
      <w:r w:rsidRPr="00867590">
        <w:t>loggedMeasBT-r15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D20891" w:rsidP="00D20891" w:rsidRDefault="00D20891" w14:paraId="48C3164F" w14:textId="77777777">
      <w:pPr>
        <w:pStyle w:val="PL"/>
        <w:shd w:val="clear" w:color="auto" w:fill="E6E6E6"/>
      </w:pPr>
      <w:r w:rsidRPr="00867590">
        <w:tab/>
      </w:r>
      <w:r w:rsidRPr="00867590">
        <w:t>loggedMeasWLAN-r15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D20891" w:rsidP="00D20891" w:rsidRDefault="00D20891" w14:paraId="7F3BAE3C" w14:textId="77777777">
      <w:pPr>
        <w:pStyle w:val="PL"/>
        <w:shd w:val="clear" w:color="auto" w:fill="E6E6E6"/>
      </w:pPr>
      <w:r w:rsidRPr="00867590">
        <w:tab/>
      </w:r>
      <w:r w:rsidRPr="00867590">
        <w:t>immMeasBT-r15</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D20891" w:rsidP="00D20891" w:rsidRDefault="00D20891" w14:paraId="2F983653" w14:textId="77777777">
      <w:pPr>
        <w:pStyle w:val="PL"/>
        <w:shd w:val="clear" w:color="auto" w:fill="E6E6E6"/>
      </w:pPr>
      <w:r w:rsidRPr="00867590">
        <w:tab/>
      </w:r>
      <w:r w:rsidRPr="00867590">
        <w:t>immMeasWLAN-r15</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D20891" w:rsidP="00D20891" w:rsidRDefault="00D20891" w14:paraId="7D68D1CF" w14:textId="77777777">
      <w:pPr>
        <w:pStyle w:val="PL"/>
        <w:shd w:val="clear" w:color="auto" w:fill="E6E6E6"/>
      </w:pPr>
      <w:r w:rsidRPr="00867590">
        <w:t>}</w:t>
      </w:r>
    </w:p>
    <w:p w:rsidRPr="00867590" w:rsidR="009722D5" w:rsidP="009722D5" w:rsidRDefault="009722D5" w14:paraId="3945F33A" w14:textId="77777777">
      <w:pPr>
        <w:pStyle w:val="PL"/>
        <w:shd w:val="clear" w:color="auto" w:fill="E6E6E6"/>
      </w:pPr>
    </w:p>
    <w:p w:rsidRPr="00867590" w:rsidR="009722D5" w:rsidP="009722D5" w:rsidRDefault="009722D5" w14:paraId="4B90C9D1" w14:textId="77777777">
      <w:pPr>
        <w:pStyle w:val="PL"/>
        <w:shd w:val="clear" w:color="auto" w:fill="E6E6E6"/>
      </w:pPr>
      <w:r w:rsidRPr="00867590">
        <w:t>OTDOA-PositioningCapabilities-r10 ::=</w:t>
      </w:r>
      <w:r w:rsidRPr="00867590">
        <w:tab/>
      </w:r>
      <w:r w:rsidRPr="00867590">
        <w:t>SEQUENCE {</w:t>
      </w:r>
    </w:p>
    <w:p w:rsidRPr="00867590" w:rsidR="009722D5" w:rsidP="009722D5" w:rsidRDefault="009722D5" w14:paraId="0C9B3749" w14:textId="77777777">
      <w:pPr>
        <w:pStyle w:val="PL"/>
        <w:shd w:val="clear" w:color="auto" w:fill="E6E6E6"/>
      </w:pPr>
      <w:r w:rsidRPr="00867590">
        <w:tab/>
      </w:r>
      <w:r w:rsidRPr="00867590">
        <w:t>otdoa-UE-Assisted-r10</w:t>
      </w:r>
      <w:r w:rsidRPr="00867590">
        <w:tab/>
      </w:r>
      <w:r w:rsidRPr="00867590">
        <w:tab/>
      </w:r>
      <w:r w:rsidRPr="00867590">
        <w:tab/>
      </w:r>
      <w:r w:rsidRPr="00867590">
        <w:tab/>
      </w:r>
      <w:r w:rsidRPr="00867590">
        <w:tab/>
      </w:r>
      <w:r w:rsidRPr="00867590">
        <w:t>ENUMERATED {supported},</w:t>
      </w:r>
    </w:p>
    <w:p w:rsidRPr="00867590" w:rsidR="009722D5" w:rsidP="009722D5" w:rsidRDefault="009722D5" w14:paraId="39A4B5A0" w14:textId="77777777">
      <w:pPr>
        <w:pStyle w:val="PL"/>
        <w:shd w:val="clear" w:color="auto" w:fill="E6E6E6"/>
      </w:pPr>
      <w:r w:rsidRPr="00867590">
        <w:tab/>
      </w:r>
      <w:r w:rsidRPr="00867590">
        <w:t>interFreqRSTD-Measurement-r10</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ED88740" w14:textId="77777777">
      <w:pPr>
        <w:pStyle w:val="PL"/>
        <w:shd w:val="clear" w:color="auto" w:fill="E6E6E6"/>
      </w:pPr>
      <w:r w:rsidRPr="00867590">
        <w:lastRenderedPageBreak/>
        <w:t>}</w:t>
      </w:r>
    </w:p>
    <w:p w:rsidRPr="00867590" w:rsidR="009722D5" w:rsidP="009722D5" w:rsidRDefault="009722D5" w14:paraId="53C99111" w14:textId="77777777">
      <w:pPr>
        <w:pStyle w:val="PL"/>
        <w:shd w:val="clear" w:color="auto" w:fill="E6E6E6"/>
      </w:pPr>
    </w:p>
    <w:p w:rsidRPr="00867590" w:rsidR="009722D5" w:rsidP="009722D5" w:rsidRDefault="009722D5" w14:paraId="76CF2BE3" w14:textId="77777777">
      <w:pPr>
        <w:pStyle w:val="PL"/>
        <w:shd w:val="clear" w:color="auto" w:fill="E6E6E6"/>
      </w:pPr>
      <w:r w:rsidRPr="00867590">
        <w:t>Other-Parameters-r11 ::=</w:t>
      </w:r>
      <w:r w:rsidRPr="00867590">
        <w:tab/>
      </w:r>
      <w:r w:rsidRPr="00867590">
        <w:tab/>
      </w:r>
      <w:r w:rsidRPr="00867590">
        <w:tab/>
      </w:r>
      <w:r w:rsidRPr="00867590">
        <w:tab/>
      </w:r>
      <w:r w:rsidRPr="00867590">
        <w:t>SEQUENCE {</w:t>
      </w:r>
    </w:p>
    <w:p w:rsidRPr="00867590" w:rsidR="009722D5" w:rsidP="009722D5" w:rsidRDefault="009722D5" w14:paraId="04D3A731" w14:textId="77777777">
      <w:pPr>
        <w:pStyle w:val="PL"/>
        <w:shd w:val="clear" w:color="auto" w:fill="E6E6E6"/>
      </w:pPr>
      <w:r w:rsidRPr="00867590">
        <w:tab/>
      </w:r>
      <w:r w:rsidRPr="00867590">
        <w:t>inDeviceCoexInd-r11</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46C1C2DD" w14:textId="77777777">
      <w:pPr>
        <w:pStyle w:val="PL"/>
        <w:shd w:val="clear" w:color="auto" w:fill="E6E6E6"/>
      </w:pPr>
      <w:r w:rsidRPr="00867590">
        <w:tab/>
      </w:r>
      <w:r w:rsidRPr="00867590">
        <w:t>powerPrefInd-r11</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125D7DBE" w14:textId="77777777">
      <w:pPr>
        <w:pStyle w:val="PL"/>
        <w:shd w:val="clear" w:color="auto" w:fill="E6E6E6"/>
      </w:pPr>
      <w:r w:rsidRPr="00867590">
        <w:tab/>
      </w:r>
      <w:r w:rsidRPr="00867590">
        <w:t>ue-Rx-TxTimeDiffMeasurements-r11</w:t>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27AD9341" w14:textId="77777777">
      <w:pPr>
        <w:pStyle w:val="PL"/>
        <w:shd w:val="clear" w:color="auto" w:fill="E6E6E6"/>
      </w:pPr>
      <w:r w:rsidRPr="00867590">
        <w:t>}</w:t>
      </w:r>
    </w:p>
    <w:p w:rsidRPr="00867590" w:rsidR="009722D5" w:rsidP="009722D5" w:rsidRDefault="009722D5" w14:paraId="48F6E50D" w14:textId="77777777">
      <w:pPr>
        <w:pStyle w:val="PL"/>
        <w:shd w:val="clear" w:color="auto" w:fill="E6E6E6"/>
      </w:pPr>
    </w:p>
    <w:p w:rsidRPr="00867590" w:rsidR="009722D5" w:rsidP="009722D5" w:rsidRDefault="009722D5" w14:paraId="42BE05A7" w14:textId="77777777">
      <w:pPr>
        <w:pStyle w:val="PL"/>
        <w:shd w:val="clear" w:color="auto" w:fill="E6E6E6"/>
      </w:pPr>
      <w:r w:rsidRPr="00867590">
        <w:t>Other-Parameters-v11d0 ::=</w:t>
      </w:r>
      <w:r w:rsidRPr="00867590">
        <w:tab/>
      </w:r>
      <w:r w:rsidRPr="00867590">
        <w:tab/>
      </w:r>
      <w:r w:rsidRPr="00867590">
        <w:tab/>
      </w:r>
      <w:r w:rsidRPr="00867590">
        <w:tab/>
      </w:r>
      <w:r w:rsidRPr="00867590">
        <w:t>SEQUENCE {</w:t>
      </w:r>
    </w:p>
    <w:p w:rsidRPr="00867590" w:rsidR="009722D5" w:rsidP="009722D5" w:rsidRDefault="009722D5" w14:paraId="0EEBC105" w14:textId="77777777">
      <w:pPr>
        <w:pStyle w:val="PL"/>
        <w:shd w:val="clear" w:color="auto" w:fill="E6E6E6"/>
      </w:pPr>
      <w:r w:rsidRPr="00867590">
        <w:tab/>
      </w:r>
      <w:r w:rsidRPr="00867590">
        <w:t>inDeviceCoexInd-UL-CA-r11</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05589F22" w14:textId="77777777">
      <w:pPr>
        <w:pStyle w:val="PL"/>
        <w:shd w:val="clear" w:color="auto" w:fill="E6E6E6"/>
      </w:pPr>
      <w:r w:rsidRPr="00867590">
        <w:t>}</w:t>
      </w:r>
    </w:p>
    <w:p w:rsidRPr="00867590" w:rsidR="00FA4992" w:rsidP="00FA4992" w:rsidRDefault="00FA4992" w14:paraId="33DD8550" w14:textId="77777777">
      <w:pPr>
        <w:pStyle w:val="PL"/>
        <w:shd w:val="clear" w:color="auto" w:fill="E6E6E6"/>
      </w:pPr>
    </w:p>
    <w:p w:rsidRPr="00867590" w:rsidR="00FA4992" w:rsidP="00FA4992" w:rsidRDefault="00FA4992" w14:paraId="54501D1C" w14:textId="77777777">
      <w:pPr>
        <w:pStyle w:val="PL"/>
        <w:shd w:val="clear" w:color="auto" w:fill="E6E6E6"/>
      </w:pPr>
      <w:r w:rsidRPr="00867590">
        <w:t>Other-Parameters-v13</w:t>
      </w:r>
      <w:r w:rsidRPr="00867590" w:rsidR="00E91126">
        <w:t>60</w:t>
      </w:r>
      <w:r w:rsidRPr="00867590">
        <w:t xml:space="preserve"> ::=</w:t>
      </w:r>
      <w:r w:rsidRPr="00867590">
        <w:tab/>
      </w:r>
      <w:r w:rsidRPr="00867590">
        <w:t>SEQUENCE {</w:t>
      </w:r>
    </w:p>
    <w:p w:rsidRPr="00867590" w:rsidR="00FA4992" w:rsidP="00FA4992" w:rsidRDefault="00FA4992" w14:paraId="2079AD37" w14:textId="77777777">
      <w:pPr>
        <w:pStyle w:val="PL"/>
        <w:shd w:val="clear" w:color="auto" w:fill="E6E6E6"/>
      </w:pPr>
      <w:r w:rsidRPr="00867590">
        <w:tab/>
      </w:r>
      <w:r w:rsidRPr="00867590">
        <w:t>inDeviceCoexInd-HardwareSharingInd-r13</w:t>
      </w:r>
      <w:r w:rsidRPr="00867590">
        <w:tab/>
      </w:r>
      <w:r w:rsidRPr="00867590">
        <w:tab/>
      </w:r>
      <w:r w:rsidRPr="00867590">
        <w:t>ENUMERATED {supported}</w:t>
      </w:r>
      <w:r w:rsidRPr="00867590">
        <w:tab/>
      </w:r>
      <w:r w:rsidRPr="00867590">
        <w:tab/>
      </w:r>
      <w:r w:rsidRPr="00867590">
        <w:t>OPTIONAL</w:t>
      </w:r>
    </w:p>
    <w:p w:rsidRPr="00867590" w:rsidR="00FA4992" w:rsidP="00FA4992" w:rsidRDefault="00FA4992" w14:paraId="76F6DBFD" w14:textId="77777777">
      <w:pPr>
        <w:pStyle w:val="PL"/>
        <w:shd w:val="clear" w:color="auto" w:fill="E6E6E6"/>
      </w:pPr>
      <w:r w:rsidRPr="00867590">
        <w:t>}</w:t>
      </w:r>
    </w:p>
    <w:p w:rsidRPr="00867590" w:rsidR="009722D5" w:rsidP="009722D5" w:rsidRDefault="009722D5" w14:paraId="77625DE9" w14:textId="77777777">
      <w:pPr>
        <w:pStyle w:val="PL"/>
        <w:shd w:val="clear" w:color="auto" w:fill="E6E6E6"/>
      </w:pPr>
    </w:p>
    <w:p w:rsidRPr="00867590" w:rsidR="009722D5" w:rsidP="009722D5" w:rsidRDefault="009722D5" w14:paraId="13B9AE28" w14:textId="77777777">
      <w:pPr>
        <w:pStyle w:val="PL"/>
        <w:shd w:val="clear" w:color="auto" w:fill="E6E6E6"/>
      </w:pPr>
      <w:r w:rsidRPr="00867590">
        <w:t>Other-Parameters-v</w:t>
      </w:r>
      <w:r w:rsidRPr="00867590" w:rsidR="00E56A3C">
        <w:t>1430</w:t>
      </w:r>
      <w:r w:rsidRPr="00867590">
        <w:t xml:space="preserve"> ::=</w:t>
      </w:r>
      <w:r w:rsidRPr="00867590">
        <w:tab/>
      </w:r>
      <w:r w:rsidRPr="00867590">
        <w:tab/>
      </w:r>
      <w:r w:rsidRPr="00867590">
        <w:tab/>
      </w:r>
      <w:r w:rsidRPr="00867590">
        <w:t>SEQUENCE {</w:t>
      </w:r>
    </w:p>
    <w:p w:rsidRPr="00867590" w:rsidR="00BA27AE" w:rsidP="00BA27AE" w:rsidRDefault="009722D5" w14:paraId="555AE768" w14:textId="77777777">
      <w:pPr>
        <w:pStyle w:val="PL"/>
        <w:shd w:val="clear" w:color="auto" w:fill="E6E6E6"/>
      </w:pPr>
      <w:r w:rsidRPr="00867590">
        <w:tab/>
      </w:r>
      <w:r w:rsidRPr="00867590">
        <w:t>bwPrefInd-r14</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r w:rsidRPr="00867590" w:rsidR="00BA27AE">
        <w:t>,</w:t>
      </w:r>
    </w:p>
    <w:p w:rsidRPr="00867590" w:rsidR="009722D5" w:rsidP="00BA27AE" w:rsidRDefault="00BA27AE" w14:paraId="1B6C6770" w14:textId="77777777">
      <w:pPr>
        <w:pStyle w:val="PL"/>
        <w:shd w:val="clear" w:color="auto" w:fill="E6E6E6"/>
      </w:pPr>
      <w:r w:rsidRPr="00867590">
        <w:tab/>
      </w:r>
      <w:r w:rsidRPr="00867590">
        <w:t>rlm-ReportSupport-r14</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28C8E152" w14:textId="77777777">
      <w:pPr>
        <w:pStyle w:val="PL"/>
        <w:shd w:val="clear" w:color="auto" w:fill="E6E6E6"/>
      </w:pPr>
      <w:r w:rsidRPr="00867590">
        <w:t>}</w:t>
      </w:r>
    </w:p>
    <w:p w:rsidRPr="00867590" w:rsidR="00763B3A" w:rsidP="00763B3A" w:rsidRDefault="00763B3A" w14:paraId="3D78D204" w14:textId="77777777">
      <w:pPr>
        <w:pStyle w:val="PL"/>
        <w:shd w:val="clear" w:color="auto" w:fill="E6E6E6"/>
      </w:pPr>
    </w:p>
    <w:p w:rsidRPr="00867590" w:rsidR="00763B3A" w:rsidP="00763B3A" w:rsidRDefault="00763B3A" w14:paraId="5F1DCB61" w14:textId="77777777">
      <w:pPr>
        <w:pStyle w:val="PL"/>
        <w:shd w:val="clear" w:color="auto" w:fill="E6E6E6"/>
      </w:pPr>
      <w:r w:rsidRPr="00867590">
        <w:t>OtherParameters-v1450 ::=</w:t>
      </w:r>
      <w:r w:rsidRPr="00867590">
        <w:tab/>
      </w:r>
      <w:r w:rsidRPr="00867590">
        <w:t>SEQUENCE {</w:t>
      </w:r>
    </w:p>
    <w:p w:rsidRPr="00867590" w:rsidR="00763B3A" w:rsidP="00763B3A" w:rsidRDefault="00763B3A" w14:paraId="15101F9C" w14:textId="77777777">
      <w:pPr>
        <w:pStyle w:val="PL"/>
        <w:shd w:val="clear" w:color="auto" w:fill="E6E6E6"/>
      </w:pPr>
      <w:r w:rsidRPr="00867590">
        <w:tab/>
      </w:r>
      <w:r w:rsidRPr="00867590">
        <w:t>overheatingInd-r14</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763B3A" w:rsidP="00763B3A" w:rsidRDefault="00763B3A" w14:paraId="26994F35" w14:textId="77777777">
      <w:pPr>
        <w:pStyle w:val="PL"/>
        <w:shd w:val="clear" w:color="auto" w:fill="E6E6E6"/>
      </w:pPr>
      <w:r w:rsidRPr="00867590">
        <w:t>}</w:t>
      </w:r>
    </w:p>
    <w:p w:rsidRPr="00867590" w:rsidR="00B73B24" w:rsidP="00B73B24" w:rsidRDefault="00B73B24" w14:paraId="62806C2F" w14:textId="77777777">
      <w:pPr>
        <w:pStyle w:val="PL"/>
        <w:shd w:val="clear" w:color="auto" w:fill="E6E6E6"/>
      </w:pPr>
    </w:p>
    <w:p w:rsidRPr="00867590" w:rsidR="00B73B24" w:rsidP="00B73B24" w:rsidRDefault="00B73B24" w14:paraId="73C32F4C" w14:textId="77777777">
      <w:pPr>
        <w:pStyle w:val="PL"/>
        <w:shd w:val="clear" w:color="auto" w:fill="E6E6E6"/>
      </w:pPr>
      <w:r w:rsidRPr="00867590">
        <w:t>Other-Parameters-v14</w:t>
      </w:r>
      <w:r w:rsidRPr="00867590" w:rsidR="007C4B93">
        <w:t>60</w:t>
      </w:r>
      <w:r w:rsidRPr="00867590">
        <w:t xml:space="preserve"> ::=</w:t>
      </w:r>
      <w:r w:rsidRPr="00867590" w:rsidR="00497FBE">
        <w:tab/>
      </w:r>
      <w:r w:rsidRPr="00867590">
        <w:t>SEQUENCE {</w:t>
      </w:r>
    </w:p>
    <w:p w:rsidRPr="00867590" w:rsidR="00B73B24" w:rsidP="00B73B24" w:rsidRDefault="00B73B24" w14:paraId="21FA69DA" w14:textId="77777777">
      <w:pPr>
        <w:pStyle w:val="PL"/>
        <w:shd w:val="clear" w:color="auto" w:fill="E6E6E6"/>
      </w:pPr>
      <w:r w:rsidRPr="00867590">
        <w:tab/>
      </w:r>
      <w:r w:rsidRPr="00867590">
        <w:t>nonCSG-SI-Reporting-r14</w:t>
      </w:r>
      <w:r w:rsidRPr="00867590">
        <w:tab/>
      </w:r>
      <w:r w:rsidRPr="00867590">
        <w:tab/>
      </w:r>
      <w:r w:rsidRPr="00867590">
        <w:tab/>
      </w:r>
      <w:r w:rsidRPr="00867590">
        <w:t>ENUMERATED {supported}</w:t>
      </w:r>
      <w:r w:rsidRPr="00867590">
        <w:tab/>
      </w:r>
      <w:r w:rsidRPr="00867590">
        <w:tab/>
      </w:r>
      <w:r w:rsidRPr="00867590">
        <w:t>OPTIONAL</w:t>
      </w:r>
    </w:p>
    <w:p w:rsidRPr="00867590" w:rsidR="009722D5" w:rsidP="00B73B24" w:rsidRDefault="00B73B24" w14:paraId="1EBB91C3" w14:textId="77777777">
      <w:pPr>
        <w:pStyle w:val="PL"/>
        <w:shd w:val="clear" w:color="auto" w:fill="E6E6E6"/>
      </w:pPr>
      <w:r w:rsidRPr="00867590">
        <w:t>}</w:t>
      </w:r>
    </w:p>
    <w:p w:rsidRPr="00867590" w:rsidR="00B73B24" w:rsidP="00B73B24" w:rsidRDefault="00B73B24" w14:paraId="1CD396D8" w14:textId="77777777">
      <w:pPr>
        <w:pStyle w:val="PL"/>
        <w:shd w:val="clear" w:color="auto" w:fill="E6E6E6"/>
      </w:pPr>
    </w:p>
    <w:p w:rsidRPr="00867590" w:rsidR="001A17EB" w:rsidP="001A17EB" w:rsidRDefault="001A17EB" w14:paraId="7C4EAE5D" w14:textId="77777777">
      <w:pPr>
        <w:pStyle w:val="PL"/>
        <w:shd w:val="clear" w:color="auto" w:fill="E6E6E6"/>
      </w:pPr>
      <w:r w:rsidRPr="00867590">
        <w:t>Other-Parameters-v1530 ::=</w:t>
      </w:r>
      <w:r w:rsidRPr="00867590">
        <w:tab/>
      </w:r>
      <w:r w:rsidRPr="00867590">
        <w:tab/>
      </w:r>
      <w:r w:rsidRPr="00867590">
        <w:tab/>
      </w:r>
      <w:r w:rsidRPr="00867590">
        <w:t>SEQUENCE {</w:t>
      </w:r>
    </w:p>
    <w:p w:rsidRPr="00867590" w:rsidR="001A17EB" w:rsidP="001A17EB" w:rsidRDefault="001A17EB" w14:paraId="71841414" w14:textId="77777777">
      <w:pPr>
        <w:pStyle w:val="PL"/>
        <w:shd w:val="clear" w:color="auto" w:fill="E6E6E6"/>
      </w:pPr>
      <w:r w:rsidRPr="00867590">
        <w:tab/>
      </w:r>
      <w:r w:rsidRPr="00867590">
        <w:t>assistInfoBitForLC-r15</w:t>
      </w:r>
      <w:r w:rsidRPr="00867590">
        <w:tab/>
      </w:r>
      <w:r w:rsidRPr="00867590">
        <w:tab/>
      </w:r>
      <w:r w:rsidRPr="00867590">
        <w:tab/>
      </w:r>
      <w:r w:rsidRPr="00867590">
        <w:t>ENUMERATED {supported}</w:t>
      </w:r>
      <w:r w:rsidRPr="00867590">
        <w:tab/>
      </w:r>
      <w:r w:rsidRPr="00867590">
        <w:tab/>
      </w:r>
      <w:r w:rsidRPr="00867590">
        <w:t>OPTIONAL</w:t>
      </w:r>
      <w:r w:rsidRPr="00867590" w:rsidR="00515345">
        <w:t>,</w:t>
      </w:r>
    </w:p>
    <w:p w:rsidRPr="00867590" w:rsidR="00515345" w:rsidP="001A17EB" w:rsidRDefault="00515345" w14:paraId="73032B7D" w14:textId="77777777">
      <w:pPr>
        <w:pStyle w:val="PL"/>
        <w:shd w:val="clear" w:color="auto" w:fill="E6E6E6"/>
      </w:pPr>
      <w:r w:rsidRPr="00867590">
        <w:tab/>
      </w:r>
      <w:r w:rsidRPr="00867590">
        <w:t>timeReferenceProvision-r15</w:t>
      </w:r>
      <w:r w:rsidRPr="00867590">
        <w:tab/>
      </w:r>
      <w:r w:rsidRPr="00867590">
        <w:tab/>
      </w:r>
      <w:r w:rsidRPr="00867590">
        <w:t>ENUMERATED {supported}</w:t>
      </w:r>
      <w:r w:rsidRPr="00867590">
        <w:tab/>
      </w:r>
      <w:r w:rsidRPr="00867590">
        <w:tab/>
      </w:r>
      <w:r w:rsidRPr="00867590">
        <w:t>OPTIONAL</w:t>
      </w:r>
      <w:r w:rsidRPr="00867590" w:rsidR="00B3199C">
        <w:t>,</w:t>
      </w:r>
    </w:p>
    <w:p w:rsidRPr="00867590" w:rsidR="00B3199C" w:rsidP="001A17EB" w:rsidRDefault="00B3199C" w14:paraId="5BA84DB9" w14:textId="77777777">
      <w:pPr>
        <w:pStyle w:val="PL"/>
        <w:shd w:val="clear" w:color="auto" w:fill="E6E6E6"/>
      </w:pPr>
      <w:r w:rsidRPr="00867590">
        <w:tab/>
      </w:r>
      <w:r w:rsidRPr="00867590">
        <w:t>flightPathPlan-r15</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1A17EB" w:rsidP="001A17EB" w:rsidRDefault="001A17EB" w14:paraId="62BAA106" w14:textId="77777777">
      <w:pPr>
        <w:pStyle w:val="PL"/>
        <w:shd w:val="clear" w:color="auto" w:fill="E6E6E6"/>
      </w:pPr>
      <w:r w:rsidRPr="00867590">
        <w:t>}</w:t>
      </w:r>
    </w:p>
    <w:p w:rsidRPr="00867590" w:rsidR="001A17EB" w:rsidP="001A17EB" w:rsidRDefault="001A17EB" w14:paraId="2CC055D2" w14:textId="77777777">
      <w:pPr>
        <w:pStyle w:val="PL"/>
        <w:shd w:val="clear" w:color="auto" w:fill="E6E6E6"/>
      </w:pPr>
    </w:p>
    <w:p w:rsidRPr="00867590" w:rsidR="001431A9" w:rsidP="001431A9" w:rsidRDefault="001431A9" w14:paraId="69A92FAE" w14:textId="77777777">
      <w:pPr>
        <w:pStyle w:val="PL"/>
        <w:shd w:val="clear" w:color="auto" w:fill="E6E6E6"/>
      </w:pPr>
      <w:r w:rsidRPr="00867590">
        <w:t>Other-Parameters-v15</w:t>
      </w:r>
      <w:r w:rsidRPr="00867590" w:rsidR="00A572BD">
        <w:t>40</w:t>
      </w:r>
      <w:r w:rsidRPr="00867590">
        <w:t xml:space="preserve"> ::=</w:t>
      </w:r>
      <w:r w:rsidRPr="00867590">
        <w:tab/>
      </w:r>
      <w:r w:rsidRPr="00867590">
        <w:tab/>
      </w:r>
      <w:r w:rsidRPr="00867590">
        <w:tab/>
      </w:r>
      <w:r w:rsidRPr="00867590">
        <w:t>SEQUENCE {</w:t>
      </w:r>
    </w:p>
    <w:p w:rsidRPr="00867590" w:rsidR="001431A9" w:rsidP="001431A9" w:rsidRDefault="001431A9" w14:paraId="1A97109D" w14:textId="77777777">
      <w:pPr>
        <w:pStyle w:val="PL"/>
        <w:shd w:val="clear" w:color="auto" w:fill="E6E6E6"/>
      </w:pPr>
      <w:r w:rsidRPr="00867590">
        <w:tab/>
      </w:r>
      <w:r w:rsidRPr="00867590">
        <w:t>inDeviceCoexInd-ENDC-r15</w:t>
      </w:r>
      <w:r w:rsidRPr="00867590">
        <w:tab/>
      </w:r>
      <w:r w:rsidRPr="00867590">
        <w:tab/>
      </w:r>
      <w:r w:rsidRPr="00867590">
        <w:t>ENUMERATED {supported}</w:t>
      </w:r>
      <w:r w:rsidRPr="00867590">
        <w:tab/>
      </w:r>
      <w:r w:rsidRPr="00867590">
        <w:tab/>
      </w:r>
      <w:r w:rsidRPr="00867590">
        <w:t>OPTIONAL</w:t>
      </w:r>
    </w:p>
    <w:p w:rsidRPr="00867590" w:rsidR="001431A9" w:rsidP="001431A9" w:rsidRDefault="001431A9" w14:paraId="306507D1" w14:textId="77777777">
      <w:pPr>
        <w:pStyle w:val="PL"/>
        <w:shd w:val="clear" w:color="auto" w:fill="E6E6E6"/>
        <w:rPr>
          <w:rFonts w:eastAsia="Yu Mincho"/>
        </w:rPr>
      </w:pPr>
      <w:r w:rsidRPr="00867590">
        <w:rPr>
          <w:rFonts w:eastAsia="Yu Mincho"/>
        </w:rPr>
        <w:t>}</w:t>
      </w:r>
    </w:p>
    <w:p w:rsidRPr="00867590" w:rsidR="001431A9" w:rsidP="001431A9" w:rsidRDefault="001431A9" w14:paraId="2EE999EB" w14:textId="77777777">
      <w:pPr>
        <w:pStyle w:val="PL"/>
        <w:shd w:val="clear" w:color="auto" w:fill="E6E6E6"/>
        <w:rPr>
          <w:rFonts w:eastAsia="Yu Mincho"/>
        </w:rPr>
      </w:pPr>
    </w:p>
    <w:p w:rsidRPr="00867590" w:rsidR="009722D5" w:rsidP="009722D5" w:rsidRDefault="009722D5" w14:paraId="52C2A0AA" w14:textId="77777777">
      <w:pPr>
        <w:pStyle w:val="PL"/>
        <w:shd w:val="clear" w:color="auto" w:fill="E6E6E6"/>
      </w:pPr>
      <w:r w:rsidRPr="00867590">
        <w:t>MBMS-Parameters-r11 ::=</w:t>
      </w:r>
      <w:r w:rsidRPr="00867590">
        <w:tab/>
      </w:r>
      <w:r w:rsidRPr="00867590">
        <w:tab/>
      </w:r>
      <w:r w:rsidRPr="00867590">
        <w:tab/>
      </w:r>
      <w:r w:rsidRPr="00867590">
        <w:tab/>
      </w:r>
      <w:r w:rsidRPr="00867590">
        <w:t>SEQUENCE {</w:t>
      </w:r>
    </w:p>
    <w:p w:rsidRPr="00867590" w:rsidR="009722D5" w:rsidP="009722D5" w:rsidRDefault="009722D5" w14:paraId="0F9A80DD" w14:textId="77777777">
      <w:pPr>
        <w:pStyle w:val="PL"/>
        <w:shd w:val="clear" w:color="auto" w:fill="E6E6E6"/>
      </w:pPr>
      <w:r w:rsidRPr="00867590">
        <w:tab/>
      </w:r>
      <w:r w:rsidRPr="00867590">
        <w:t>mbms-SCell-r11</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354E4F5D" w14:textId="77777777">
      <w:pPr>
        <w:pStyle w:val="PL"/>
        <w:shd w:val="clear" w:color="auto" w:fill="E6E6E6"/>
      </w:pPr>
      <w:r w:rsidRPr="00867590">
        <w:tab/>
      </w:r>
      <w:r w:rsidRPr="00867590">
        <w:t>mbms-NonServingCell-r11</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18477BA7" w14:textId="77777777">
      <w:pPr>
        <w:pStyle w:val="PL"/>
        <w:shd w:val="clear" w:color="auto" w:fill="E6E6E6"/>
      </w:pPr>
      <w:r w:rsidRPr="00867590">
        <w:t>}</w:t>
      </w:r>
    </w:p>
    <w:p w:rsidRPr="00867590" w:rsidR="009722D5" w:rsidP="009722D5" w:rsidRDefault="009722D5" w14:paraId="095F797B" w14:textId="77777777">
      <w:pPr>
        <w:pStyle w:val="PL"/>
        <w:shd w:val="clear" w:color="auto" w:fill="E6E6E6"/>
      </w:pPr>
    </w:p>
    <w:p w:rsidRPr="00867590" w:rsidR="009722D5" w:rsidP="009722D5" w:rsidRDefault="009722D5" w14:paraId="2EC425EC" w14:textId="77777777">
      <w:pPr>
        <w:pStyle w:val="PL"/>
        <w:shd w:val="clear" w:color="auto" w:fill="E6E6E6"/>
      </w:pPr>
      <w:r w:rsidRPr="00867590">
        <w:t>MBMS-Parameters-v1250 ::=</w:t>
      </w:r>
      <w:r w:rsidRPr="00867590">
        <w:tab/>
      </w:r>
      <w:r w:rsidRPr="00867590">
        <w:tab/>
      </w:r>
      <w:r w:rsidRPr="00867590">
        <w:tab/>
      </w:r>
      <w:r w:rsidRPr="00867590">
        <w:tab/>
      </w:r>
      <w:r w:rsidRPr="00867590">
        <w:t>SEQUENCE {</w:t>
      </w:r>
    </w:p>
    <w:p w:rsidRPr="00867590" w:rsidR="009722D5" w:rsidP="009722D5" w:rsidRDefault="009722D5" w14:paraId="35EF9817" w14:textId="77777777">
      <w:pPr>
        <w:pStyle w:val="PL"/>
        <w:shd w:val="clear" w:color="auto" w:fill="E6E6E6"/>
      </w:pPr>
      <w:r w:rsidRPr="00867590">
        <w:tab/>
      </w:r>
      <w:r w:rsidRPr="00867590">
        <w:t>mbms-AsyncDC-r12</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43AA7D87" w14:textId="77777777">
      <w:pPr>
        <w:pStyle w:val="PL"/>
        <w:shd w:val="clear" w:color="auto" w:fill="E6E6E6"/>
      </w:pPr>
      <w:r w:rsidRPr="00867590">
        <w:t>}</w:t>
      </w:r>
    </w:p>
    <w:p w:rsidRPr="00867590" w:rsidR="001B4011" w:rsidP="001B4011" w:rsidRDefault="001B4011" w14:paraId="7E9E6F58" w14:textId="77777777">
      <w:pPr>
        <w:pStyle w:val="PL"/>
        <w:shd w:val="clear" w:color="auto" w:fill="E6E6E6"/>
      </w:pPr>
    </w:p>
    <w:p w:rsidRPr="00867590" w:rsidR="001B4011" w:rsidP="001B4011" w:rsidRDefault="001B4011" w14:paraId="1F2271DD" w14:textId="77777777">
      <w:pPr>
        <w:pStyle w:val="PL"/>
        <w:shd w:val="clear" w:color="auto" w:fill="E6E6E6"/>
      </w:pPr>
      <w:r w:rsidRPr="00867590">
        <w:t>MBMS-Parameters-v</w:t>
      </w:r>
      <w:r w:rsidRPr="00867590" w:rsidR="00E56A3C">
        <w:t>1430</w:t>
      </w:r>
      <w:r w:rsidRPr="00867590">
        <w:t xml:space="preserve"> ::=</w:t>
      </w:r>
      <w:r w:rsidRPr="00867590">
        <w:tab/>
      </w:r>
      <w:r w:rsidRPr="00867590">
        <w:tab/>
      </w:r>
      <w:r w:rsidRPr="00867590">
        <w:tab/>
      </w:r>
      <w:r w:rsidRPr="00867590">
        <w:tab/>
      </w:r>
      <w:r w:rsidRPr="00867590">
        <w:t>SEQUENCE {</w:t>
      </w:r>
    </w:p>
    <w:p w:rsidRPr="00867590" w:rsidR="001B4011" w:rsidP="001B4011" w:rsidRDefault="001B4011" w14:paraId="0776FE89" w14:textId="77777777">
      <w:pPr>
        <w:pStyle w:val="PL"/>
        <w:shd w:val="clear" w:color="auto" w:fill="E6E6E6"/>
      </w:pPr>
      <w:r w:rsidRPr="00867590">
        <w:tab/>
      </w:r>
      <w:r w:rsidRPr="00867590">
        <w:t>fembmsDedicatedCell-r14</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1B4011" w:rsidP="001B4011" w:rsidRDefault="001B4011" w14:paraId="7B0F79AD" w14:textId="77777777">
      <w:pPr>
        <w:pStyle w:val="PL"/>
        <w:shd w:val="clear" w:color="auto" w:fill="E6E6E6"/>
      </w:pPr>
      <w:r w:rsidRPr="00867590">
        <w:tab/>
      </w:r>
      <w:r w:rsidRPr="00867590">
        <w:t>fembmsMixedCell-r14</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1B4011" w:rsidP="001B4011" w:rsidRDefault="001B4011" w14:paraId="1BBBCC9F" w14:textId="77777777">
      <w:pPr>
        <w:pStyle w:val="PL"/>
        <w:shd w:val="clear" w:color="auto" w:fill="E6E6E6"/>
      </w:pPr>
      <w:r w:rsidRPr="00867590">
        <w:tab/>
      </w:r>
      <w:r w:rsidRPr="00867590">
        <w:t>subcarrierSpacingMBMS-khz7dot5-r14</w:t>
      </w:r>
      <w:r w:rsidRPr="00867590">
        <w:tab/>
      </w:r>
      <w:r w:rsidRPr="00867590">
        <w:t>ENUMERATED {supported}</w:t>
      </w:r>
      <w:r w:rsidRPr="00867590">
        <w:tab/>
      </w:r>
      <w:r w:rsidRPr="00867590">
        <w:tab/>
      </w:r>
      <w:r w:rsidRPr="00867590">
        <w:t>OPTIONAL,</w:t>
      </w:r>
    </w:p>
    <w:p w:rsidRPr="00867590" w:rsidR="001B4011" w:rsidP="001B4011" w:rsidRDefault="001B4011" w14:paraId="0EA5C376" w14:textId="77777777">
      <w:pPr>
        <w:pStyle w:val="PL"/>
        <w:shd w:val="clear" w:color="auto" w:fill="E6E6E6"/>
      </w:pPr>
      <w:r w:rsidRPr="00867590">
        <w:tab/>
      </w:r>
      <w:r w:rsidRPr="00867590">
        <w:t>subcarrierSpacingMBMS-khz1dot25-r14</w:t>
      </w:r>
      <w:r w:rsidRPr="00867590">
        <w:tab/>
      </w:r>
      <w:r w:rsidRPr="00867590">
        <w:t>ENUMERATED {supported}</w:t>
      </w:r>
      <w:r w:rsidRPr="00867590">
        <w:tab/>
      </w:r>
      <w:r w:rsidRPr="00867590">
        <w:tab/>
      </w:r>
      <w:r w:rsidRPr="00867590">
        <w:t>OPTIONAL</w:t>
      </w:r>
    </w:p>
    <w:p w:rsidRPr="00867590" w:rsidR="001B4011" w:rsidP="001B4011" w:rsidRDefault="001B4011" w14:paraId="0848353A" w14:textId="77777777">
      <w:pPr>
        <w:pStyle w:val="PL"/>
        <w:shd w:val="clear" w:color="auto" w:fill="E6E6E6"/>
      </w:pPr>
      <w:r w:rsidRPr="00867590">
        <w:t>}</w:t>
      </w:r>
    </w:p>
    <w:p w:rsidRPr="00867590" w:rsidR="002264CF" w:rsidP="002264CF" w:rsidRDefault="002264CF" w14:paraId="552E9DC1" w14:textId="77777777">
      <w:pPr>
        <w:pStyle w:val="PL"/>
        <w:shd w:val="clear" w:color="auto" w:fill="E6E6E6"/>
      </w:pPr>
    </w:p>
    <w:p w:rsidRPr="00867590" w:rsidR="002264CF" w:rsidP="002264CF" w:rsidRDefault="002264CF" w14:paraId="7866CAFA" w14:textId="77777777">
      <w:pPr>
        <w:pStyle w:val="PL"/>
        <w:shd w:val="clear" w:color="auto" w:fill="E6E6E6"/>
      </w:pPr>
      <w:r w:rsidRPr="00867590">
        <w:t>MBMS-Parameters-v1470 ::=</w:t>
      </w:r>
      <w:r w:rsidRPr="00867590">
        <w:tab/>
      </w:r>
      <w:r w:rsidRPr="00867590">
        <w:tab/>
      </w:r>
      <w:r w:rsidRPr="00867590">
        <w:t>SEQUENCE {</w:t>
      </w:r>
    </w:p>
    <w:p w:rsidRPr="00867590" w:rsidR="002264CF" w:rsidP="002264CF" w:rsidRDefault="002264CF" w14:paraId="1A85DF2B" w14:textId="77777777">
      <w:pPr>
        <w:pStyle w:val="PL"/>
        <w:shd w:val="clear" w:color="auto" w:fill="E6E6E6"/>
      </w:pPr>
      <w:r w:rsidRPr="00867590">
        <w:tab/>
      </w:r>
      <w:r w:rsidRPr="00867590">
        <w:t>mbms-MaxBW-r14</w:t>
      </w:r>
      <w:r w:rsidRPr="00867590">
        <w:tab/>
      </w:r>
      <w:r w:rsidRPr="00867590">
        <w:tab/>
      </w:r>
      <w:r w:rsidRPr="00867590">
        <w:tab/>
      </w:r>
      <w:r w:rsidRPr="00867590">
        <w:tab/>
      </w:r>
      <w:r w:rsidRPr="00867590">
        <w:tab/>
      </w:r>
      <w:r w:rsidRPr="00867590">
        <w:t>CHOICE {</w:t>
      </w:r>
    </w:p>
    <w:p w:rsidRPr="00867590" w:rsidR="002264CF" w:rsidP="002264CF" w:rsidRDefault="002264CF" w14:paraId="1CCF4253" w14:textId="77777777">
      <w:pPr>
        <w:pStyle w:val="PL"/>
        <w:shd w:val="clear" w:color="auto" w:fill="E6E6E6"/>
      </w:pPr>
      <w:r w:rsidRPr="00867590">
        <w:tab/>
      </w:r>
      <w:r w:rsidRPr="00867590">
        <w:tab/>
      </w:r>
      <w:r w:rsidRPr="00867590">
        <w:t xml:space="preserve">implicitValue </w:t>
      </w:r>
      <w:r w:rsidRPr="00867590">
        <w:tab/>
      </w:r>
      <w:r w:rsidRPr="00867590">
        <w:tab/>
      </w:r>
      <w:r w:rsidRPr="00867590">
        <w:tab/>
      </w:r>
      <w:r w:rsidRPr="00867590">
        <w:tab/>
      </w:r>
      <w:r w:rsidRPr="00867590">
        <w:tab/>
      </w:r>
      <w:r w:rsidRPr="00867590">
        <w:t>NULL,</w:t>
      </w:r>
    </w:p>
    <w:p w:rsidRPr="00867590" w:rsidR="002264CF" w:rsidP="002264CF" w:rsidRDefault="002264CF" w14:paraId="56302B7D" w14:textId="77777777">
      <w:pPr>
        <w:pStyle w:val="PL"/>
        <w:shd w:val="clear" w:color="auto" w:fill="E6E6E6"/>
      </w:pPr>
      <w:r w:rsidRPr="00867590">
        <w:tab/>
      </w:r>
      <w:r w:rsidRPr="00867590">
        <w:tab/>
      </w:r>
      <w:r w:rsidRPr="00867590">
        <w:t xml:space="preserve">explicitValue </w:t>
      </w:r>
      <w:r w:rsidRPr="00867590">
        <w:tab/>
      </w:r>
      <w:r w:rsidRPr="00867590">
        <w:tab/>
      </w:r>
      <w:r w:rsidRPr="00867590">
        <w:tab/>
      </w:r>
      <w:r w:rsidRPr="00867590">
        <w:tab/>
      </w:r>
      <w:r w:rsidRPr="00867590">
        <w:tab/>
      </w:r>
      <w:r w:rsidRPr="00867590">
        <w:t>INTEGER(2..20)</w:t>
      </w:r>
    </w:p>
    <w:p w:rsidRPr="00867590" w:rsidR="002264CF" w:rsidP="002264CF" w:rsidRDefault="002264CF" w14:paraId="1101433D" w14:textId="77777777">
      <w:pPr>
        <w:pStyle w:val="PL"/>
        <w:shd w:val="clear" w:color="auto" w:fill="E6E6E6"/>
      </w:pPr>
      <w:r w:rsidRPr="00867590">
        <w:tab/>
      </w:r>
      <w:r w:rsidRPr="00867590">
        <w:t>},</w:t>
      </w:r>
    </w:p>
    <w:p w:rsidRPr="00867590" w:rsidR="002264CF" w:rsidP="002264CF" w:rsidRDefault="002264CF" w14:paraId="787D330E" w14:textId="77777777">
      <w:pPr>
        <w:pStyle w:val="PL"/>
        <w:shd w:val="clear" w:color="auto" w:fill="E6E6E6"/>
      </w:pPr>
      <w:r w:rsidRPr="00867590">
        <w:tab/>
      </w:r>
      <w:r w:rsidRPr="00867590">
        <w:t>mbms-ScalingFactor1dot25-r14</w:t>
      </w:r>
      <w:r w:rsidRPr="00867590">
        <w:tab/>
      </w:r>
      <w:r w:rsidRPr="00867590">
        <w:tab/>
      </w:r>
      <w:r w:rsidRPr="00867590">
        <w:t xml:space="preserve">ENUMERATED {n3, n6, n9, n12} </w:t>
      </w:r>
      <w:r w:rsidRPr="00867590">
        <w:tab/>
      </w:r>
      <w:r w:rsidRPr="00867590">
        <w:t>OPTIONAL,</w:t>
      </w:r>
    </w:p>
    <w:p w:rsidRPr="00867590" w:rsidR="002264CF" w:rsidP="002264CF" w:rsidRDefault="002264CF" w14:paraId="761C8D41" w14:textId="77777777">
      <w:pPr>
        <w:pStyle w:val="PL"/>
        <w:shd w:val="clear" w:color="auto" w:fill="E6E6E6"/>
      </w:pPr>
      <w:r w:rsidRPr="00867590">
        <w:tab/>
      </w:r>
      <w:r w:rsidRPr="00867590">
        <w:t>mbms-ScalingFactor7dot5-r14</w:t>
      </w:r>
      <w:r w:rsidRPr="00867590">
        <w:tab/>
      </w:r>
      <w:r w:rsidRPr="00867590">
        <w:tab/>
      </w:r>
      <w:r w:rsidRPr="00867590">
        <w:t>ENUMERATED {n1, n2, n3, n4}</w:t>
      </w:r>
      <w:r w:rsidRPr="00867590">
        <w:tab/>
      </w:r>
      <w:r w:rsidRPr="00867590">
        <w:tab/>
      </w:r>
      <w:r w:rsidRPr="00867590">
        <w:t>OPTIONAL</w:t>
      </w:r>
    </w:p>
    <w:p w:rsidRPr="00867590" w:rsidR="001B4011" w:rsidP="002264CF" w:rsidRDefault="002264CF" w14:paraId="4063E97B" w14:textId="77777777">
      <w:pPr>
        <w:pStyle w:val="PL"/>
        <w:shd w:val="clear" w:color="auto" w:fill="E6E6E6"/>
      </w:pPr>
      <w:r w:rsidRPr="00867590">
        <w:t>}</w:t>
      </w:r>
    </w:p>
    <w:p w:rsidRPr="00867590" w:rsidR="002264CF" w:rsidP="002264CF" w:rsidRDefault="002264CF" w14:paraId="5400D8B1" w14:textId="77777777">
      <w:pPr>
        <w:pStyle w:val="PL"/>
        <w:shd w:val="clear" w:color="auto" w:fill="E6E6E6"/>
      </w:pPr>
    </w:p>
    <w:p w:rsidRPr="00867590" w:rsidR="001B4011" w:rsidP="001B4011" w:rsidRDefault="001B4011" w14:paraId="3F85E34E" w14:textId="77777777">
      <w:pPr>
        <w:pStyle w:val="PL"/>
        <w:shd w:val="clear" w:color="auto" w:fill="E6E6E6"/>
      </w:pPr>
      <w:r w:rsidRPr="00867590">
        <w:t>FeMBMS-Unicast-Parameters-r14 ::=</w:t>
      </w:r>
      <w:r w:rsidRPr="00867590">
        <w:tab/>
      </w:r>
      <w:r w:rsidRPr="00867590">
        <w:tab/>
      </w:r>
      <w:r w:rsidRPr="00867590">
        <w:t>SEQUENCE {</w:t>
      </w:r>
    </w:p>
    <w:p w:rsidRPr="00867590" w:rsidR="001B4011" w:rsidP="001B4011" w:rsidRDefault="001B4011" w14:paraId="0E6DFB7C" w14:textId="77777777">
      <w:pPr>
        <w:pStyle w:val="PL"/>
        <w:shd w:val="clear" w:color="auto" w:fill="E6E6E6"/>
      </w:pPr>
      <w:r w:rsidRPr="00867590">
        <w:tab/>
      </w:r>
      <w:r w:rsidRPr="00867590">
        <w:t>unicast-fembmsMixedSCell-r14</w:t>
      </w:r>
      <w:r w:rsidRPr="00867590">
        <w:tab/>
      </w:r>
      <w:r w:rsidRPr="00867590">
        <w:tab/>
      </w:r>
      <w:r w:rsidRPr="00867590">
        <w:tab/>
      </w:r>
      <w:r w:rsidRPr="00867590">
        <w:t>ENUMERATED {supported}</w:t>
      </w:r>
      <w:r w:rsidRPr="00867590">
        <w:tab/>
      </w:r>
      <w:r w:rsidRPr="00867590">
        <w:tab/>
      </w:r>
      <w:r w:rsidRPr="00867590">
        <w:t>OPTIONAL,</w:t>
      </w:r>
    </w:p>
    <w:p w:rsidRPr="00867590" w:rsidR="001B4011" w:rsidP="001B4011" w:rsidRDefault="001B4011" w14:paraId="2C5576DA" w14:textId="77777777">
      <w:pPr>
        <w:pStyle w:val="PL"/>
        <w:shd w:val="clear" w:color="auto" w:fill="E6E6E6"/>
      </w:pPr>
      <w:r w:rsidRPr="00867590">
        <w:tab/>
      </w:r>
      <w:r w:rsidRPr="00867590">
        <w:t>emptyUnicastRegion-r14</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1B4011" w:rsidP="001B4011" w:rsidRDefault="001B4011" w14:paraId="65BD4283" w14:textId="77777777">
      <w:pPr>
        <w:pStyle w:val="PL"/>
        <w:shd w:val="clear" w:color="auto" w:fill="E6E6E6"/>
      </w:pPr>
      <w:r w:rsidRPr="00867590">
        <w:t>}</w:t>
      </w:r>
    </w:p>
    <w:p w:rsidRPr="00867590" w:rsidR="001B4011" w:rsidP="009722D5" w:rsidRDefault="001B4011" w14:paraId="28AD9A12" w14:textId="77777777">
      <w:pPr>
        <w:pStyle w:val="PL"/>
        <w:shd w:val="clear" w:color="auto" w:fill="E6E6E6"/>
      </w:pPr>
    </w:p>
    <w:p w:rsidRPr="00867590" w:rsidR="009722D5" w:rsidP="009722D5" w:rsidRDefault="009722D5" w14:paraId="26FC6F65" w14:textId="77777777">
      <w:pPr>
        <w:pStyle w:val="PL"/>
        <w:shd w:val="clear" w:color="auto" w:fill="E6E6E6"/>
      </w:pPr>
      <w:r w:rsidRPr="00867590">
        <w:t>SCPTM-Parameters-r13 ::=</w:t>
      </w:r>
      <w:r w:rsidRPr="00867590">
        <w:tab/>
      </w:r>
      <w:r w:rsidRPr="00867590">
        <w:tab/>
      </w:r>
      <w:r w:rsidRPr="00867590">
        <w:tab/>
      </w:r>
      <w:r w:rsidRPr="00867590">
        <w:tab/>
      </w:r>
      <w:r w:rsidRPr="00867590">
        <w:t>SEQUENCE {</w:t>
      </w:r>
    </w:p>
    <w:p w:rsidRPr="00867590" w:rsidR="009722D5" w:rsidP="009722D5" w:rsidRDefault="009722D5" w14:paraId="3D4A3AC7" w14:textId="77777777">
      <w:pPr>
        <w:pStyle w:val="PL"/>
        <w:shd w:val="clear" w:color="auto" w:fill="E6E6E6"/>
      </w:pPr>
      <w:r w:rsidRPr="00867590">
        <w:tab/>
      </w:r>
      <w:r w:rsidRPr="00867590">
        <w:t>scptm-ParallelReception-r13</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63BDA9E6" w14:textId="77777777">
      <w:pPr>
        <w:pStyle w:val="PL"/>
        <w:shd w:val="clear" w:color="auto" w:fill="E6E6E6"/>
      </w:pPr>
      <w:r w:rsidRPr="00867590">
        <w:tab/>
      </w:r>
      <w:r w:rsidRPr="00867590">
        <w:t>scptm-SCell-r13</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E2BD2F0" w14:textId="77777777">
      <w:pPr>
        <w:pStyle w:val="PL"/>
        <w:shd w:val="clear" w:color="auto" w:fill="E6E6E6"/>
      </w:pPr>
      <w:r w:rsidRPr="00867590">
        <w:tab/>
      </w:r>
      <w:r w:rsidRPr="00867590">
        <w:t>scptm-NonServingCell-r13</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2484116" w14:textId="77777777">
      <w:pPr>
        <w:pStyle w:val="PL"/>
        <w:shd w:val="clear" w:color="auto" w:fill="E6E6E6"/>
      </w:pPr>
      <w:r w:rsidRPr="00867590">
        <w:tab/>
      </w:r>
      <w:r w:rsidRPr="00867590">
        <w:t>scptm-AsyncDC-r13</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8F5EB97" w14:textId="77777777">
      <w:pPr>
        <w:pStyle w:val="PL"/>
        <w:shd w:val="clear" w:color="auto" w:fill="E6E6E6"/>
      </w:pPr>
      <w:r w:rsidRPr="00867590">
        <w:t>}</w:t>
      </w:r>
    </w:p>
    <w:p w:rsidRPr="00867590" w:rsidR="009722D5" w:rsidP="009722D5" w:rsidRDefault="009722D5" w14:paraId="6D5BF0C5" w14:textId="77777777">
      <w:pPr>
        <w:pStyle w:val="PL"/>
        <w:shd w:val="clear" w:color="auto" w:fill="E6E6E6"/>
      </w:pPr>
    </w:p>
    <w:p w:rsidRPr="00867590" w:rsidR="009722D5" w:rsidP="009722D5" w:rsidRDefault="009722D5" w14:paraId="7B30AB80" w14:textId="77777777">
      <w:pPr>
        <w:pStyle w:val="PL"/>
        <w:shd w:val="clear" w:color="auto" w:fill="E6E6E6"/>
      </w:pPr>
      <w:r w:rsidRPr="00867590">
        <w:t>CE-Parameters-r13 ::=</w:t>
      </w:r>
      <w:r w:rsidRPr="00867590">
        <w:tab/>
      </w:r>
      <w:r w:rsidRPr="00867590">
        <w:tab/>
      </w:r>
      <w:r w:rsidRPr="00867590">
        <w:t>SEQUENCE {</w:t>
      </w:r>
    </w:p>
    <w:p w:rsidRPr="00867590" w:rsidR="009722D5" w:rsidP="009722D5" w:rsidRDefault="009722D5" w14:paraId="15304A1C" w14:textId="77777777">
      <w:pPr>
        <w:pStyle w:val="PL"/>
        <w:shd w:val="clear" w:color="auto" w:fill="E6E6E6"/>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7897CA58" w14:textId="77777777">
      <w:pPr>
        <w:pStyle w:val="PL"/>
        <w:shd w:val="clear" w:color="auto" w:fill="E6E6E6"/>
      </w:pPr>
      <w:r w:rsidRPr="00867590">
        <w:lastRenderedPageBreak/>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723A7851" w14:textId="77777777">
      <w:pPr>
        <w:pStyle w:val="PL"/>
        <w:shd w:val="clear" w:color="auto" w:fill="E6E6E6"/>
      </w:pPr>
      <w:r w:rsidRPr="00867590">
        <w:t>}</w:t>
      </w:r>
    </w:p>
    <w:p w:rsidRPr="00867590" w:rsidR="009722D5" w:rsidP="009722D5" w:rsidRDefault="009722D5" w14:paraId="4826C06C" w14:textId="77777777">
      <w:pPr>
        <w:pStyle w:val="PL"/>
        <w:shd w:val="clear" w:color="auto" w:fill="E6E6E6"/>
      </w:pPr>
    </w:p>
    <w:p w:rsidRPr="00867590" w:rsidR="009722D5" w:rsidP="009722D5" w:rsidRDefault="009722D5" w14:paraId="11B0D8F6" w14:textId="77777777">
      <w:pPr>
        <w:pStyle w:val="PL"/>
        <w:shd w:val="clear" w:color="auto" w:fill="E6E6E6"/>
      </w:pPr>
      <w:r w:rsidRPr="00867590">
        <w:t>CE-Parameters-v1320 ::=</w:t>
      </w:r>
      <w:r w:rsidRPr="00867590">
        <w:tab/>
      </w:r>
      <w:r w:rsidRPr="00867590">
        <w:tab/>
      </w:r>
      <w:r w:rsidRPr="00867590">
        <w:t>SEQUENCE {</w:t>
      </w:r>
    </w:p>
    <w:p w:rsidRPr="00867590" w:rsidR="009722D5" w:rsidP="009722D5" w:rsidRDefault="009722D5" w14:paraId="48801428" w14:textId="77777777">
      <w:pPr>
        <w:pStyle w:val="PL"/>
        <w:shd w:val="clear" w:color="auto" w:fill="E6E6E6"/>
      </w:pPr>
      <w:r w:rsidRPr="00867590">
        <w:tab/>
      </w:r>
      <w:r w:rsidRPr="00867590">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7492249C" w14:textId="77777777">
      <w:pPr>
        <w:pStyle w:val="PL"/>
        <w:shd w:val="clear" w:color="auto" w:fill="E6E6E6"/>
      </w:pPr>
      <w:r w:rsidRPr="00867590">
        <w:tab/>
      </w:r>
      <w:r w:rsidRPr="00867590">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25936BF6" w14:textId="77777777">
      <w:pPr>
        <w:pStyle w:val="PL"/>
        <w:shd w:val="clear" w:color="auto" w:fill="E6E6E6"/>
      </w:pPr>
      <w:r w:rsidRPr="00867590">
        <w:tab/>
      </w:r>
      <w:r w:rsidRPr="00867590">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23A17670" w14:textId="77777777">
      <w:pPr>
        <w:pStyle w:val="PL"/>
        <w:shd w:val="clear" w:color="auto" w:fill="E6E6E6"/>
      </w:pPr>
      <w:r w:rsidRPr="00867590">
        <w:tab/>
      </w:r>
      <w:r w:rsidRPr="00867590">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044977C4" w14:textId="77777777">
      <w:pPr>
        <w:pStyle w:val="PL"/>
        <w:shd w:val="clear" w:color="auto" w:fill="E6E6E6"/>
      </w:pPr>
      <w:r w:rsidRPr="00867590">
        <w:t>}</w:t>
      </w:r>
    </w:p>
    <w:p w:rsidRPr="00867590" w:rsidR="009722D5" w:rsidP="009722D5" w:rsidRDefault="009722D5" w14:paraId="11843BD9" w14:textId="77777777">
      <w:pPr>
        <w:pStyle w:val="PL"/>
        <w:shd w:val="clear" w:color="auto" w:fill="E6E6E6"/>
      </w:pPr>
    </w:p>
    <w:p w:rsidRPr="00867590" w:rsidR="009722D5" w:rsidP="009722D5" w:rsidRDefault="009722D5" w14:paraId="18F8BCAA" w14:textId="77777777">
      <w:pPr>
        <w:pStyle w:val="PL"/>
        <w:shd w:val="clear" w:color="auto" w:fill="E6E6E6"/>
      </w:pPr>
      <w:r w:rsidRPr="00867590">
        <w:t>CE-Parameters-v1350 ::=</w:t>
      </w:r>
      <w:r w:rsidRPr="00867590">
        <w:tab/>
      </w:r>
      <w:r w:rsidRPr="00867590">
        <w:tab/>
      </w:r>
      <w:r w:rsidRPr="00867590">
        <w:t>SEQUENCE {</w:t>
      </w:r>
    </w:p>
    <w:p w:rsidRPr="00867590" w:rsidR="009722D5" w:rsidP="009722D5" w:rsidRDefault="009722D5" w14:paraId="196A8E84" w14:textId="77777777">
      <w:pPr>
        <w:pStyle w:val="PL"/>
        <w:shd w:val="clear" w:color="auto" w:fill="E6E6E6"/>
      </w:pPr>
      <w:r w:rsidRPr="00867590">
        <w:tab/>
      </w:r>
      <w:r w:rsidRPr="00867590">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r>
      <w:r w:rsidRPr="00867590">
        <w:t>OPTIONAL</w:t>
      </w:r>
    </w:p>
    <w:p w:rsidRPr="00867590" w:rsidR="007E25F9" w:rsidP="007E25F9" w:rsidRDefault="009722D5" w14:paraId="27EA1FBE" w14:textId="77777777">
      <w:pPr>
        <w:pStyle w:val="PL"/>
        <w:shd w:val="clear" w:color="auto" w:fill="E6E6E6"/>
      </w:pPr>
      <w:r w:rsidRPr="00867590">
        <w:t>}</w:t>
      </w:r>
    </w:p>
    <w:p w:rsidRPr="00867590" w:rsidR="007E25F9" w:rsidP="007E25F9" w:rsidRDefault="007E25F9" w14:paraId="5BD081EE" w14:textId="77777777">
      <w:pPr>
        <w:pStyle w:val="PL"/>
        <w:shd w:val="clear" w:color="auto" w:fill="E6E6E6"/>
      </w:pPr>
    </w:p>
    <w:p w:rsidRPr="00867590" w:rsidR="007E25F9" w:rsidP="007E25F9" w:rsidRDefault="007E25F9" w14:paraId="6915735B" w14:textId="77777777">
      <w:pPr>
        <w:pStyle w:val="PL"/>
        <w:shd w:val="clear" w:color="auto" w:fill="E6E6E6"/>
      </w:pPr>
      <w:r w:rsidRPr="00867590">
        <w:t>CE-Parameters-v1370 ::=</w:t>
      </w:r>
      <w:r w:rsidRPr="00867590">
        <w:tab/>
      </w:r>
      <w:r w:rsidRPr="00867590">
        <w:tab/>
      </w:r>
      <w:r w:rsidRPr="00867590">
        <w:t>SEQUENCE {</w:t>
      </w:r>
    </w:p>
    <w:p w:rsidRPr="00867590" w:rsidR="007E25F9" w:rsidP="007E25F9" w:rsidRDefault="007E25F9" w14:paraId="76F75979" w14:textId="77777777">
      <w:pPr>
        <w:pStyle w:val="PL"/>
        <w:shd w:val="clear" w:color="auto" w:fill="E6E6E6"/>
      </w:pPr>
      <w:r w:rsidRPr="00867590">
        <w:tab/>
      </w:r>
      <w:r w:rsidRPr="00867590">
        <w:t>tm9-CE-ModeA-r13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7E25F9" w:rsidP="007E25F9" w:rsidRDefault="007E25F9" w14:paraId="0A307AFC" w14:textId="77777777">
      <w:pPr>
        <w:pStyle w:val="PL"/>
        <w:shd w:val="clear" w:color="auto" w:fill="E6E6E6"/>
      </w:pPr>
      <w:r w:rsidRPr="00867590">
        <w:tab/>
      </w:r>
      <w:r w:rsidRPr="00867590">
        <w:t>tm9-CE-ModeB-r13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9722D5" w:rsidP="007E25F9" w:rsidRDefault="007E25F9" w14:paraId="00EACB20" w14:textId="77777777">
      <w:pPr>
        <w:pStyle w:val="PL"/>
        <w:shd w:val="clear" w:color="auto" w:fill="E6E6E6"/>
      </w:pPr>
      <w:r w:rsidRPr="00867590">
        <w:t>}</w:t>
      </w:r>
    </w:p>
    <w:p w:rsidRPr="00867590" w:rsidR="00084D7D" w:rsidP="00084D7D" w:rsidRDefault="00084D7D" w14:paraId="4A7F393B" w14:textId="77777777">
      <w:pPr>
        <w:pStyle w:val="PL"/>
        <w:shd w:val="clear" w:color="auto" w:fill="E6E6E6"/>
      </w:pPr>
    </w:p>
    <w:p w:rsidRPr="00867590" w:rsidR="002B155B" w:rsidP="002B155B" w:rsidRDefault="002B155B" w14:paraId="0DC36587" w14:textId="77777777">
      <w:pPr>
        <w:pStyle w:val="PL"/>
        <w:shd w:val="clear" w:color="auto" w:fill="E6E6E6"/>
      </w:pPr>
      <w:r w:rsidRPr="00867590">
        <w:t>CE-Parameters-v1380 ::=</w:t>
      </w:r>
      <w:r w:rsidRPr="00867590">
        <w:tab/>
      </w:r>
      <w:r w:rsidRPr="00867590">
        <w:tab/>
      </w:r>
      <w:r w:rsidRPr="00867590">
        <w:t>SEQUENCE {</w:t>
      </w:r>
    </w:p>
    <w:p w:rsidRPr="00867590" w:rsidR="002B155B" w:rsidP="002B155B" w:rsidRDefault="002B155B" w14:paraId="1C1AA9DD" w14:textId="77777777">
      <w:pPr>
        <w:pStyle w:val="PL"/>
        <w:shd w:val="clear" w:color="auto" w:fill="E6E6E6"/>
      </w:pPr>
      <w:r w:rsidRPr="00867590">
        <w:tab/>
      </w:r>
      <w:r w:rsidRPr="00867590">
        <w:t>tm6-CE-ModeA-r13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OPTIONAL</w:t>
      </w:r>
    </w:p>
    <w:p w:rsidRPr="00867590" w:rsidR="002B155B" w:rsidP="002B155B" w:rsidRDefault="002B155B" w14:paraId="45F33124" w14:textId="77777777">
      <w:pPr>
        <w:pStyle w:val="PL"/>
        <w:shd w:val="clear" w:color="auto" w:fill="E6E6E6"/>
      </w:pPr>
      <w:r w:rsidRPr="00867590">
        <w:t>}</w:t>
      </w:r>
    </w:p>
    <w:p w:rsidRPr="00867590" w:rsidR="002B155B" w:rsidP="00084D7D" w:rsidRDefault="002B155B" w14:paraId="1DB11237" w14:textId="77777777">
      <w:pPr>
        <w:pStyle w:val="PL"/>
        <w:shd w:val="clear" w:color="auto" w:fill="E6E6E6"/>
      </w:pPr>
    </w:p>
    <w:p w:rsidRPr="00867590" w:rsidR="00084D7D" w:rsidP="00084D7D" w:rsidRDefault="00084D7D" w14:paraId="2D147D2E" w14:textId="77777777">
      <w:pPr>
        <w:pStyle w:val="PL"/>
        <w:shd w:val="clear" w:color="auto" w:fill="E6E6E6"/>
      </w:pPr>
      <w:r w:rsidRPr="00867590">
        <w:t>CE-Parameters-v</w:t>
      </w:r>
      <w:r w:rsidRPr="00867590" w:rsidR="00E56A3C">
        <w:t>1430</w:t>
      </w:r>
      <w:r w:rsidRPr="00867590">
        <w:t xml:space="preserve"> ::=</w:t>
      </w:r>
      <w:r w:rsidRPr="00867590">
        <w:tab/>
      </w:r>
      <w:r w:rsidRPr="00867590">
        <w:tab/>
      </w:r>
      <w:r w:rsidRPr="00867590">
        <w:t>SEQUENCE {</w:t>
      </w:r>
    </w:p>
    <w:p w:rsidRPr="00867590" w:rsidR="00084D7D" w:rsidP="00084D7D" w:rsidRDefault="00084D7D" w14:paraId="06132635" w14:textId="77777777">
      <w:pPr>
        <w:pStyle w:val="PL"/>
        <w:shd w:val="clear" w:color="auto" w:fill="E6E6E6"/>
      </w:pPr>
      <w:r w:rsidRPr="00867590">
        <w:tab/>
      </w:r>
      <w:r w:rsidRPr="00867590">
        <w:t>ce-SwitchWithoutHO-r14</w:t>
      </w:r>
      <w:r w:rsidRPr="00867590">
        <w:tab/>
      </w:r>
      <w:r w:rsidRPr="00867590">
        <w:tab/>
      </w:r>
      <w:r w:rsidRPr="00867590">
        <w:tab/>
      </w:r>
      <w:r w:rsidRPr="00867590">
        <w:tab/>
      </w:r>
      <w:r w:rsidRPr="00867590">
        <w:tab/>
      </w:r>
      <w:r w:rsidRPr="00867590">
        <w:t>ENUMERATED {supported</w:t>
      </w:r>
      <w:r w:rsidRPr="00867590" w:rsidR="00FC77D0">
        <w:t>}</w:t>
      </w:r>
      <w:r w:rsidRPr="00867590">
        <w:tab/>
      </w:r>
      <w:r w:rsidRPr="00867590">
        <w:tab/>
      </w:r>
      <w:r w:rsidRPr="00867590">
        <w:tab/>
      </w:r>
      <w:r w:rsidRPr="00867590">
        <w:tab/>
      </w:r>
      <w:r w:rsidRPr="00867590">
        <w:t>OPTIONAL</w:t>
      </w:r>
    </w:p>
    <w:p w:rsidRPr="00867590" w:rsidR="009722D5" w:rsidP="00084D7D" w:rsidRDefault="00084D7D" w14:paraId="27AD6039" w14:textId="77777777">
      <w:pPr>
        <w:pStyle w:val="PL"/>
        <w:shd w:val="clear" w:color="auto" w:fill="E6E6E6"/>
      </w:pPr>
      <w:r w:rsidRPr="00867590">
        <w:t>}</w:t>
      </w:r>
    </w:p>
    <w:p w:rsidRPr="00867590" w:rsidR="00084D7D" w:rsidP="00084D7D" w:rsidRDefault="00084D7D" w14:paraId="4151418D" w14:textId="77777777">
      <w:pPr>
        <w:pStyle w:val="PL"/>
        <w:shd w:val="clear" w:color="auto" w:fill="E6E6E6"/>
      </w:pPr>
    </w:p>
    <w:p w:rsidRPr="00867590" w:rsidR="009722D5" w:rsidP="009722D5" w:rsidRDefault="009722D5" w14:paraId="654C85B4" w14:textId="77777777">
      <w:pPr>
        <w:pStyle w:val="PL"/>
        <w:shd w:val="clear" w:color="auto" w:fill="E6E6E6"/>
      </w:pPr>
      <w:r w:rsidRPr="00867590">
        <w:t>LAA-Parameters-r13 ::=</w:t>
      </w:r>
      <w:r w:rsidRPr="00867590">
        <w:tab/>
      </w:r>
      <w:r w:rsidRPr="00867590">
        <w:tab/>
      </w:r>
      <w:r w:rsidRPr="00867590">
        <w:tab/>
      </w:r>
      <w:r w:rsidRPr="00867590">
        <w:tab/>
      </w:r>
      <w:r w:rsidRPr="00867590">
        <w:t>SEQUENCE {</w:t>
      </w:r>
    </w:p>
    <w:p w:rsidRPr="00867590" w:rsidR="009722D5" w:rsidP="009722D5" w:rsidRDefault="009722D5" w14:paraId="43B22F2B" w14:textId="77777777">
      <w:pPr>
        <w:pStyle w:val="PL"/>
        <w:shd w:val="clear" w:color="auto" w:fill="E6E6E6"/>
      </w:pPr>
      <w:r w:rsidRPr="00867590">
        <w:tab/>
      </w:r>
      <w:r w:rsidRPr="00867590">
        <w:t>crossCarrierSchedulingLAA-DL-r13</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25C86A3A" w14:textId="77777777">
      <w:pPr>
        <w:pStyle w:val="PL"/>
        <w:shd w:val="clear" w:color="auto" w:fill="E6E6E6"/>
      </w:pPr>
      <w:r w:rsidRPr="00867590">
        <w:tab/>
      </w:r>
      <w:r w:rsidRPr="00867590">
        <w:t>csi-RS-DRS-RRM-MeasurementsLAA-r13</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149FF23D" w14:textId="77777777">
      <w:pPr>
        <w:pStyle w:val="PL"/>
        <w:shd w:val="clear" w:color="auto" w:fill="E6E6E6"/>
      </w:pPr>
      <w:r w:rsidRPr="00867590">
        <w:tab/>
      </w:r>
      <w:r w:rsidRPr="00867590">
        <w:t>downlinkLAA-r13</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71CC65B" w14:textId="77777777">
      <w:pPr>
        <w:pStyle w:val="PL"/>
        <w:shd w:val="clear" w:color="auto" w:fill="E6E6E6"/>
      </w:pPr>
      <w:r w:rsidRPr="00867590">
        <w:tab/>
      </w:r>
      <w:r w:rsidRPr="00867590">
        <w:t>endingDwPTS-r13</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05F273BE" w14:textId="77777777">
      <w:pPr>
        <w:pStyle w:val="PL"/>
        <w:shd w:val="clear" w:color="auto" w:fill="E6E6E6"/>
      </w:pPr>
      <w:r w:rsidRPr="00867590">
        <w:tab/>
      </w:r>
      <w:r w:rsidRPr="00867590">
        <w:t>secondSlotStartingPosition-r13</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414EFBF7" w14:textId="77777777">
      <w:pPr>
        <w:pStyle w:val="PL"/>
        <w:shd w:val="clear" w:color="auto" w:fill="E6E6E6"/>
      </w:pPr>
      <w:r w:rsidRPr="00867590">
        <w:tab/>
      </w:r>
      <w:r w:rsidRPr="00867590">
        <w:t>tm9-LAA-r13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0E251890" w14:textId="77777777">
      <w:pPr>
        <w:pStyle w:val="PL"/>
        <w:shd w:val="clear" w:color="auto" w:fill="E6E6E6"/>
      </w:pPr>
      <w:r w:rsidRPr="00867590">
        <w:tab/>
      </w:r>
      <w:r w:rsidRPr="00867590">
        <w:t>tm10-LAA-r13</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402BFA05" w14:textId="77777777">
      <w:pPr>
        <w:pStyle w:val="PL"/>
        <w:shd w:val="clear" w:color="auto" w:fill="E6E6E6"/>
      </w:pPr>
      <w:r w:rsidRPr="00867590">
        <w:t>}</w:t>
      </w:r>
    </w:p>
    <w:p w:rsidRPr="00867590" w:rsidR="009722D5" w:rsidP="009722D5" w:rsidRDefault="009722D5" w14:paraId="72236403" w14:textId="77777777">
      <w:pPr>
        <w:pStyle w:val="PL"/>
        <w:shd w:val="clear" w:color="auto" w:fill="E6E6E6"/>
      </w:pPr>
    </w:p>
    <w:p w:rsidRPr="00867590" w:rsidR="009722D5" w:rsidP="009722D5" w:rsidRDefault="009722D5" w14:paraId="52C0AAE5" w14:textId="77777777">
      <w:pPr>
        <w:pStyle w:val="PL"/>
        <w:shd w:val="clear" w:color="auto" w:fill="E6E6E6"/>
      </w:pPr>
      <w:r w:rsidRPr="00867590">
        <w:t>LAA-Parameters-v</w:t>
      </w:r>
      <w:r w:rsidRPr="00867590" w:rsidR="00E56A3C">
        <w:t>1430</w:t>
      </w:r>
      <w:r w:rsidRPr="00867590">
        <w:t xml:space="preserve"> ::=</w:t>
      </w:r>
      <w:r w:rsidRPr="00867590">
        <w:tab/>
      </w:r>
      <w:r w:rsidRPr="00867590">
        <w:tab/>
      </w:r>
      <w:r w:rsidRPr="00867590">
        <w:tab/>
      </w:r>
      <w:r w:rsidRPr="00867590">
        <w:tab/>
      </w:r>
      <w:r w:rsidRPr="00867590">
        <w:t>SEQUENCE {</w:t>
      </w:r>
    </w:p>
    <w:p w:rsidRPr="00867590" w:rsidR="009722D5" w:rsidP="009722D5" w:rsidRDefault="009722D5" w14:paraId="4468EAEF" w14:textId="77777777">
      <w:pPr>
        <w:pStyle w:val="PL"/>
        <w:shd w:val="clear" w:color="auto" w:fill="E6E6E6"/>
      </w:pPr>
      <w:r w:rsidRPr="00867590">
        <w:tab/>
      </w:r>
      <w:r w:rsidRPr="00867590">
        <w:t>crossCarrierSchedulingLAA-UL-r14</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0809A134" w14:textId="77777777">
      <w:pPr>
        <w:pStyle w:val="PL"/>
        <w:shd w:val="clear" w:color="auto" w:fill="E6E6E6"/>
      </w:pPr>
      <w:r w:rsidRPr="00867590">
        <w:tab/>
      </w:r>
      <w:r w:rsidRPr="00867590">
        <w:t>uplinkLAA-r14</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BE3184" w:rsidP="00BE3184" w:rsidRDefault="009722D5" w14:paraId="7479FB37" w14:textId="77777777">
      <w:pPr>
        <w:pStyle w:val="PL"/>
        <w:shd w:val="clear" w:color="auto" w:fill="E6E6E6"/>
      </w:pPr>
      <w:r w:rsidRPr="00867590">
        <w:tab/>
      </w:r>
      <w:r w:rsidRPr="00867590">
        <w:t>twoStepSchedulingTimingInfo-r14</w:t>
      </w:r>
      <w:r w:rsidRPr="00867590">
        <w:tab/>
      </w:r>
      <w:r w:rsidRPr="00867590">
        <w:tab/>
      </w:r>
      <w:r w:rsidRPr="00867590">
        <w:tab/>
      </w:r>
      <w:r w:rsidRPr="00867590">
        <w:tab/>
      </w:r>
      <w:r w:rsidRPr="00867590">
        <w:t>ENUMERATED {nPlus1, nPlus2, nPlus3}</w:t>
      </w:r>
      <w:r w:rsidRPr="00867590">
        <w:tab/>
      </w:r>
      <w:r w:rsidRPr="00867590">
        <w:t>OPTIONAL</w:t>
      </w:r>
      <w:r w:rsidRPr="00867590" w:rsidR="00BE3184">
        <w:t>,</w:t>
      </w:r>
    </w:p>
    <w:p w:rsidRPr="00867590" w:rsidR="00BE3184" w:rsidP="00BE3184" w:rsidRDefault="00BE3184" w14:paraId="06A75715" w14:textId="77777777">
      <w:pPr>
        <w:pStyle w:val="PL"/>
        <w:shd w:val="clear" w:color="auto" w:fill="E6E6E6"/>
      </w:pPr>
      <w:r w:rsidRPr="00867590">
        <w:tab/>
      </w:r>
      <w:r w:rsidRPr="00867590">
        <w:t>uss-BlindDecodingAdjustment-r14</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BE3184" w:rsidP="00BE3184" w:rsidRDefault="00BE3184" w14:paraId="5CC47BE5" w14:textId="77777777">
      <w:pPr>
        <w:pStyle w:val="PL"/>
        <w:shd w:val="clear" w:color="auto" w:fill="E6E6E6"/>
      </w:pPr>
      <w:r w:rsidRPr="00867590">
        <w:tab/>
      </w:r>
      <w:r w:rsidRPr="00867590">
        <w:t>uss-BlindDecodingReduction-r14</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BE3184" w:rsidRDefault="00BE3184" w14:paraId="78D1F407" w14:textId="77777777">
      <w:pPr>
        <w:pStyle w:val="PL"/>
        <w:shd w:val="clear" w:color="auto" w:fill="E6E6E6"/>
      </w:pPr>
      <w:r w:rsidRPr="00867590">
        <w:tab/>
      </w:r>
      <w:r w:rsidRPr="00867590">
        <w:t>outOfSequenceGrantHandling-r14</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544DBE" w:rsidP="00544DBE" w:rsidRDefault="009722D5" w14:paraId="298BA9B4" w14:textId="77777777">
      <w:pPr>
        <w:pStyle w:val="PL"/>
        <w:shd w:val="clear" w:color="auto" w:fill="E6E6E6"/>
      </w:pPr>
      <w:r w:rsidRPr="00867590">
        <w:t>}</w:t>
      </w:r>
    </w:p>
    <w:p w:rsidRPr="00867590" w:rsidR="00544DBE" w:rsidP="00544DBE" w:rsidRDefault="00544DBE" w14:paraId="6DFA2D4A" w14:textId="77777777">
      <w:pPr>
        <w:pStyle w:val="PL"/>
        <w:shd w:val="clear" w:color="auto" w:fill="E6E6E6"/>
      </w:pPr>
    </w:p>
    <w:p w:rsidRPr="00867590" w:rsidR="00544DBE" w:rsidP="00544DBE" w:rsidRDefault="00544DBE" w14:paraId="31A853FD" w14:textId="77777777">
      <w:pPr>
        <w:pStyle w:val="PL"/>
        <w:shd w:val="clear" w:color="auto" w:fill="E6E6E6"/>
      </w:pPr>
      <w:bookmarkStart w:name="_Hlk523484240" w:id="102"/>
      <w:r w:rsidRPr="00867590">
        <w:t>LAA-Parameters-v1530 ::=</w:t>
      </w:r>
      <w:r w:rsidRPr="00867590">
        <w:tab/>
      </w:r>
      <w:r w:rsidRPr="00867590">
        <w:tab/>
      </w:r>
      <w:r w:rsidRPr="00867590">
        <w:tab/>
      </w:r>
      <w:r w:rsidRPr="00867590">
        <w:tab/>
      </w:r>
      <w:r w:rsidRPr="00867590">
        <w:t>SEQUENCE {</w:t>
      </w:r>
    </w:p>
    <w:p w:rsidRPr="00867590" w:rsidR="00544DBE" w:rsidP="00544DBE" w:rsidRDefault="00544DBE" w14:paraId="21AADE2A" w14:textId="77777777">
      <w:pPr>
        <w:pStyle w:val="PL"/>
        <w:shd w:val="clear" w:color="auto" w:fill="E6E6E6"/>
      </w:pPr>
      <w:r w:rsidRPr="00867590">
        <w:tab/>
      </w:r>
      <w:r w:rsidRPr="00867590">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544DBE" w:rsidP="00544DBE" w:rsidRDefault="00544DBE" w14:paraId="3319AF26" w14:textId="77777777">
      <w:pPr>
        <w:pStyle w:val="PL"/>
        <w:shd w:val="clear" w:color="auto" w:fill="E6E6E6"/>
      </w:pPr>
      <w:r w:rsidRPr="00867590">
        <w:tab/>
      </w:r>
      <w:r w:rsidRPr="00867590">
        <w:t>laa-PUSCH-Mode1-r15</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544DBE" w:rsidP="00544DBE" w:rsidRDefault="00544DBE" w14:paraId="7B611FFD" w14:textId="77777777">
      <w:pPr>
        <w:pStyle w:val="PL"/>
        <w:shd w:val="clear" w:color="auto" w:fill="E6E6E6"/>
      </w:pPr>
      <w:r w:rsidRPr="00867590">
        <w:tab/>
      </w:r>
      <w:r w:rsidRPr="00867590">
        <w:t>laa-PUSCH-Mode2-r15</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544DBE" w:rsidP="00544DBE" w:rsidRDefault="00544DBE" w14:paraId="58152F49" w14:textId="77777777">
      <w:pPr>
        <w:pStyle w:val="PL"/>
        <w:shd w:val="clear" w:color="auto" w:fill="E6E6E6"/>
      </w:pPr>
      <w:r w:rsidRPr="00867590">
        <w:tab/>
      </w:r>
      <w:r w:rsidRPr="00867590">
        <w:t>laa-PUSCH-Mode3-r15</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544DBE" w14:paraId="3FC3DF75" w14:textId="77777777">
      <w:pPr>
        <w:pStyle w:val="PL"/>
        <w:shd w:val="clear" w:color="auto" w:fill="E6E6E6"/>
      </w:pPr>
      <w:r w:rsidRPr="00867590">
        <w:t>}</w:t>
      </w:r>
      <w:bookmarkEnd w:id="102"/>
    </w:p>
    <w:p w:rsidRPr="00867590" w:rsidR="009722D5" w:rsidP="009722D5" w:rsidRDefault="009722D5" w14:paraId="58606079" w14:textId="77777777">
      <w:pPr>
        <w:pStyle w:val="PL"/>
        <w:shd w:val="clear" w:color="auto" w:fill="E6E6E6"/>
      </w:pPr>
    </w:p>
    <w:p w:rsidRPr="00867590" w:rsidR="009722D5" w:rsidP="009722D5" w:rsidRDefault="009722D5" w14:paraId="0461DB0D" w14:textId="77777777">
      <w:pPr>
        <w:pStyle w:val="PL"/>
        <w:shd w:val="clear" w:color="auto" w:fill="E6E6E6"/>
      </w:pPr>
      <w:r w:rsidRPr="00867590">
        <w:t>WLAN-IW-Parameters-r12 ::=</w:t>
      </w:r>
      <w:r w:rsidRPr="00867590">
        <w:tab/>
      </w:r>
      <w:r w:rsidRPr="00867590">
        <w:t>SEQUENCE {</w:t>
      </w:r>
    </w:p>
    <w:p w:rsidRPr="00867590" w:rsidR="009722D5" w:rsidP="009722D5" w:rsidRDefault="009722D5" w14:paraId="391D3413" w14:textId="77777777">
      <w:pPr>
        <w:pStyle w:val="PL"/>
        <w:shd w:val="clear" w:color="auto" w:fill="E6E6E6"/>
      </w:pPr>
      <w:r w:rsidRPr="00867590">
        <w:tab/>
      </w:r>
      <w:r w:rsidRPr="00867590">
        <w:t>wlan-IW-RAN-Rules-r12</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30639924" w14:textId="77777777">
      <w:pPr>
        <w:pStyle w:val="PL"/>
        <w:shd w:val="clear" w:color="auto" w:fill="E6E6E6"/>
      </w:pPr>
      <w:r w:rsidRPr="00867590">
        <w:tab/>
      </w:r>
      <w:r w:rsidRPr="00867590">
        <w:t>wlan-IW-ANDSF-Policies-r12</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7F6C48E" w14:textId="77777777">
      <w:pPr>
        <w:pStyle w:val="PL"/>
        <w:shd w:val="clear" w:color="auto" w:fill="E6E6E6"/>
      </w:pPr>
      <w:r w:rsidRPr="00867590">
        <w:t>}</w:t>
      </w:r>
    </w:p>
    <w:p w:rsidRPr="00867590" w:rsidR="009722D5" w:rsidP="009722D5" w:rsidRDefault="009722D5" w14:paraId="50DF6A8E" w14:textId="77777777">
      <w:pPr>
        <w:pStyle w:val="PL"/>
        <w:shd w:val="clear" w:color="auto" w:fill="E6E6E6"/>
      </w:pPr>
    </w:p>
    <w:p w:rsidRPr="00867590" w:rsidR="009722D5" w:rsidP="009722D5" w:rsidRDefault="009722D5" w14:paraId="2607A3E0" w14:textId="77777777">
      <w:pPr>
        <w:pStyle w:val="PL"/>
        <w:shd w:val="clear" w:color="auto" w:fill="E6E6E6"/>
      </w:pPr>
      <w:r w:rsidRPr="00867590">
        <w:t>LWA-Parameters-r13 ::=</w:t>
      </w:r>
      <w:r w:rsidRPr="00867590">
        <w:tab/>
      </w:r>
      <w:r w:rsidRPr="00867590">
        <w:tab/>
      </w:r>
      <w:r w:rsidRPr="00867590">
        <w:t>SEQUENCE {</w:t>
      </w:r>
    </w:p>
    <w:p w:rsidRPr="00867590" w:rsidR="009722D5" w:rsidP="009722D5" w:rsidRDefault="009722D5" w14:paraId="0E269D7F" w14:textId="77777777">
      <w:pPr>
        <w:pStyle w:val="PL"/>
        <w:shd w:val="clear" w:color="auto" w:fill="E6E6E6"/>
      </w:pPr>
      <w:r w:rsidRPr="00867590">
        <w:tab/>
      </w:r>
      <w:r w:rsidRPr="00867590">
        <w:t>lwa-r13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A74D1CC" w14:textId="77777777">
      <w:pPr>
        <w:pStyle w:val="PL"/>
        <w:shd w:val="clear" w:color="auto" w:fill="E6E6E6"/>
      </w:pPr>
      <w:r w:rsidRPr="00867590">
        <w:tab/>
      </w:r>
      <w:r w:rsidRPr="00867590">
        <w:t>lwa-SplitBearer-r13</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6EA175F1" w14:textId="77777777">
      <w:pPr>
        <w:pStyle w:val="PL"/>
        <w:shd w:val="clear" w:color="auto" w:fill="E6E6E6"/>
      </w:pPr>
      <w:r w:rsidRPr="00867590">
        <w:tab/>
      </w:r>
      <w:r w:rsidRPr="00867590">
        <w:t>wlan-MAC-Address-r13</w:t>
      </w:r>
      <w:r w:rsidRPr="00867590">
        <w:tab/>
      </w:r>
      <w:r w:rsidRPr="00867590">
        <w:tab/>
      </w:r>
      <w:r w:rsidRPr="00867590">
        <w:t>OCTET STRING (SIZE (6))</w:t>
      </w:r>
      <w:r w:rsidRPr="00867590">
        <w:tab/>
      </w:r>
      <w:r w:rsidRPr="00867590">
        <w:tab/>
      </w:r>
      <w:r w:rsidRPr="00867590">
        <w:t>OPTIONAL,</w:t>
      </w:r>
    </w:p>
    <w:p w:rsidRPr="00867590" w:rsidR="009722D5" w:rsidP="009722D5" w:rsidRDefault="009722D5" w14:paraId="4336A20D" w14:textId="77777777">
      <w:pPr>
        <w:pStyle w:val="PL"/>
        <w:shd w:val="clear" w:color="auto" w:fill="E6E6E6"/>
      </w:pPr>
      <w:r w:rsidRPr="00867590">
        <w:tab/>
      </w:r>
      <w:r w:rsidRPr="00867590">
        <w:t>lwa-BufferSize-r13</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21F39E2C" w14:textId="77777777">
      <w:pPr>
        <w:pStyle w:val="PL"/>
        <w:shd w:val="clear" w:color="auto" w:fill="E6E6E6"/>
      </w:pPr>
      <w:r w:rsidRPr="00867590">
        <w:t>}</w:t>
      </w:r>
    </w:p>
    <w:p w:rsidRPr="00867590" w:rsidR="009722D5" w:rsidP="009722D5" w:rsidRDefault="009722D5" w14:paraId="1A07C279" w14:textId="77777777">
      <w:pPr>
        <w:pStyle w:val="PL"/>
        <w:shd w:val="clear" w:color="auto" w:fill="E6E6E6"/>
      </w:pPr>
    </w:p>
    <w:p w:rsidRPr="00867590" w:rsidR="009722D5" w:rsidP="009722D5" w:rsidRDefault="009722D5" w14:paraId="36BC502F" w14:textId="77777777">
      <w:pPr>
        <w:pStyle w:val="PL"/>
        <w:shd w:val="clear" w:color="auto" w:fill="E6E6E6"/>
      </w:pPr>
      <w:r w:rsidRPr="00867590">
        <w:t>LWA-Parameters-v</w:t>
      </w:r>
      <w:r w:rsidRPr="00867590" w:rsidR="00E56A3C">
        <w:t>1430</w:t>
      </w:r>
      <w:r w:rsidRPr="00867590">
        <w:t xml:space="preserve"> ::=</w:t>
      </w:r>
      <w:r w:rsidRPr="00867590">
        <w:tab/>
      </w:r>
      <w:r w:rsidRPr="00867590">
        <w:tab/>
      </w:r>
      <w:r w:rsidRPr="00867590">
        <w:t>SEQUENCE {</w:t>
      </w:r>
    </w:p>
    <w:p w:rsidRPr="00867590" w:rsidR="009722D5" w:rsidP="009722D5" w:rsidRDefault="009722D5" w14:paraId="715CE5B3" w14:textId="77777777">
      <w:pPr>
        <w:pStyle w:val="PL"/>
        <w:shd w:val="clear" w:color="auto" w:fill="E6E6E6"/>
      </w:pPr>
      <w:r w:rsidRPr="00867590">
        <w:tab/>
      </w:r>
      <w:r w:rsidRPr="00867590">
        <w:t>lwa-HO-WithoutWT-Change-r14</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13E500F0" w14:textId="77777777">
      <w:pPr>
        <w:pStyle w:val="PL"/>
        <w:shd w:val="clear" w:color="auto" w:fill="E6E6E6"/>
      </w:pPr>
      <w:r w:rsidRPr="00867590">
        <w:tab/>
      </w:r>
      <w:r w:rsidRPr="00867590">
        <w:t>lwa-UL-r14</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361A2DF" w14:textId="77777777">
      <w:pPr>
        <w:pStyle w:val="PL"/>
        <w:shd w:val="clear" w:color="auto" w:fill="E6E6E6"/>
      </w:pPr>
      <w:r w:rsidRPr="00867590">
        <w:tab/>
      </w:r>
      <w:r w:rsidRPr="00867590">
        <w:t>wlan-PeriodicMeas-r14</w:t>
      </w:r>
      <w:r w:rsidRPr="00867590" w:rsidR="00497FBE">
        <w:tab/>
      </w:r>
      <w:r w:rsidRPr="00867590">
        <w:tab/>
      </w:r>
      <w:r w:rsidRPr="00867590">
        <w:tab/>
      </w:r>
      <w:r w:rsidRPr="00867590">
        <w:tab/>
      </w:r>
      <w:r w:rsidRPr="00867590">
        <w:t>ENUMERATED {supported}</w:t>
      </w:r>
      <w:r w:rsidRPr="00867590">
        <w:tab/>
      </w:r>
      <w:r w:rsidRPr="00867590">
        <w:tab/>
      </w:r>
      <w:r w:rsidRPr="00867590">
        <w:t>OPTIONAL,</w:t>
      </w:r>
    </w:p>
    <w:p w:rsidRPr="00867590" w:rsidR="003E474C" w:rsidP="009722D5" w:rsidRDefault="003E474C" w14:paraId="63B21AE1" w14:textId="77777777">
      <w:pPr>
        <w:pStyle w:val="PL"/>
        <w:shd w:val="clear" w:color="auto" w:fill="E6E6E6"/>
      </w:pPr>
      <w:r w:rsidRPr="00867590">
        <w:tab/>
      </w:r>
      <w:r w:rsidRPr="00867590">
        <w:t>wlan-ReportAnyWLAN-r14</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42BE09B9" w14:textId="77777777">
      <w:pPr>
        <w:pStyle w:val="PL"/>
        <w:shd w:val="clear" w:color="auto" w:fill="E6E6E6"/>
      </w:pPr>
      <w:r w:rsidRPr="00867590">
        <w:tab/>
      </w:r>
      <w:r w:rsidRPr="00867590">
        <w:t>wlan-SupportedDataRate-r14</w:t>
      </w:r>
      <w:r w:rsidRPr="00867590" w:rsidR="00497FBE">
        <w:tab/>
      </w:r>
      <w:r w:rsidRPr="00867590">
        <w:tab/>
      </w:r>
      <w:r w:rsidRPr="00867590">
        <w:tab/>
      </w:r>
      <w:r w:rsidRPr="00867590">
        <w:t>INTEGER (1..2048)</w:t>
      </w:r>
      <w:r w:rsidRPr="00867590">
        <w:tab/>
      </w:r>
      <w:r w:rsidRPr="00867590">
        <w:tab/>
      </w:r>
      <w:r w:rsidRPr="00867590">
        <w:tab/>
      </w:r>
      <w:r w:rsidRPr="00867590">
        <w:t>OPTIONAL</w:t>
      </w:r>
    </w:p>
    <w:p w:rsidRPr="00867590" w:rsidR="009722D5" w:rsidP="009722D5" w:rsidRDefault="009722D5" w14:paraId="0F87CBD6" w14:textId="77777777">
      <w:pPr>
        <w:pStyle w:val="PL"/>
        <w:shd w:val="clear" w:color="auto" w:fill="E6E6E6"/>
      </w:pPr>
      <w:r w:rsidRPr="00867590">
        <w:t>}</w:t>
      </w:r>
    </w:p>
    <w:p w:rsidRPr="00867590" w:rsidR="0090321A" w:rsidP="0090321A" w:rsidRDefault="0090321A" w14:paraId="67A38B1C" w14:textId="77777777">
      <w:pPr>
        <w:pStyle w:val="PL"/>
        <w:shd w:val="clear" w:color="auto" w:fill="E6E6E6"/>
      </w:pPr>
    </w:p>
    <w:p w:rsidRPr="00867590" w:rsidR="0090321A" w:rsidP="0090321A" w:rsidRDefault="0090321A" w14:paraId="081C9E1F" w14:textId="77777777">
      <w:pPr>
        <w:pStyle w:val="PL"/>
        <w:shd w:val="clear" w:color="auto" w:fill="E6E6E6"/>
      </w:pPr>
      <w:r w:rsidRPr="00867590">
        <w:t>LWA-Parameters-v1440 ::=</w:t>
      </w:r>
      <w:r w:rsidRPr="00867590">
        <w:tab/>
      </w:r>
      <w:r w:rsidRPr="00867590">
        <w:tab/>
      </w:r>
      <w:r w:rsidRPr="00867590">
        <w:t>SEQUENCE {</w:t>
      </w:r>
    </w:p>
    <w:p w:rsidRPr="00867590" w:rsidR="0090321A" w:rsidP="0090321A" w:rsidRDefault="0090321A" w14:paraId="4CEAC2C8" w14:textId="77777777">
      <w:pPr>
        <w:pStyle w:val="PL"/>
        <w:shd w:val="clear" w:color="auto" w:fill="E6E6E6"/>
      </w:pPr>
      <w:r w:rsidRPr="00867590">
        <w:tab/>
      </w:r>
      <w:r w:rsidRPr="00867590">
        <w:t>lwa-RLC-UM-r14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0321A" w:rsidP="0090321A" w:rsidRDefault="0090321A" w14:paraId="653F6359" w14:textId="77777777">
      <w:pPr>
        <w:pStyle w:val="PL"/>
        <w:shd w:val="clear" w:color="auto" w:fill="E6E6E6"/>
      </w:pPr>
      <w:r w:rsidRPr="00867590">
        <w:t>}</w:t>
      </w:r>
    </w:p>
    <w:p w:rsidRPr="00867590" w:rsidR="0090321A" w:rsidP="009722D5" w:rsidRDefault="0090321A" w14:paraId="4BD32E5D" w14:textId="77777777">
      <w:pPr>
        <w:pStyle w:val="PL"/>
        <w:shd w:val="clear" w:color="auto" w:fill="E6E6E6"/>
      </w:pPr>
    </w:p>
    <w:p w:rsidRPr="00867590" w:rsidR="009722D5" w:rsidP="009722D5" w:rsidRDefault="009722D5" w14:paraId="7FA6883D" w14:textId="77777777">
      <w:pPr>
        <w:pStyle w:val="PL"/>
        <w:shd w:val="clear" w:color="auto" w:fill="E6E6E6"/>
      </w:pPr>
      <w:r w:rsidRPr="00867590">
        <w:t>WLAN-IW-Parameters-v1310 ::=</w:t>
      </w:r>
      <w:r w:rsidRPr="00867590">
        <w:tab/>
      </w:r>
      <w:r w:rsidRPr="00867590">
        <w:t>SEQUENCE {</w:t>
      </w:r>
    </w:p>
    <w:p w:rsidRPr="00867590" w:rsidR="009722D5" w:rsidP="009722D5" w:rsidRDefault="009722D5" w14:paraId="32C57FED" w14:textId="77777777">
      <w:pPr>
        <w:pStyle w:val="PL"/>
        <w:shd w:val="clear" w:color="auto" w:fill="E6E6E6"/>
      </w:pPr>
      <w:r w:rsidRPr="00867590">
        <w:lastRenderedPageBreak/>
        <w:tab/>
      </w:r>
      <w:r w:rsidRPr="00867590">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DC97300" w14:textId="77777777">
      <w:pPr>
        <w:pStyle w:val="PL"/>
        <w:shd w:val="clear" w:color="auto" w:fill="E6E6E6"/>
      </w:pPr>
      <w:r w:rsidRPr="00867590">
        <w:t>}</w:t>
      </w:r>
    </w:p>
    <w:p w:rsidRPr="00867590" w:rsidR="009722D5" w:rsidP="009722D5" w:rsidRDefault="009722D5" w14:paraId="144DA0EB" w14:textId="77777777">
      <w:pPr>
        <w:pStyle w:val="PL"/>
        <w:shd w:val="clear" w:color="auto" w:fill="E6E6E6"/>
      </w:pPr>
    </w:p>
    <w:p w:rsidRPr="00867590" w:rsidR="009722D5" w:rsidP="009722D5" w:rsidRDefault="009722D5" w14:paraId="012309A7" w14:textId="77777777">
      <w:pPr>
        <w:pStyle w:val="PL"/>
        <w:shd w:val="clear" w:color="auto" w:fill="E6E6E6"/>
      </w:pPr>
      <w:r w:rsidRPr="00867590">
        <w:t>LWIP-Parameters-r13 ::=</w:t>
      </w:r>
      <w:r w:rsidRPr="00867590">
        <w:tab/>
      </w:r>
      <w:r w:rsidRPr="00867590">
        <w:tab/>
      </w:r>
      <w:r w:rsidRPr="00867590">
        <w:t>SEQUENCE {</w:t>
      </w:r>
    </w:p>
    <w:p w:rsidRPr="00867590" w:rsidR="009722D5" w:rsidP="009722D5" w:rsidRDefault="009722D5" w14:paraId="3835FA93" w14:textId="77777777">
      <w:pPr>
        <w:pStyle w:val="PL"/>
        <w:shd w:val="clear" w:color="auto" w:fill="E6E6E6"/>
      </w:pPr>
      <w:r w:rsidRPr="00867590">
        <w:tab/>
      </w:r>
      <w:r w:rsidRPr="00867590">
        <w:t>lwip-r13</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09DAA802" w14:textId="77777777">
      <w:pPr>
        <w:pStyle w:val="PL"/>
        <w:shd w:val="clear" w:color="auto" w:fill="E6E6E6"/>
      </w:pPr>
      <w:r w:rsidRPr="00867590">
        <w:t>}</w:t>
      </w:r>
    </w:p>
    <w:p w:rsidRPr="00867590" w:rsidR="009722D5" w:rsidP="009722D5" w:rsidRDefault="009722D5" w14:paraId="246C020F" w14:textId="77777777">
      <w:pPr>
        <w:pStyle w:val="PL"/>
        <w:shd w:val="clear" w:color="auto" w:fill="E6E6E6"/>
      </w:pPr>
    </w:p>
    <w:p w:rsidRPr="00867590" w:rsidR="009722D5" w:rsidP="009722D5" w:rsidRDefault="009722D5" w14:paraId="5E97CF2A" w14:textId="77777777">
      <w:pPr>
        <w:pStyle w:val="PL"/>
        <w:shd w:val="clear" w:color="auto" w:fill="E6E6E6"/>
      </w:pPr>
      <w:r w:rsidRPr="00867590">
        <w:t>LWIP-Parameters-v</w:t>
      </w:r>
      <w:r w:rsidRPr="00867590" w:rsidR="00E56A3C">
        <w:t>1430</w:t>
      </w:r>
      <w:r w:rsidRPr="00867590">
        <w:t xml:space="preserve"> ::=</w:t>
      </w:r>
      <w:r w:rsidRPr="00867590">
        <w:tab/>
      </w:r>
      <w:r w:rsidRPr="00867590">
        <w:tab/>
      </w:r>
      <w:r w:rsidRPr="00867590">
        <w:t>SEQUENCE {</w:t>
      </w:r>
    </w:p>
    <w:p w:rsidRPr="00867590" w:rsidR="009722D5" w:rsidP="009722D5" w:rsidRDefault="009722D5" w14:paraId="00F376AC" w14:textId="77777777">
      <w:pPr>
        <w:pStyle w:val="PL"/>
        <w:shd w:val="clear" w:color="auto" w:fill="E6E6E6"/>
      </w:pPr>
      <w:r w:rsidRPr="00867590">
        <w:tab/>
      </w:r>
      <w:r w:rsidRPr="00867590">
        <w:t>lwip-Aggregation-DL-r14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171C53FE" w14:textId="77777777">
      <w:pPr>
        <w:pStyle w:val="PL"/>
        <w:shd w:val="clear" w:color="auto" w:fill="E6E6E6"/>
      </w:pPr>
      <w:r w:rsidRPr="00867590">
        <w:tab/>
      </w:r>
      <w:r w:rsidRPr="00867590">
        <w:t>lwip-Aggregation-UL-r14</w:t>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9722D5" w:rsidP="009722D5" w:rsidRDefault="009722D5" w14:paraId="34CEF0E5" w14:textId="77777777">
      <w:pPr>
        <w:pStyle w:val="PL"/>
        <w:shd w:val="clear" w:color="auto" w:fill="E6E6E6"/>
      </w:pPr>
      <w:r w:rsidRPr="00867590">
        <w:t>}</w:t>
      </w:r>
    </w:p>
    <w:p w:rsidRPr="00867590" w:rsidR="009722D5" w:rsidP="009722D5" w:rsidRDefault="009722D5" w14:paraId="01FC5A53" w14:textId="77777777">
      <w:pPr>
        <w:pStyle w:val="PL"/>
        <w:shd w:val="clear" w:color="auto" w:fill="E6E6E6"/>
      </w:pPr>
    </w:p>
    <w:p w:rsidRPr="00867590" w:rsidR="009722D5" w:rsidP="009722D5" w:rsidRDefault="009722D5" w14:paraId="4921C4CE" w14:textId="77777777">
      <w:pPr>
        <w:pStyle w:val="PL"/>
        <w:shd w:val="clear" w:color="auto" w:fill="E6E6E6"/>
      </w:pPr>
      <w:r w:rsidRPr="00867590">
        <w:t>NAICS-Capability-List-r12 ::= SEQUENCE (SIZE (1..maxNAICS-Entries-r12)) OF NAICS-Capability-Entry-r12</w:t>
      </w:r>
    </w:p>
    <w:p w:rsidRPr="00867590" w:rsidR="009722D5" w:rsidP="009722D5" w:rsidRDefault="009722D5" w14:paraId="2F880033" w14:textId="77777777">
      <w:pPr>
        <w:pStyle w:val="PL"/>
        <w:shd w:val="clear" w:color="auto" w:fill="E6E6E6"/>
      </w:pPr>
    </w:p>
    <w:p w:rsidRPr="00867590" w:rsidR="009722D5" w:rsidP="009722D5" w:rsidRDefault="009722D5" w14:paraId="0F7C5FCD" w14:textId="77777777">
      <w:pPr>
        <w:pStyle w:val="PL"/>
        <w:shd w:val="clear" w:color="auto" w:fill="E6E6E6"/>
      </w:pPr>
    </w:p>
    <w:p w:rsidRPr="00867590" w:rsidR="009722D5" w:rsidP="009722D5" w:rsidRDefault="009722D5" w14:paraId="3173E296" w14:textId="77777777">
      <w:pPr>
        <w:pStyle w:val="PL"/>
        <w:shd w:val="clear" w:color="auto" w:fill="E6E6E6"/>
      </w:pPr>
      <w:r w:rsidRPr="00867590">
        <w:t>NAICS-Capability-Entry-r12</w:t>
      </w:r>
      <w:r w:rsidRPr="00867590">
        <w:tab/>
      </w:r>
      <w:r w:rsidRPr="00867590">
        <w:t>::=</w:t>
      </w:r>
      <w:r w:rsidRPr="00867590">
        <w:tab/>
      </w:r>
      <w:r w:rsidRPr="00867590">
        <w:t>SEQUENCE {</w:t>
      </w:r>
    </w:p>
    <w:p w:rsidRPr="00867590" w:rsidR="009722D5" w:rsidP="009722D5" w:rsidRDefault="009722D5" w14:paraId="45C8674A" w14:textId="77777777">
      <w:pPr>
        <w:pStyle w:val="PL"/>
        <w:shd w:val="clear" w:color="auto" w:fill="E6E6E6"/>
      </w:pPr>
      <w:r w:rsidRPr="00867590">
        <w:tab/>
      </w:r>
      <w:r w:rsidRPr="00867590">
        <w:t>numberOfNAICS-CapableCC-r12</w:t>
      </w:r>
      <w:r w:rsidRPr="00867590">
        <w:tab/>
      </w:r>
      <w:r w:rsidRPr="00867590">
        <w:tab/>
      </w:r>
      <w:r w:rsidRPr="00867590">
        <w:tab/>
      </w:r>
      <w:r w:rsidRPr="00867590">
        <w:tab/>
      </w:r>
      <w:r w:rsidRPr="00867590">
        <w:t>INTEGER(1..5),</w:t>
      </w:r>
    </w:p>
    <w:p w:rsidRPr="00867590" w:rsidR="009722D5" w:rsidP="009722D5" w:rsidRDefault="009722D5" w14:paraId="342F50B5" w14:textId="77777777">
      <w:pPr>
        <w:pStyle w:val="PL"/>
        <w:shd w:val="clear" w:color="auto" w:fill="E6E6E6"/>
      </w:pPr>
      <w:r w:rsidRPr="00867590">
        <w:tab/>
      </w:r>
      <w:r w:rsidRPr="00867590">
        <w:t>numberOfAggregatedPRB-r12</w:t>
      </w:r>
      <w:r w:rsidRPr="00867590">
        <w:tab/>
      </w:r>
      <w:r w:rsidRPr="00867590">
        <w:tab/>
      </w:r>
      <w:r w:rsidRPr="00867590">
        <w:tab/>
      </w:r>
      <w:r w:rsidRPr="00867590">
        <w:tab/>
      </w:r>
      <w:r w:rsidRPr="00867590">
        <w:t>ENUMERATED {</w:t>
      </w:r>
    </w:p>
    <w:p w:rsidRPr="00867590" w:rsidR="009722D5" w:rsidP="009722D5" w:rsidRDefault="009722D5" w14:paraId="16380CE5"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n50, n75, n100, n125, n150, n175,</w:t>
      </w:r>
    </w:p>
    <w:p w:rsidRPr="00867590" w:rsidR="009722D5" w:rsidP="009722D5" w:rsidRDefault="009722D5" w14:paraId="7F535832" w14:textId="77777777">
      <w:pPr>
        <w:pStyle w:val="PL"/>
        <w:shd w:val="clear" w:color="auto" w:fill="E6E6E6"/>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n200, n225, n250, n275, n300, n350,</w:t>
      </w:r>
    </w:p>
    <w:p w:rsidRPr="00867590" w:rsidR="009722D5" w:rsidP="009722D5" w:rsidRDefault="009722D5" w14:paraId="3B6B8068"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n400, n450, n500, spare},</w:t>
      </w:r>
    </w:p>
    <w:p w:rsidRPr="00867590" w:rsidR="009722D5" w:rsidP="009722D5" w:rsidRDefault="009722D5" w14:paraId="2629F491" w14:textId="77777777">
      <w:pPr>
        <w:pStyle w:val="PL"/>
        <w:shd w:val="clear" w:color="auto" w:fill="E6E6E6"/>
      </w:pPr>
      <w:r w:rsidRPr="00867590">
        <w:tab/>
      </w:r>
      <w:r w:rsidRPr="00867590">
        <w:t>...</w:t>
      </w:r>
    </w:p>
    <w:p w:rsidRPr="00867590" w:rsidR="009722D5" w:rsidP="009722D5" w:rsidRDefault="009722D5" w14:paraId="32982FE6" w14:textId="77777777">
      <w:pPr>
        <w:pStyle w:val="PL"/>
        <w:shd w:val="clear" w:color="auto" w:fill="E6E6E6"/>
      </w:pPr>
      <w:r w:rsidRPr="00867590">
        <w:t>}</w:t>
      </w:r>
    </w:p>
    <w:p w:rsidRPr="00867590" w:rsidR="009722D5" w:rsidP="009722D5" w:rsidRDefault="009722D5" w14:paraId="13726080" w14:textId="77777777">
      <w:pPr>
        <w:pStyle w:val="PL"/>
        <w:shd w:val="clear" w:color="auto" w:fill="E6E6E6"/>
      </w:pPr>
    </w:p>
    <w:p w:rsidRPr="00867590" w:rsidR="009722D5" w:rsidP="009722D5" w:rsidRDefault="009722D5" w14:paraId="25ECCF17" w14:textId="77777777">
      <w:pPr>
        <w:pStyle w:val="PL"/>
        <w:shd w:val="clear" w:color="auto" w:fill="E6E6E6"/>
      </w:pPr>
      <w:r w:rsidRPr="00867590">
        <w:t>SL-Parameters-r12 ::=</w:t>
      </w:r>
      <w:r w:rsidRPr="00867590">
        <w:tab/>
      </w:r>
      <w:r w:rsidRPr="00867590">
        <w:tab/>
      </w:r>
      <w:r w:rsidRPr="00867590">
        <w:tab/>
      </w:r>
      <w:r w:rsidRPr="00867590">
        <w:tab/>
      </w:r>
      <w:r w:rsidRPr="00867590">
        <w:t>SEQUENCE {</w:t>
      </w:r>
    </w:p>
    <w:p w:rsidRPr="00867590" w:rsidR="009722D5" w:rsidP="009722D5" w:rsidRDefault="009722D5" w14:paraId="08D16EDD" w14:textId="77777777">
      <w:pPr>
        <w:pStyle w:val="PL"/>
        <w:shd w:val="clear" w:color="auto" w:fill="E6E6E6"/>
      </w:pPr>
      <w:r w:rsidRPr="00867590">
        <w:tab/>
      </w:r>
      <w:r w:rsidRPr="00867590">
        <w:t>commSimultaneousTx-r12</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6596CF07" w14:textId="77777777">
      <w:pPr>
        <w:pStyle w:val="PL"/>
        <w:shd w:val="clear" w:color="auto" w:fill="E6E6E6"/>
      </w:pPr>
      <w:r w:rsidRPr="00867590">
        <w:tab/>
      </w:r>
      <w:r w:rsidRPr="00867590">
        <w:t>commSupportedBands-r12</w:t>
      </w:r>
      <w:r w:rsidRPr="00867590">
        <w:tab/>
      </w:r>
      <w:r w:rsidRPr="00867590">
        <w:tab/>
      </w:r>
      <w:r w:rsidRPr="00867590">
        <w:tab/>
      </w:r>
      <w:r w:rsidRPr="00867590">
        <w:tab/>
      </w:r>
      <w:r w:rsidRPr="00867590">
        <w:tab/>
      </w:r>
      <w:r w:rsidRPr="00867590">
        <w:t>FreqBandIndicatorListEUTRA-r12</w:t>
      </w:r>
      <w:r w:rsidRPr="00867590" w:rsidR="00497FBE">
        <w:tab/>
      </w:r>
      <w:r w:rsidRPr="00867590">
        <w:t>OPTIONAL,</w:t>
      </w:r>
    </w:p>
    <w:p w:rsidRPr="00867590" w:rsidR="009722D5" w:rsidP="009722D5" w:rsidRDefault="009722D5" w14:paraId="659128F7" w14:textId="77777777">
      <w:pPr>
        <w:pStyle w:val="PL"/>
        <w:shd w:val="clear" w:color="auto" w:fill="E6E6E6"/>
      </w:pPr>
      <w:r w:rsidRPr="00867590">
        <w:tab/>
      </w:r>
      <w:r w:rsidRPr="00867590">
        <w:t>discSupportedBands-r12</w:t>
      </w:r>
      <w:r w:rsidRPr="00867590">
        <w:tab/>
      </w:r>
      <w:r w:rsidRPr="00867590">
        <w:tab/>
      </w:r>
      <w:r w:rsidRPr="00867590">
        <w:tab/>
      </w:r>
      <w:r w:rsidRPr="00867590">
        <w:tab/>
      </w:r>
      <w:r w:rsidRPr="00867590">
        <w:tab/>
      </w:r>
      <w:r w:rsidRPr="00867590">
        <w:t>SupportedBandInfoList-r12</w:t>
      </w:r>
      <w:r w:rsidRPr="00867590" w:rsidR="00497FBE">
        <w:tab/>
      </w:r>
      <w:r w:rsidRPr="00867590">
        <w:t>OPTIONAL,</w:t>
      </w:r>
    </w:p>
    <w:p w:rsidRPr="00867590" w:rsidR="009722D5" w:rsidP="009722D5" w:rsidRDefault="009722D5" w14:paraId="0CDD7B61" w14:textId="77777777">
      <w:pPr>
        <w:pStyle w:val="PL"/>
        <w:shd w:val="clear" w:color="auto" w:fill="E6E6E6"/>
      </w:pPr>
      <w:r w:rsidRPr="00867590">
        <w:tab/>
      </w:r>
      <w:r w:rsidRPr="00867590">
        <w:t>discScheduledResourceAlloc-r12</w:t>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27D2DE14" w14:textId="77777777">
      <w:pPr>
        <w:pStyle w:val="PL"/>
        <w:shd w:val="clear" w:color="auto" w:fill="E6E6E6"/>
      </w:pPr>
      <w:r w:rsidRPr="00867590">
        <w:tab/>
      </w:r>
      <w:r w:rsidRPr="00867590">
        <w:t>disc-UE-SelectedResourceAlloc-r12</w:t>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F9E74B0" w14:textId="77777777">
      <w:pPr>
        <w:pStyle w:val="PL"/>
        <w:shd w:val="clear" w:color="auto" w:fill="E6E6E6"/>
      </w:pPr>
      <w:r w:rsidRPr="00867590">
        <w:tab/>
      </w:r>
      <w:r w:rsidRPr="00867590">
        <w:t>disc-SLSS-r12</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5CEF7275" w14:textId="77777777">
      <w:pPr>
        <w:pStyle w:val="PL"/>
        <w:shd w:val="clear" w:color="auto" w:fill="E6E6E6"/>
      </w:pPr>
      <w:r w:rsidRPr="00867590">
        <w:tab/>
      </w:r>
      <w:r w:rsidRPr="00867590">
        <w:t>discSupportedProc-r12</w:t>
      </w:r>
      <w:r w:rsidRPr="00867590">
        <w:tab/>
      </w:r>
      <w:r w:rsidRPr="00867590">
        <w:tab/>
      </w:r>
      <w:r w:rsidRPr="00867590">
        <w:tab/>
      </w:r>
      <w:r w:rsidRPr="00867590">
        <w:tab/>
      </w:r>
      <w:r w:rsidRPr="00867590">
        <w:tab/>
      </w:r>
      <w:r w:rsidRPr="00867590">
        <w:t>ENUMERATED {n50, n400}</w:t>
      </w:r>
      <w:r w:rsidRPr="00867590">
        <w:tab/>
      </w:r>
      <w:r w:rsidRPr="00867590">
        <w:tab/>
      </w:r>
      <w:r w:rsidRPr="00867590">
        <w:t>OPTIONAL</w:t>
      </w:r>
    </w:p>
    <w:p w:rsidRPr="00867590" w:rsidR="009722D5" w:rsidP="009722D5" w:rsidRDefault="009722D5" w14:paraId="6906C945" w14:textId="77777777">
      <w:pPr>
        <w:pStyle w:val="PL"/>
        <w:shd w:val="clear" w:color="auto" w:fill="E6E6E6"/>
      </w:pPr>
      <w:r w:rsidRPr="00867590">
        <w:t>}</w:t>
      </w:r>
    </w:p>
    <w:p w:rsidRPr="00867590" w:rsidR="009722D5" w:rsidP="009722D5" w:rsidRDefault="009722D5" w14:paraId="446442F1" w14:textId="77777777">
      <w:pPr>
        <w:pStyle w:val="PL"/>
        <w:shd w:val="clear" w:color="auto" w:fill="E6E6E6"/>
      </w:pPr>
    </w:p>
    <w:p w:rsidRPr="00867590" w:rsidR="009722D5" w:rsidP="009722D5" w:rsidRDefault="009722D5" w14:paraId="55690073" w14:textId="77777777">
      <w:pPr>
        <w:pStyle w:val="PL"/>
        <w:shd w:val="clear" w:color="auto" w:fill="E6E6E6"/>
      </w:pPr>
      <w:r w:rsidRPr="00867590">
        <w:t>SL-Parameters-v1310 ::=</w:t>
      </w:r>
      <w:r w:rsidRPr="00867590">
        <w:tab/>
      </w:r>
      <w:r w:rsidRPr="00867590">
        <w:tab/>
      </w:r>
      <w:r w:rsidRPr="00867590">
        <w:tab/>
      </w:r>
      <w:r w:rsidRPr="00867590">
        <w:tab/>
      </w:r>
      <w:r w:rsidRPr="00867590">
        <w:t>SEQUENCE {</w:t>
      </w:r>
    </w:p>
    <w:p w:rsidRPr="00867590" w:rsidR="009722D5" w:rsidP="009722D5" w:rsidRDefault="009722D5" w14:paraId="38432102" w14:textId="77777777">
      <w:pPr>
        <w:pStyle w:val="PL"/>
        <w:shd w:val="clear" w:color="auto" w:fill="E6E6E6"/>
      </w:pPr>
      <w:r w:rsidRPr="00867590">
        <w:tab/>
      </w:r>
      <w:r w:rsidRPr="00867590">
        <w:t>discSysInfoReporting-r13</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02560C6B" w14:textId="77777777">
      <w:pPr>
        <w:pStyle w:val="PL"/>
        <w:shd w:val="clear" w:color="auto" w:fill="E6E6E6"/>
      </w:pPr>
      <w:r w:rsidRPr="00867590">
        <w:tab/>
      </w:r>
      <w:r w:rsidRPr="00867590">
        <w:t>commMultipleTx-r13</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3A270B4F" w14:textId="77777777">
      <w:pPr>
        <w:pStyle w:val="PL"/>
        <w:shd w:val="clear" w:color="auto" w:fill="E6E6E6"/>
      </w:pPr>
      <w:r w:rsidRPr="00867590">
        <w:tab/>
      </w:r>
      <w:r w:rsidRPr="00867590">
        <w:t>discInterFreqTx-r13</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06E9B683" w14:textId="77777777">
      <w:pPr>
        <w:pStyle w:val="PL"/>
        <w:shd w:val="clear" w:color="auto" w:fill="E6E6E6"/>
      </w:pPr>
      <w:r w:rsidRPr="00867590">
        <w:tab/>
      </w:r>
      <w:r w:rsidRPr="00867590">
        <w:t>discPeriodicSLSS-r13</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4F0B7DC8" w14:textId="77777777">
      <w:pPr>
        <w:pStyle w:val="PL"/>
        <w:shd w:val="clear" w:color="auto" w:fill="E6E6E6"/>
      </w:pPr>
      <w:r w:rsidRPr="00867590">
        <w:t>}</w:t>
      </w:r>
    </w:p>
    <w:p w:rsidRPr="00867590" w:rsidR="009722D5" w:rsidP="009722D5" w:rsidRDefault="009722D5" w14:paraId="06E5325C" w14:textId="77777777">
      <w:pPr>
        <w:pStyle w:val="PL"/>
        <w:shd w:val="clear" w:color="auto" w:fill="E6E6E6"/>
      </w:pPr>
    </w:p>
    <w:p w:rsidRPr="00867590" w:rsidR="00415B88" w:rsidP="00415B88" w:rsidRDefault="00415B88" w14:paraId="21C99897" w14:textId="77777777">
      <w:pPr>
        <w:pStyle w:val="PL"/>
        <w:shd w:val="clear" w:color="auto" w:fill="E6E6E6"/>
      </w:pPr>
      <w:r w:rsidRPr="00867590">
        <w:t>SL-Parameters-v</w:t>
      </w:r>
      <w:r w:rsidRPr="00867590" w:rsidR="00E56A3C">
        <w:t>1430</w:t>
      </w:r>
      <w:r w:rsidRPr="00867590">
        <w:t xml:space="preserve"> ::=</w:t>
      </w:r>
      <w:r w:rsidRPr="00867590">
        <w:tab/>
      </w:r>
      <w:r w:rsidRPr="00867590">
        <w:tab/>
      </w:r>
      <w:r w:rsidRPr="00867590">
        <w:tab/>
      </w:r>
      <w:r w:rsidRPr="00867590">
        <w:tab/>
      </w:r>
      <w:r w:rsidRPr="00867590">
        <w:t>SEQUENCE {</w:t>
      </w:r>
    </w:p>
    <w:p w:rsidRPr="00867590" w:rsidR="00415B88" w:rsidP="00415B88" w:rsidRDefault="00415B88" w14:paraId="4DEF8FED" w14:textId="77777777">
      <w:pPr>
        <w:pStyle w:val="PL"/>
        <w:shd w:val="clear" w:color="auto" w:fill="E6E6E6"/>
      </w:pPr>
      <w:r w:rsidRPr="00867590">
        <w:tab/>
      </w:r>
      <w:r w:rsidRPr="00867590">
        <w:t>zoneBasedPoolSelection-r14</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15B88" w:rsidP="00415B88" w:rsidRDefault="00415B88" w14:paraId="7A716457" w14:textId="77777777">
      <w:pPr>
        <w:pStyle w:val="PL"/>
        <w:shd w:val="clear" w:color="auto" w:fill="E6E6E6"/>
      </w:pPr>
      <w:r w:rsidRPr="00867590">
        <w:tab/>
      </w:r>
      <w:r w:rsidRPr="00867590">
        <w:t>ue-AutonomousWithFullSensing-r14</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15B88" w:rsidP="00415B88" w:rsidRDefault="00415B88" w14:paraId="6B23575D" w14:textId="77777777">
      <w:pPr>
        <w:pStyle w:val="PL"/>
        <w:shd w:val="clear" w:color="auto" w:fill="E6E6E6"/>
      </w:pPr>
      <w:r w:rsidRPr="00867590">
        <w:tab/>
      </w:r>
      <w:r w:rsidRPr="00867590">
        <w:t>ue-AutonomousWithPartialSensing-r14</w:t>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15B88" w:rsidP="00415B88" w:rsidRDefault="00415B88" w14:paraId="45DB6B11" w14:textId="77777777">
      <w:pPr>
        <w:pStyle w:val="PL"/>
        <w:shd w:val="clear" w:color="auto" w:fill="E6E6E6"/>
      </w:pPr>
      <w:r w:rsidRPr="00867590">
        <w:tab/>
      </w:r>
      <w:r w:rsidRPr="00867590">
        <w:t>sl-CongestionControl-r14</w:t>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15B88" w:rsidP="00415B88" w:rsidRDefault="00415B88" w14:paraId="0DA754C1" w14:textId="77777777">
      <w:pPr>
        <w:pStyle w:val="PL"/>
        <w:shd w:val="clear" w:color="auto" w:fill="E6E6E6"/>
      </w:pPr>
      <w:r w:rsidRPr="00867590">
        <w:tab/>
      </w:r>
      <w:r w:rsidRPr="00867590">
        <w:t>v2x-TxWithShortResvInterval-r14</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15B88" w:rsidP="00415B88" w:rsidRDefault="00415B88" w14:paraId="676B20F7" w14:textId="77777777">
      <w:pPr>
        <w:pStyle w:val="PL"/>
        <w:shd w:val="clear" w:color="auto" w:fill="E6E6E6"/>
      </w:pPr>
      <w:r w:rsidRPr="00867590">
        <w:tab/>
      </w:r>
      <w:r w:rsidRPr="00867590">
        <w:t>v2x-numberTxRxTiming-r14</w:t>
      </w:r>
      <w:r w:rsidRPr="00867590">
        <w:tab/>
      </w:r>
      <w:r w:rsidRPr="00867590">
        <w:tab/>
      </w:r>
      <w:r w:rsidRPr="00867590">
        <w:tab/>
      </w:r>
      <w:r w:rsidRPr="00867590">
        <w:tab/>
      </w:r>
      <w:r w:rsidRPr="00867590">
        <w:t>INTEGER(1..16)</w:t>
      </w:r>
      <w:r w:rsidRPr="00867590">
        <w:tab/>
      </w:r>
      <w:r w:rsidRPr="00867590">
        <w:tab/>
      </w:r>
      <w:r w:rsidRPr="00867590">
        <w:tab/>
      </w:r>
      <w:r w:rsidRPr="00867590">
        <w:tab/>
      </w:r>
      <w:r w:rsidRPr="00867590">
        <w:tab/>
      </w:r>
      <w:r w:rsidRPr="00867590">
        <w:tab/>
      </w:r>
      <w:r w:rsidRPr="00867590">
        <w:t>OPTIONAL,</w:t>
      </w:r>
    </w:p>
    <w:p w:rsidRPr="00867590" w:rsidR="00415B88" w:rsidP="00415B88" w:rsidRDefault="00415B88" w14:paraId="13DC8E0F" w14:textId="77777777">
      <w:pPr>
        <w:pStyle w:val="PL"/>
        <w:shd w:val="clear" w:color="auto" w:fill="E6E6E6"/>
      </w:pPr>
      <w:r w:rsidRPr="00867590">
        <w:tab/>
      </w:r>
      <w:r w:rsidRPr="00867590">
        <w:t>v2x-nonAdjacentPSCCH-PSSCH-r14</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15B88" w:rsidP="00415B88" w:rsidRDefault="00415B88" w14:paraId="0F427F43" w14:textId="77777777">
      <w:pPr>
        <w:pStyle w:val="PL"/>
        <w:shd w:val="clear" w:color="auto" w:fill="E6E6E6"/>
      </w:pPr>
      <w:r w:rsidRPr="00867590">
        <w:tab/>
      </w:r>
      <w:r w:rsidRPr="00867590">
        <w:t>slss-TxRx-r14</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415B88" w:rsidP="00415B88" w:rsidRDefault="00415B88" w14:paraId="0518EE75" w14:textId="77777777">
      <w:pPr>
        <w:pStyle w:val="PL"/>
        <w:shd w:val="clear" w:color="auto" w:fill="E6E6E6"/>
      </w:pPr>
      <w:r w:rsidRPr="00867590">
        <w:tab/>
      </w:r>
      <w:r w:rsidRPr="00867590">
        <w:t>v2x-SupportedBandCombinationList-r14</w:t>
      </w:r>
      <w:r w:rsidRPr="00867590">
        <w:tab/>
      </w:r>
      <w:r w:rsidRPr="00867590">
        <w:t>V2X-SupportedBandCombination-r14</w:t>
      </w:r>
      <w:r w:rsidRPr="00867590">
        <w:tab/>
      </w:r>
      <w:r w:rsidRPr="00867590">
        <w:t>OPTIONAL</w:t>
      </w:r>
    </w:p>
    <w:p w:rsidRPr="00867590" w:rsidR="00415B88" w:rsidP="00415B88" w:rsidRDefault="00415B88" w14:paraId="2880AC10" w14:textId="77777777">
      <w:pPr>
        <w:pStyle w:val="PL"/>
        <w:shd w:val="clear" w:color="auto" w:fill="E6E6E6"/>
      </w:pPr>
      <w:r w:rsidRPr="00867590">
        <w:t>}</w:t>
      </w:r>
    </w:p>
    <w:p w:rsidRPr="00867590" w:rsidR="00767A26" w:rsidP="00767A26" w:rsidRDefault="00767A26" w14:paraId="6B55A612" w14:textId="77777777">
      <w:pPr>
        <w:pStyle w:val="PL"/>
        <w:shd w:val="clear" w:color="auto" w:fill="E6E6E6"/>
      </w:pPr>
    </w:p>
    <w:p w:rsidRPr="00867590" w:rsidR="00767A26" w:rsidP="00767A26" w:rsidRDefault="00767A26" w14:paraId="4FD0EC96" w14:textId="77777777">
      <w:pPr>
        <w:pStyle w:val="PL"/>
        <w:shd w:val="clear" w:color="auto" w:fill="E6E6E6"/>
      </w:pPr>
      <w:r w:rsidRPr="00867590">
        <w:t>SL-Parameters-v</w:t>
      </w:r>
      <w:r w:rsidRPr="00867590" w:rsidR="00CA5579">
        <w:t>1530</w:t>
      </w:r>
      <w:r w:rsidRPr="00867590">
        <w:t xml:space="preserve"> ::=</w:t>
      </w:r>
      <w:r w:rsidRPr="00867590">
        <w:tab/>
      </w:r>
      <w:r w:rsidRPr="00867590">
        <w:tab/>
      </w:r>
      <w:r w:rsidRPr="00867590">
        <w:tab/>
      </w:r>
      <w:r w:rsidRPr="00867590">
        <w:tab/>
      </w:r>
      <w:r w:rsidRPr="00867590">
        <w:t>SEQUENCE {</w:t>
      </w:r>
    </w:p>
    <w:p w:rsidRPr="00867590" w:rsidR="00767A26" w:rsidP="00767A26" w:rsidRDefault="00767A26" w14:paraId="1D110DA3" w14:textId="77777777">
      <w:pPr>
        <w:pStyle w:val="PL"/>
        <w:shd w:val="clear" w:color="auto" w:fill="E6E6E6"/>
      </w:pPr>
      <w:r w:rsidRPr="00867590">
        <w:tab/>
      </w:r>
      <w:r w:rsidRPr="00867590">
        <w:t xml:space="preserve">slss-SupportedTxFreq-r15 </w:t>
      </w:r>
      <w:r w:rsidRPr="00867590">
        <w:tab/>
      </w:r>
      <w:r w:rsidRPr="00867590">
        <w:tab/>
      </w:r>
      <w:r w:rsidRPr="00867590">
        <w:tab/>
      </w:r>
      <w:r w:rsidRPr="00867590">
        <w:tab/>
      </w:r>
      <w:r w:rsidRPr="00867590">
        <w:t>ENUMERATED {single, multiple}</w:t>
      </w:r>
      <w:r w:rsidRPr="00867590">
        <w:tab/>
      </w:r>
      <w:r w:rsidRPr="00867590">
        <w:tab/>
      </w:r>
      <w:r w:rsidRPr="00867590">
        <w:t>OPTIONAL,</w:t>
      </w:r>
    </w:p>
    <w:p w:rsidRPr="00867590" w:rsidR="00767A26" w:rsidP="00767A26" w:rsidRDefault="00767A26" w14:paraId="3244E335" w14:textId="77777777">
      <w:pPr>
        <w:pStyle w:val="PL"/>
        <w:shd w:val="clear" w:color="auto" w:fill="E6E6E6"/>
      </w:pPr>
      <w:r w:rsidRPr="00867590">
        <w:tab/>
      </w:r>
      <w:r w:rsidRPr="00867590">
        <w:t xml:space="preserve">sl-64QAM-Tx-r15 </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767A26" w:rsidP="00767A26" w:rsidRDefault="00767A26" w14:paraId="17CD3C8D" w14:textId="77777777">
      <w:pPr>
        <w:pStyle w:val="PL"/>
        <w:shd w:val="clear" w:color="auto" w:fill="E6E6E6"/>
      </w:pPr>
      <w:r w:rsidRPr="00867590">
        <w:tab/>
      </w:r>
      <w:r w:rsidRPr="00867590">
        <w:t>sl-TxDiversity-r15</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767A26" w:rsidP="00767A26" w:rsidRDefault="00767A26" w14:paraId="3798ADF6" w14:textId="77777777">
      <w:pPr>
        <w:pStyle w:val="PL"/>
        <w:shd w:val="clear" w:color="auto" w:fill="E6E6E6"/>
      </w:pPr>
      <w:r w:rsidRPr="00867590">
        <w:tab/>
      </w:r>
      <w:r w:rsidRPr="00867590">
        <w:t>ue-CategorySL-r15</w:t>
      </w:r>
      <w:r w:rsidRPr="00867590">
        <w:tab/>
      </w:r>
      <w:r w:rsidRPr="00867590">
        <w:tab/>
      </w:r>
      <w:r w:rsidRPr="00867590">
        <w:tab/>
      </w:r>
      <w:r w:rsidRPr="00867590">
        <w:tab/>
      </w:r>
      <w:r w:rsidRPr="00867590">
        <w:tab/>
      </w:r>
      <w:r w:rsidRPr="00867590">
        <w:tab/>
      </w:r>
      <w:r w:rsidRPr="00867590">
        <w:t>UE-CategorySL-r15</w:t>
      </w:r>
      <w:r w:rsidRPr="00867590">
        <w:tab/>
      </w:r>
      <w:r w:rsidRPr="00867590">
        <w:tab/>
      </w:r>
      <w:r w:rsidRPr="00867590">
        <w:tab/>
      </w:r>
      <w:r w:rsidRPr="00867590">
        <w:tab/>
      </w:r>
      <w:r w:rsidRPr="00867590">
        <w:tab/>
      </w:r>
      <w:r w:rsidRPr="00867590">
        <w:t>OPTIONAL,</w:t>
      </w:r>
    </w:p>
    <w:p w:rsidRPr="00867590" w:rsidR="00767A26" w:rsidP="00767A26" w:rsidRDefault="00767A26" w14:paraId="77568DCE" w14:textId="77777777">
      <w:pPr>
        <w:pStyle w:val="PL"/>
        <w:shd w:val="clear" w:color="auto" w:fill="E6E6E6"/>
      </w:pPr>
      <w:r w:rsidRPr="00867590">
        <w:tab/>
      </w:r>
      <w:r w:rsidRPr="00867590">
        <w:t>v2x-SupportedBandCombinationList-v</w:t>
      </w:r>
      <w:r w:rsidRPr="00867590" w:rsidR="00CA5579">
        <w:t>1530</w:t>
      </w:r>
      <w:r w:rsidRPr="00867590">
        <w:tab/>
      </w:r>
      <w:r w:rsidRPr="00867590">
        <w:t>V2X-SupportedBandCombination-v</w:t>
      </w:r>
      <w:r w:rsidRPr="00867590" w:rsidR="00CA5579">
        <w:t>1530</w:t>
      </w:r>
      <w:r w:rsidRPr="00867590">
        <w:tab/>
      </w:r>
      <w:r w:rsidRPr="00867590">
        <w:t>OPTIONAL</w:t>
      </w:r>
    </w:p>
    <w:p w:rsidRPr="00867590" w:rsidR="00472957" w:rsidP="00C302FE" w:rsidRDefault="00767A26" w14:paraId="4E8B1710" w14:textId="77777777">
      <w:pPr>
        <w:pStyle w:val="PL"/>
        <w:shd w:val="clear" w:color="auto" w:fill="E6E6E6"/>
        <w:rPr>
          <w:rFonts w:cs="Courier New"/>
          <w:lang w:eastAsia="zh-CN"/>
        </w:rPr>
      </w:pPr>
      <w:r w:rsidRPr="00867590">
        <w:t>}</w:t>
      </w:r>
    </w:p>
    <w:p w:rsidRPr="00867590" w:rsidR="00472957" w:rsidP="00C302FE" w:rsidRDefault="00472957" w14:paraId="4900AB23" w14:textId="77777777">
      <w:pPr>
        <w:pStyle w:val="PL"/>
        <w:shd w:val="clear" w:color="auto" w:fill="E6E6E6"/>
        <w:rPr>
          <w:rFonts w:cs="Courier New"/>
          <w:lang w:eastAsia="zh-CN"/>
        </w:rPr>
      </w:pPr>
    </w:p>
    <w:p w:rsidRPr="00867590" w:rsidR="00472957" w:rsidP="00472957" w:rsidRDefault="00472957" w14:paraId="39B22DE4" w14:textId="77777777">
      <w:pPr>
        <w:pStyle w:val="PL"/>
        <w:shd w:val="clear" w:color="auto" w:fill="E6E6E6"/>
        <w:rPr>
          <w:rFonts w:eastAsia="SimSun"/>
          <w:noProof w:val="0"/>
          <w:lang w:eastAsia="en-US"/>
        </w:rPr>
      </w:pPr>
      <w:r w:rsidRPr="00867590">
        <w:t>SL-Parameters-v</w:t>
      </w:r>
      <w:r w:rsidRPr="00867590">
        <w:rPr>
          <w:lang w:eastAsia="zh-CN"/>
        </w:rPr>
        <w:t>15</w:t>
      </w:r>
      <w:r w:rsidRPr="00867590" w:rsidR="00A572BD">
        <w:rPr>
          <w:lang w:eastAsia="zh-CN"/>
        </w:rPr>
        <w:t>40</w:t>
      </w:r>
      <w:r w:rsidRPr="00867590">
        <w:t xml:space="preserve"> ::=</w:t>
      </w:r>
      <w:r w:rsidRPr="00867590">
        <w:tab/>
      </w:r>
      <w:r w:rsidRPr="00867590">
        <w:tab/>
      </w:r>
      <w:r w:rsidRPr="00867590">
        <w:tab/>
      </w:r>
      <w:r w:rsidRPr="00867590">
        <w:tab/>
      </w:r>
      <w:r w:rsidRPr="00867590">
        <w:t>SEQUENCE {</w:t>
      </w:r>
    </w:p>
    <w:p w:rsidRPr="00867590" w:rsidR="00472957" w:rsidP="00472957" w:rsidRDefault="00472957" w14:paraId="039744F2" w14:textId="77777777">
      <w:pPr>
        <w:pStyle w:val="PL"/>
        <w:shd w:val="clear" w:color="auto" w:fill="E6E6E6"/>
        <w:rPr>
          <w:lang w:eastAsia="zh-CN"/>
        </w:rPr>
      </w:pPr>
      <w:r w:rsidRPr="00867590">
        <w:rPr>
          <w:lang w:eastAsia="zh-CN"/>
        </w:rPr>
        <w:tab/>
      </w:r>
      <w:r w:rsidRPr="00867590">
        <w:rPr>
          <w:lang w:eastAsia="zh-CN"/>
        </w:rPr>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rsidRPr="00867590" w:rsidR="00472957" w:rsidP="00472957" w:rsidRDefault="00472957" w14:paraId="5D3CA578" w14:textId="77777777">
      <w:pPr>
        <w:pStyle w:val="PL"/>
        <w:shd w:val="clear" w:color="auto" w:fill="E6E6E6"/>
        <w:rPr>
          <w:lang w:eastAsia="zh-CN"/>
        </w:rPr>
      </w:pPr>
      <w:r w:rsidRPr="00867590">
        <w:rPr>
          <w:lang w:eastAsia="zh-CN"/>
        </w:rPr>
        <w:tab/>
      </w:r>
      <w:r w:rsidRPr="00867590">
        <w:rPr>
          <w:lang w:eastAsia="zh-CN"/>
        </w:rPr>
        <w:t>sl-RateMatchingTBSScaling-r15</w:t>
      </w:r>
      <w:r w:rsidRPr="00867590">
        <w:rPr>
          <w:lang w:eastAsia="zh-CN"/>
        </w:rPr>
        <w:tab/>
      </w:r>
      <w:r w:rsidRPr="00867590">
        <w:rPr>
          <w:lang w:eastAsia="zh-CN"/>
        </w:rPr>
        <w:tab/>
      </w:r>
      <w:r w:rsidRPr="00867590">
        <w:rPr>
          <w:lang w:eastAsia="zh-CN"/>
        </w:rPr>
        <w:tab/>
      </w:r>
      <w:r w:rsidRPr="00867590">
        <w:rPr>
          <w:lang w:eastAsia="zh-CN"/>
        </w:rPr>
        <w:t>ENUMERATED {supported}</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OPTIONAL,</w:t>
      </w:r>
    </w:p>
    <w:p w:rsidRPr="00867590" w:rsidR="00472957" w:rsidP="00472957" w:rsidRDefault="00472957" w14:paraId="7AA4D737" w14:textId="77777777">
      <w:pPr>
        <w:pStyle w:val="PL"/>
        <w:shd w:val="clear" w:color="auto" w:fill="E6E6E6"/>
        <w:rPr>
          <w:lang w:eastAsia="en-US"/>
        </w:rPr>
      </w:pPr>
      <w:r w:rsidRPr="00867590">
        <w:tab/>
      </w:r>
      <w:r w:rsidRPr="00867590">
        <w:t>sl-LowT2min-r15</w:t>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rPr>
          <w:lang w:eastAsia="zh-CN"/>
        </w:rPr>
        <w:tab/>
      </w:r>
      <w:r w:rsidRPr="00867590">
        <w:rPr>
          <w:lang w:eastAsia="zh-CN"/>
        </w:rPr>
        <w:tab/>
      </w:r>
      <w:r w:rsidRPr="00867590">
        <w:t>OPTIONAL,</w:t>
      </w:r>
    </w:p>
    <w:p w:rsidRPr="00867590" w:rsidR="00472957" w:rsidP="00472957" w:rsidRDefault="00472957" w14:paraId="20E14508" w14:textId="77777777">
      <w:pPr>
        <w:pStyle w:val="PL"/>
        <w:shd w:val="clear" w:color="auto" w:fill="E6E6E6"/>
      </w:pPr>
      <w:r w:rsidRPr="00867590">
        <w:tab/>
      </w:r>
      <w:r w:rsidRPr="00867590">
        <w:t>v2x-SensingReportingMode3-r15</w:t>
      </w:r>
      <w:r w:rsidRPr="00867590">
        <w:tab/>
      </w:r>
      <w:r w:rsidRPr="00867590">
        <w:tab/>
      </w:r>
      <w:r w:rsidRPr="00867590">
        <w:tab/>
      </w:r>
      <w:r w:rsidRPr="00867590">
        <w:t>ENUMERATED {supported}</w:t>
      </w:r>
      <w:r w:rsidRPr="00867590">
        <w:tab/>
      </w:r>
      <w:r w:rsidRPr="00867590">
        <w:tab/>
      </w:r>
      <w:r w:rsidRPr="00867590">
        <w:tab/>
      </w:r>
      <w:r w:rsidRPr="00867590">
        <w:tab/>
      </w:r>
      <w:r w:rsidRPr="00867590">
        <w:t>OPTIONAL</w:t>
      </w:r>
    </w:p>
    <w:p w:rsidRPr="00867590" w:rsidR="00767A26" w:rsidP="00472957" w:rsidRDefault="00472957" w14:paraId="7D21F4AE" w14:textId="77777777">
      <w:pPr>
        <w:pStyle w:val="PL"/>
        <w:shd w:val="clear" w:color="auto" w:fill="E6E6E6"/>
      </w:pPr>
      <w:r w:rsidRPr="00867590">
        <w:t>}</w:t>
      </w:r>
    </w:p>
    <w:p w:rsidRPr="00867590" w:rsidR="00767A26" w:rsidP="00767A26" w:rsidRDefault="00767A26" w14:paraId="1AB4C0EF" w14:textId="77777777">
      <w:pPr>
        <w:pStyle w:val="PL"/>
        <w:shd w:val="clear" w:color="auto" w:fill="E6E6E6"/>
      </w:pPr>
    </w:p>
    <w:p w:rsidRPr="00867590" w:rsidR="00767A26" w:rsidP="00767A26" w:rsidRDefault="00767A26" w14:paraId="235A3EE8" w14:textId="77777777">
      <w:pPr>
        <w:pStyle w:val="PL"/>
        <w:shd w:val="clear" w:color="auto" w:fill="E6E6E6"/>
      </w:pPr>
      <w:r w:rsidRPr="00867590">
        <w:t>UE-CategorySL-r15 ::=</w:t>
      </w:r>
      <w:r w:rsidRPr="00867590">
        <w:tab/>
      </w:r>
      <w:r w:rsidRPr="00867590">
        <w:tab/>
      </w:r>
      <w:r w:rsidRPr="00867590">
        <w:tab/>
      </w:r>
      <w:r w:rsidRPr="00867590">
        <w:t>SEQUENCE {</w:t>
      </w:r>
    </w:p>
    <w:p w:rsidRPr="00867590" w:rsidR="00767A26" w:rsidP="00767A26" w:rsidRDefault="00767A26" w14:paraId="582C18F4" w14:textId="77777777">
      <w:pPr>
        <w:pStyle w:val="PL"/>
        <w:shd w:val="clear" w:color="auto" w:fill="E6E6E6"/>
      </w:pPr>
      <w:r w:rsidRPr="00867590">
        <w:tab/>
      </w:r>
      <w:r w:rsidRPr="00867590">
        <w:t>ue-CategorySL-C-TX-r15</w:t>
      </w:r>
      <w:r w:rsidRPr="00867590">
        <w:tab/>
      </w:r>
      <w:r w:rsidRPr="00867590">
        <w:tab/>
      </w:r>
      <w:r w:rsidRPr="00867590">
        <w:tab/>
      </w:r>
      <w:r w:rsidRPr="00867590">
        <w:tab/>
      </w:r>
      <w:r w:rsidRPr="00867590">
        <w:t>INTEGER(1..5),</w:t>
      </w:r>
    </w:p>
    <w:p w:rsidRPr="00867590" w:rsidR="00767A26" w:rsidP="00767A26" w:rsidRDefault="00767A26" w14:paraId="2EC63E34" w14:textId="77777777">
      <w:pPr>
        <w:pStyle w:val="PL"/>
        <w:shd w:val="clear" w:color="auto" w:fill="E6E6E6"/>
      </w:pPr>
      <w:r w:rsidRPr="00867590">
        <w:tab/>
      </w:r>
      <w:r w:rsidRPr="00867590">
        <w:t>ue-CategorySL-C-RX-r15</w:t>
      </w:r>
      <w:r w:rsidRPr="00867590">
        <w:tab/>
      </w:r>
      <w:r w:rsidRPr="00867590">
        <w:tab/>
      </w:r>
      <w:r w:rsidRPr="00867590">
        <w:tab/>
      </w:r>
      <w:r w:rsidRPr="00867590">
        <w:tab/>
      </w:r>
      <w:r w:rsidRPr="00867590">
        <w:t>INTEGER(1..4)</w:t>
      </w:r>
    </w:p>
    <w:p w:rsidRPr="00867590" w:rsidR="00767A26" w:rsidP="00767A26" w:rsidRDefault="00767A26" w14:paraId="064D2A82" w14:textId="77777777">
      <w:pPr>
        <w:pStyle w:val="PL"/>
        <w:shd w:val="clear" w:color="auto" w:fill="E6E6E6"/>
      </w:pPr>
      <w:r w:rsidRPr="00867590">
        <w:t>}</w:t>
      </w:r>
    </w:p>
    <w:p w:rsidRPr="00867590" w:rsidR="00415B88" w:rsidP="00415B88" w:rsidRDefault="00415B88" w14:paraId="596479FE" w14:textId="77777777">
      <w:pPr>
        <w:pStyle w:val="PL"/>
        <w:shd w:val="clear" w:color="auto" w:fill="E6E6E6"/>
      </w:pPr>
    </w:p>
    <w:p w:rsidRPr="00867590" w:rsidR="00415B88" w:rsidP="00415B88" w:rsidRDefault="00415B88" w14:paraId="7EA8EB06" w14:textId="77777777">
      <w:pPr>
        <w:pStyle w:val="PL"/>
        <w:shd w:val="clear" w:color="auto" w:fill="E6E6E6"/>
      </w:pPr>
      <w:r w:rsidRPr="00867590">
        <w:t>V2X-SupportedBandCombination-r14 ::=</w:t>
      </w:r>
      <w:r w:rsidRPr="00867590">
        <w:tab/>
      </w:r>
      <w:r w:rsidRPr="00867590">
        <w:tab/>
      </w:r>
      <w:r w:rsidRPr="00867590">
        <w:t>SEQUENCE (SIZE (1..maxBandComb-r13)) OF V2X-BandCombinationParameters-r14</w:t>
      </w:r>
    </w:p>
    <w:p w:rsidRPr="00867590" w:rsidR="00767A26" w:rsidP="00767A26" w:rsidRDefault="00767A26" w14:paraId="314D38A5" w14:textId="77777777">
      <w:pPr>
        <w:pStyle w:val="PL"/>
        <w:shd w:val="clear" w:color="auto" w:fill="E6E6E6"/>
      </w:pPr>
    </w:p>
    <w:p w:rsidRPr="00867590" w:rsidR="00767A26" w:rsidP="00767A26" w:rsidRDefault="00767A26" w14:paraId="7A82E855" w14:textId="77777777">
      <w:pPr>
        <w:pStyle w:val="PL"/>
        <w:shd w:val="clear" w:color="auto" w:fill="E6E6E6"/>
      </w:pPr>
      <w:r w:rsidRPr="00867590">
        <w:lastRenderedPageBreak/>
        <w:t>V2X-SupportedBandCombination-v1530</w:t>
      </w:r>
      <w:r w:rsidRPr="00867590">
        <w:tab/>
      </w:r>
      <w:r w:rsidRPr="00867590">
        <w:t>::=</w:t>
      </w:r>
      <w:r w:rsidRPr="00867590">
        <w:tab/>
      </w:r>
      <w:r w:rsidRPr="00867590">
        <w:tab/>
      </w:r>
      <w:r w:rsidRPr="00867590">
        <w:t>SEQUENCE (SIZE (1..maxBandComb-r13)) OF V2X-BandCombinationParameters-v1530</w:t>
      </w:r>
    </w:p>
    <w:p w:rsidRPr="00867590" w:rsidR="00415B88" w:rsidP="00415B88" w:rsidRDefault="00415B88" w14:paraId="0B17EF48" w14:textId="77777777">
      <w:pPr>
        <w:pStyle w:val="PL"/>
        <w:shd w:val="clear" w:color="auto" w:fill="E6E6E6"/>
      </w:pPr>
    </w:p>
    <w:p w:rsidRPr="00867590" w:rsidR="00415B88" w:rsidP="00415B88" w:rsidRDefault="00415B88" w14:paraId="30434DF0" w14:textId="77777777">
      <w:pPr>
        <w:pStyle w:val="PL"/>
        <w:shd w:val="clear" w:color="auto" w:fill="E6E6E6"/>
      </w:pPr>
      <w:r w:rsidRPr="00867590">
        <w:t>V2X-BandCombinationParameters-r14 ::=</w:t>
      </w:r>
      <w:r w:rsidRPr="00867590" w:rsidR="00497FBE">
        <w:tab/>
      </w:r>
      <w:r w:rsidRPr="00867590">
        <w:t>SEQUENCE (SIZE (1.. maxSimultaneousBands-r10)) OF V2X-BandParameters-r14</w:t>
      </w:r>
    </w:p>
    <w:p w:rsidRPr="00867590" w:rsidR="00767A26" w:rsidP="00767A26" w:rsidRDefault="00767A26" w14:paraId="2111AD2E" w14:textId="77777777">
      <w:pPr>
        <w:pStyle w:val="PL"/>
        <w:shd w:val="clear" w:color="auto" w:fill="E6E6E6"/>
      </w:pPr>
    </w:p>
    <w:p w:rsidRPr="00867590" w:rsidR="00767A26" w:rsidP="00767A26" w:rsidRDefault="00767A26" w14:paraId="3E2D9201" w14:textId="77777777">
      <w:pPr>
        <w:pStyle w:val="PL"/>
        <w:shd w:val="clear" w:color="auto" w:fill="E6E6E6"/>
      </w:pPr>
      <w:r w:rsidRPr="00867590">
        <w:t>V2X-BandCombinationParameters-v1530 ::=</w:t>
      </w:r>
      <w:r w:rsidRPr="00867590">
        <w:tab/>
      </w:r>
      <w:r w:rsidRPr="00867590">
        <w:t>SEQUENCE (SIZE (1.. maxSimultaneousBands-r10)) OF V2X-BandParameters-v1530</w:t>
      </w:r>
    </w:p>
    <w:p w:rsidRPr="00867590" w:rsidR="009722D5" w:rsidP="009722D5" w:rsidRDefault="009722D5" w14:paraId="75471776" w14:textId="77777777">
      <w:pPr>
        <w:pStyle w:val="PL"/>
        <w:shd w:val="clear" w:color="auto" w:fill="E6E6E6"/>
      </w:pPr>
    </w:p>
    <w:p w:rsidRPr="00867590" w:rsidR="009722D5" w:rsidP="009722D5" w:rsidRDefault="009722D5" w14:paraId="435C07AC" w14:textId="77777777">
      <w:pPr>
        <w:pStyle w:val="PL"/>
        <w:shd w:val="clear" w:color="auto" w:fill="E6E6E6"/>
      </w:pPr>
      <w:r w:rsidRPr="00867590">
        <w:t>SupportedBandInfoList-r12 ::=</w:t>
      </w:r>
      <w:r w:rsidRPr="00867590">
        <w:tab/>
      </w:r>
      <w:r w:rsidRPr="00867590">
        <w:tab/>
      </w:r>
      <w:r w:rsidRPr="00867590">
        <w:t>SEQUENCE (SIZE (1..maxBands)) OF SupportedBandInfo-r12</w:t>
      </w:r>
    </w:p>
    <w:p w:rsidRPr="00867590" w:rsidR="009722D5" w:rsidP="009722D5" w:rsidRDefault="009722D5" w14:paraId="3C9F2A6D" w14:textId="77777777">
      <w:pPr>
        <w:pStyle w:val="PL"/>
        <w:shd w:val="clear" w:color="auto" w:fill="E6E6E6"/>
      </w:pPr>
    </w:p>
    <w:p w:rsidRPr="00867590" w:rsidR="009722D5" w:rsidP="009722D5" w:rsidRDefault="009722D5" w14:paraId="412B6260" w14:textId="77777777">
      <w:pPr>
        <w:pStyle w:val="PL"/>
        <w:shd w:val="clear" w:color="auto" w:fill="E6E6E6"/>
      </w:pPr>
      <w:r w:rsidRPr="00867590">
        <w:t>SupportedBandInfo-r12 ::=</w:t>
      </w:r>
      <w:r w:rsidRPr="00867590">
        <w:tab/>
      </w:r>
      <w:r w:rsidRPr="00867590">
        <w:tab/>
      </w:r>
      <w:r w:rsidRPr="00867590">
        <w:tab/>
      </w:r>
      <w:r w:rsidRPr="00867590">
        <w:t>SEQUENCE {</w:t>
      </w:r>
    </w:p>
    <w:p w:rsidRPr="00867590" w:rsidR="009722D5" w:rsidP="009722D5" w:rsidRDefault="009722D5" w14:paraId="3869E15B" w14:textId="77777777">
      <w:pPr>
        <w:pStyle w:val="PL"/>
        <w:shd w:val="clear" w:color="auto" w:fill="E6E6E6"/>
      </w:pPr>
      <w:r w:rsidRPr="00867590">
        <w:tab/>
      </w:r>
      <w:r w:rsidRPr="00867590">
        <w:t>support-r12</w:t>
      </w:r>
      <w:r w:rsidRPr="00867590">
        <w:tab/>
      </w:r>
      <w:r w:rsidRPr="00867590">
        <w:tab/>
      </w:r>
      <w:r w:rsidRPr="00867590">
        <w:tab/>
      </w:r>
      <w:r w:rsidRPr="00867590">
        <w:tab/>
      </w:r>
      <w:r w:rsidRPr="00867590">
        <w:tab/>
      </w:r>
      <w:r w:rsidRPr="00867590">
        <w:tab/>
      </w:r>
      <w:r w:rsidRPr="00867590">
        <w:tab/>
      </w:r>
      <w:r w:rsidRPr="00867590">
        <w:tab/>
      </w:r>
      <w:r w:rsidRPr="00867590">
        <w:t>ENUMERATED {supported}</w:t>
      </w:r>
      <w:r w:rsidRPr="00867590">
        <w:tab/>
      </w:r>
      <w:r w:rsidRPr="00867590">
        <w:t>OPTIONAL</w:t>
      </w:r>
    </w:p>
    <w:p w:rsidRPr="00867590" w:rsidR="009722D5" w:rsidP="009722D5" w:rsidRDefault="009722D5" w14:paraId="50F729CA" w14:textId="77777777">
      <w:pPr>
        <w:pStyle w:val="PL"/>
        <w:shd w:val="clear" w:color="auto" w:fill="E6E6E6"/>
      </w:pPr>
      <w:r w:rsidRPr="00867590">
        <w:t>}</w:t>
      </w:r>
    </w:p>
    <w:p w:rsidRPr="00867590" w:rsidR="009722D5" w:rsidP="009722D5" w:rsidRDefault="009722D5" w14:paraId="350AFA08" w14:textId="77777777">
      <w:pPr>
        <w:pStyle w:val="PL"/>
        <w:shd w:val="clear" w:color="auto" w:fill="E6E6E6"/>
      </w:pPr>
    </w:p>
    <w:p w:rsidRPr="00867590" w:rsidR="009722D5" w:rsidP="009722D5" w:rsidRDefault="009722D5" w14:paraId="0126E1F9" w14:textId="77777777">
      <w:pPr>
        <w:pStyle w:val="PL"/>
        <w:shd w:val="clear" w:color="auto" w:fill="E6E6E6"/>
      </w:pPr>
      <w:r w:rsidRPr="00867590">
        <w:t>FreqBandIndicatorListEUTRA-r12 ::=</w:t>
      </w:r>
      <w:r w:rsidRPr="00867590">
        <w:tab/>
      </w:r>
      <w:r w:rsidRPr="00867590">
        <w:tab/>
      </w:r>
      <w:r w:rsidRPr="00867590">
        <w:t>SEQUENCE (SIZE (1..maxBands)) OF FreqBandIndicator-r11</w:t>
      </w:r>
    </w:p>
    <w:p w:rsidRPr="00867590" w:rsidR="009722D5" w:rsidP="009722D5" w:rsidRDefault="009722D5" w14:paraId="4BB7B17F" w14:textId="77777777">
      <w:pPr>
        <w:pStyle w:val="PL"/>
        <w:shd w:val="clear" w:color="auto" w:fill="E6E6E6"/>
      </w:pPr>
    </w:p>
    <w:p w:rsidRPr="00867590" w:rsidR="009722D5" w:rsidP="009722D5" w:rsidRDefault="009722D5" w14:paraId="61213D23" w14:textId="77777777">
      <w:pPr>
        <w:pStyle w:val="PL"/>
        <w:shd w:val="clear" w:color="auto" w:fill="E6E6E6"/>
      </w:pPr>
      <w:r w:rsidRPr="00867590">
        <w:t>MMTEL-Parameters-r14 ::=</w:t>
      </w:r>
      <w:r w:rsidRPr="00867590">
        <w:tab/>
      </w:r>
      <w:r w:rsidRPr="00867590">
        <w:tab/>
      </w:r>
      <w:r w:rsidRPr="00867590">
        <w:tab/>
      </w:r>
      <w:r w:rsidRPr="00867590">
        <w:t>SEQUENCE {</w:t>
      </w:r>
    </w:p>
    <w:p w:rsidRPr="00867590" w:rsidR="009722D5" w:rsidP="009722D5" w:rsidRDefault="009722D5" w14:paraId="53335183" w14:textId="77777777">
      <w:pPr>
        <w:pStyle w:val="PL"/>
        <w:shd w:val="clear" w:color="auto" w:fill="E6E6E6"/>
      </w:pPr>
      <w:r w:rsidRPr="00867590">
        <w:tab/>
      </w:r>
      <w:r w:rsidRPr="00867590">
        <w:t>delayBudgetReporting-r14</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2CAFAB5" w14:textId="77777777">
      <w:pPr>
        <w:pStyle w:val="PL"/>
        <w:shd w:val="clear" w:color="auto" w:fill="E6E6E6"/>
      </w:pPr>
      <w:r w:rsidRPr="00867590">
        <w:tab/>
      </w:r>
      <w:r w:rsidRPr="00867590">
        <w:t>pusch-Enhancements-r14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000F613" w14:textId="77777777">
      <w:pPr>
        <w:pStyle w:val="PL"/>
        <w:shd w:val="clear" w:color="auto" w:fill="E6E6E6"/>
      </w:pPr>
      <w:r w:rsidRPr="00867590">
        <w:tab/>
      </w:r>
      <w:r w:rsidRPr="00867590">
        <w:t>recommendedBitRate-r14</w:t>
      </w:r>
      <w:r w:rsidRPr="00867590">
        <w:tab/>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282884" w:rsidRDefault="009722D5" w14:paraId="6FED2EB6" w14:textId="77777777">
      <w:pPr>
        <w:pStyle w:val="PL"/>
        <w:shd w:val="pct10" w:color="auto" w:fill="auto"/>
      </w:pPr>
      <w:r w:rsidRPr="00867590">
        <w:tab/>
      </w:r>
      <w:r w:rsidRPr="00867590">
        <w:t>recommendedBitRateQuery-r14</w:t>
      </w:r>
      <w:r w:rsidRPr="00867590">
        <w:tab/>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9722D5" w:rsidP="009722D5" w:rsidRDefault="009722D5" w14:paraId="7925E709" w14:textId="77777777">
      <w:pPr>
        <w:pStyle w:val="PL"/>
        <w:shd w:val="clear" w:color="auto" w:fill="E6E6E6"/>
      </w:pPr>
      <w:r w:rsidRPr="00867590">
        <w:t>}</w:t>
      </w:r>
    </w:p>
    <w:p w:rsidRPr="00867590" w:rsidR="009722D5" w:rsidP="009722D5" w:rsidRDefault="009722D5" w14:paraId="3E1D4C44" w14:textId="77777777">
      <w:pPr>
        <w:pStyle w:val="PL"/>
        <w:shd w:val="clear" w:color="auto" w:fill="E6E6E6"/>
      </w:pPr>
    </w:p>
    <w:p w:rsidRPr="00867590" w:rsidR="00D14EAF" w:rsidP="00D14EAF" w:rsidRDefault="00EF40D5" w14:paraId="05039A42" w14:textId="77777777">
      <w:pPr>
        <w:pStyle w:val="PL"/>
        <w:shd w:val="clear" w:color="auto" w:fill="E6E6E6"/>
      </w:pPr>
      <w:r w:rsidRPr="00867590">
        <w:t>SRS-CapabilityPerBandPair</w:t>
      </w:r>
      <w:r w:rsidRPr="00867590" w:rsidR="00D14EAF">
        <w:t>-r14 ::= SEQUENCE {</w:t>
      </w:r>
    </w:p>
    <w:p w:rsidRPr="00867590" w:rsidR="00D14EAF" w:rsidP="00D14EAF" w:rsidRDefault="00D14EAF" w14:paraId="76418960" w14:textId="77777777">
      <w:pPr>
        <w:pStyle w:val="PL"/>
        <w:shd w:val="clear" w:color="auto" w:fill="E6E6E6"/>
      </w:pPr>
      <w:r w:rsidRPr="00867590">
        <w:tab/>
      </w:r>
      <w:r w:rsidRPr="00867590">
        <w:t>retuningInfo</w:t>
      </w:r>
      <w:r w:rsidRPr="00867590">
        <w:tab/>
      </w:r>
      <w:r w:rsidRPr="00867590">
        <w:tab/>
      </w:r>
      <w:r w:rsidRPr="00867590">
        <w:tab/>
      </w:r>
      <w:r w:rsidRPr="00867590">
        <w:tab/>
      </w:r>
      <w:r w:rsidRPr="00867590">
        <w:t>SEQUENCE {</w:t>
      </w:r>
    </w:p>
    <w:p w:rsidRPr="00867590" w:rsidR="00D14EAF" w:rsidP="00D14EAF" w:rsidRDefault="00D14EAF" w14:paraId="4B4018F1" w14:textId="77777777">
      <w:pPr>
        <w:pStyle w:val="PL"/>
        <w:shd w:val="clear" w:color="auto" w:fill="E6E6E6"/>
      </w:pPr>
      <w:r w:rsidRPr="00867590">
        <w:tab/>
      </w:r>
      <w:r w:rsidRPr="00867590">
        <w:tab/>
      </w:r>
      <w:r w:rsidRPr="00867590">
        <w:t>rf-RetuningTimeDL-r14</w:t>
      </w:r>
      <w:r w:rsidRPr="00867590">
        <w:tab/>
      </w:r>
      <w:r w:rsidRPr="00867590">
        <w:tab/>
      </w:r>
      <w:r w:rsidRPr="00867590">
        <w:tab/>
      </w:r>
      <w:r w:rsidRPr="00867590">
        <w:t>ENUMERATED {n0, n0dot5, n1, n1dot5, n2, n2dot5, n3,</w:t>
      </w:r>
    </w:p>
    <w:p w:rsidRPr="00867590" w:rsidR="00D14EAF" w:rsidP="00D14EAF" w:rsidRDefault="00D14EAF" w14:paraId="7509B322"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n3dot5, n4, n4dot5, n5, n5dot5, n6, n6dot5,</w:t>
      </w:r>
    </w:p>
    <w:p w:rsidRPr="00867590" w:rsidR="00D14EAF" w:rsidP="00D14EAF" w:rsidRDefault="00D14EAF" w14:paraId="102A1A89"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n7, spare1}</w:t>
      </w:r>
      <w:r w:rsidRPr="00867590">
        <w:tab/>
      </w:r>
      <w:r w:rsidRPr="00867590">
        <w:tab/>
      </w:r>
      <w:r w:rsidRPr="00867590">
        <w:t>OPTIONAL,</w:t>
      </w:r>
    </w:p>
    <w:p w:rsidRPr="00867590" w:rsidR="00D14EAF" w:rsidP="00D14EAF" w:rsidRDefault="00D14EAF" w14:paraId="3A48C4EC" w14:textId="77777777">
      <w:pPr>
        <w:pStyle w:val="PL"/>
        <w:shd w:val="clear" w:color="auto" w:fill="E6E6E6"/>
      </w:pPr>
      <w:r w:rsidRPr="00867590">
        <w:tab/>
      </w:r>
      <w:r w:rsidRPr="00867590">
        <w:tab/>
      </w:r>
      <w:r w:rsidRPr="00867590">
        <w:t>rf-RetuningTimeUL-r14</w:t>
      </w:r>
      <w:r w:rsidRPr="00867590">
        <w:tab/>
      </w:r>
      <w:r w:rsidRPr="00867590">
        <w:tab/>
      </w:r>
      <w:r w:rsidRPr="00867590">
        <w:tab/>
      </w:r>
      <w:r w:rsidRPr="00867590">
        <w:t>ENUMERATED {n0, n0dot5, n1, n1dot5, n2, n2dot5, n3,</w:t>
      </w:r>
    </w:p>
    <w:p w:rsidRPr="00867590" w:rsidR="00D14EAF" w:rsidP="00D14EAF" w:rsidRDefault="00D14EAF" w14:paraId="14B772B2"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n3dot5, n4, n4dot5, n5, n5dot5, n6, n6dot5,</w:t>
      </w:r>
    </w:p>
    <w:p w:rsidRPr="00867590" w:rsidR="00D14EAF" w:rsidP="00D14EAF" w:rsidRDefault="00D14EAF" w14:paraId="5CB7CBC9" w14:textId="7777777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n7, spare1}</w:t>
      </w:r>
      <w:r w:rsidRPr="00867590">
        <w:tab/>
      </w:r>
      <w:r w:rsidRPr="00867590">
        <w:tab/>
      </w:r>
      <w:r w:rsidRPr="00867590">
        <w:t>OPTIONAL</w:t>
      </w:r>
    </w:p>
    <w:p w:rsidRPr="00867590" w:rsidR="00D14EAF" w:rsidP="00D14EAF" w:rsidRDefault="00D14EAF" w14:paraId="1211D5E8" w14:textId="77777777">
      <w:pPr>
        <w:pStyle w:val="PL"/>
        <w:shd w:val="clear" w:color="auto" w:fill="E6E6E6"/>
      </w:pPr>
      <w:r w:rsidRPr="00867590">
        <w:tab/>
      </w:r>
      <w:r w:rsidRPr="00867590">
        <w:t>}</w:t>
      </w:r>
    </w:p>
    <w:p w:rsidRPr="00867590" w:rsidR="009722D5" w:rsidP="00D14EAF" w:rsidRDefault="00D14EAF" w14:paraId="5147F0BC" w14:textId="77777777">
      <w:pPr>
        <w:pStyle w:val="PL"/>
        <w:shd w:val="clear" w:color="auto" w:fill="E6E6E6"/>
      </w:pPr>
      <w:r w:rsidRPr="00867590">
        <w:t>}</w:t>
      </w:r>
    </w:p>
    <w:p w:rsidRPr="00867590" w:rsidR="00EF40D5" w:rsidP="00EF40D5" w:rsidRDefault="00EF40D5" w14:paraId="4FEB32C3" w14:textId="77777777">
      <w:pPr>
        <w:pStyle w:val="PL"/>
        <w:shd w:val="clear" w:color="auto" w:fill="E6E6E6"/>
      </w:pPr>
    </w:p>
    <w:p w:rsidRPr="00867590" w:rsidR="00EF40D5" w:rsidP="00EF40D5" w:rsidRDefault="00EF40D5" w14:paraId="0D075436" w14:textId="77777777">
      <w:pPr>
        <w:pStyle w:val="PL"/>
        <w:shd w:val="clear" w:color="auto" w:fill="E6E6E6"/>
      </w:pPr>
      <w:r w:rsidRPr="00867590">
        <w:t>SRS-CapabilityPerBandPair-v14b0 ::= SEQUENCE {</w:t>
      </w:r>
    </w:p>
    <w:p w:rsidRPr="00867590" w:rsidR="00EF40D5" w:rsidP="00EF40D5" w:rsidRDefault="00EF40D5" w14:paraId="6D364846" w14:textId="77777777">
      <w:pPr>
        <w:pStyle w:val="PL"/>
        <w:shd w:val="clear" w:color="auto" w:fill="E6E6E6"/>
      </w:pPr>
      <w:r w:rsidRPr="00867590">
        <w:tab/>
      </w:r>
      <w:r w:rsidRPr="00867590">
        <w:t>srs-FlexibleTiming-r14</w:t>
      </w:r>
      <w:r w:rsidRPr="00867590">
        <w:tab/>
      </w:r>
      <w:r w:rsidRPr="00867590">
        <w:tab/>
      </w:r>
      <w:r w:rsidRPr="00867590">
        <w:tab/>
      </w:r>
      <w:r w:rsidRPr="00867590">
        <w:tab/>
      </w:r>
      <w:r w:rsidRPr="00867590">
        <w:t>ENUMERATED {supported}</w:t>
      </w:r>
      <w:r w:rsidRPr="00867590">
        <w:tab/>
      </w:r>
      <w:r w:rsidRPr="00867590">
        <w:tab/>
      </w:r>
      <w:r w:rsidRPr="00867590">
        <w:t>OPTIONAL,</w:t>
      </w:r>
    </w:p>
    <w:p w:rsidRPr="00867590" w:rsidR="00EF40D5" w:rsidP="00EF40D5" w:rsidRDefault="00EF40D5" w14:paraId="567F8929" w14:textId="77777777">
      <w:pPr>
        <w:pStyle w:val="PL"/>
        <w:shd w:val="clear" w:color="auto" w:fill="E6E6E6"/>
      </w:pPr>
      <w:r w:rsidRPr="00867590">
        <w:tab/>
      </w:r>
      <w:r w:rsidRPr="00867590">
        <w:t>srs-HARQ-ReferenceConfig-r14</w:t>
      </w:r>
      <w:r w:rsidRPr="00867590">
        <w:tab/>
      </w:r>
      <w:r w:rsidRPr="00867590">
        <w:tab/>
      </w:r>
      <w:r w:rsidRPr="00867590">
        <w:tab/>
      </w:r>
      <w:r w:rsidRPr="00867590">
        <w:t>ENUMERATED {supported}</w:t>
      </w:r>
      <w:r w:rsidRPr="00867590">
        <w:tab/>
      </w:r>
      <w:r w:rsidRPr="00867590">
        <w:tab/>
      </w:r>
      <w:r w:rsidRPr="00867590">
        <w:t>OPTIONAL</w:t>
      </w:r>
    </w:p>
    <w:p w:rsidRPr="00867590" w:rsidR="00EF40D5" w:rsidP="00EF40D5" w:rsidRDefault="00EF40D5" w14:paraId="75BDBABD" w14:textId="77777777">
      <w:pPr>
        <w:pStyle w:val="PL"/>
        <w:shd w:val="clear" w:color="auto" w:fill="E6E6E6"/>
      </w:pPr>
      <w:r w:rsidRPr="00867590">
        <w:t>}</w:t>
      </w:r>
    </w:p>
    <w:p w:rsidRPr="00867590" w:rsidR="00D14EAF" w:rsidP="00D14EAF" w:rsidRDefault="00D14EAF" w14:paraId="0AB1E47E" w14:textId="77777777">
      <w:pPr>
        <w:pStyle w:val="PL"/>
        <w:shd w:val="clear" w:color="auto" w:fill="E6E6E6"/>
      </w:pPr>
    </w:p>
    <w:p w:rsidRPr="00867590" w:rsidR="00E97219" w:rsidP="00E97219" w:rsidRDefault="00E97219" w14:paraId="659764C0" w14:textId="77777777">
      <w:pPr>
        <w:pStyle w:val="PL"/>
        <w:shd w:val="clear" w:color="auto" w:fill="E6E6E6"/>
      </w:pPr>
      <w:r w:rsidRPr="00867590">
        <w:t>HighSpeedEnhParameters-r14 ::= SEQUENCE {</w:t>
      </w:r>
    </w:p>
    <w:p w:rsidRPr="00867590" w:rsidR="00E97219" w:rsidP="00E97219" w:rsidRDefault="00E97219" w14:paraId="7C0115AE" w14:textId="77777777">
      <w:pPr>
        <w:pStyle w:val="PL"/>
        <w:shd w:val="clear" w:color="auto" w:fill="E6E6E6"/>
      </w:pPr>
      <w:r w:rsidRPr="00867590">
        <w:tab/>
      </w:r>
      <w:r w:rsidRPr="00867590">
        <w:t>measurementEnhancements-r14</w:t>
      </w:r>
      <w:r w:rsidRPr="00867590">
        <w:tab/>
      </w:r>
      <w:r w:rsidRPr="00867590">
        <w:tab/>
      </w:r>
      <w:r w:rsidRPr="00867590">
        <w:t>ENUMERATED {supported}</w:t>
      </w:r>
      <w:r w:rsidRPr="00867590">
        <w:tab/>
      </w:r>
      <w:r w:rsidRPr="00867590">
        <w:tab/>
      </w:r>
      <w:r w:rsidRPr="00867590">
        <w:t>OPTIONAL,</w:t>
      </w:r>
    </w:p>
    <w:p w:rsidRPr="00867590" w:rsidR="00E97219" w:rsidP="00E97219" w:rsidRDefault="00E97219" w14:paraId="50A99EAF" w14:textId="77777777">
      <w:pPr>
        <w:pStyle w:val="PL"/>
        <w:shd w:val="clear" w:color="auto" w:fill="E6E6E6"/>
      </w:pPr>
      <w:r w:rsidRPr="00867590">
        <w:tab/>
      </w:r>
      <w:r w:rsidRPr="00867590">
        <w:t>demodulationEnhancements-r14</w:t>
      </w:r>
      <w:r w:rsidRPr="00867590">
        <w:tab/>
      </w:r>
      <w:r w:rsidRPr="00867590">
        <w:t>ENUMERATED {supported}</w:t>
      </w:r>
      <w:r w:rsidRPr="00867590">
        <w:tab/>
      </w:r>
      <w:r w:rsidRPr="00867590">
        <w:tab/>
      </w:r>
      <w:r w:rsidRPr="00867590">
        <w:t>OPTIONAL,</w:t>
      </w:r>
    </w:p>
    <w:p w:rsidRPr="00867590" w:rsidR="00E97219" w:rsidP="00E97219" w:rsidRDefault="00E97219" w14:paraId="16397DC3" w14:textId="77777777">
      <w:pPr>
        <w:pStyle w:val="PL"/>
        <w:shd w:val="clear" w:color="auto" w:fill="E6E6E6"/>
      </w:pPr>
      <w:r w:rsidRPr="00867590">
        <w:tab/>
      </w:r>
      <w:r w:rsidRPr="00867590">
        <w:t>prach-Enhancements-r14</w:t>
      </w:r>
      <w:r w:rsidRPr="00867590">
        <w:tab/>
      </w:r>
      <w:r w:rsidRPr="00867590">
        <w:tab/>
      </w:r>
      <w:r w:rsidRPr="00867590">
        <w:tab/>
      </w:r>
      <w:r w:rsidRPr="00867590">
        <w:t>ENUMERATED {supported}</w:t>
      </w:r>
      <w:r w:rsidRPr="00867590">
        <w:tab/>
      </w:r>
      <w:r w:rsidRPr="00867590">
        <w:tab/>
      </w:r>
      <w:r w:rsidRPr="00867590">
        <w:t>OPTIONAL</w:t>
      </w:r>
    </w:p>
    <w:p w:rsidRPr="00867590" w:rsidR="00E97219" w:rsidP="00E97219" w:rsidRDefault="00E97219" w14:paraId="369A61AE" w14:textId="77777777">
      <w:pPr>
        <w:pStyle w:val="PL"/>
        <w:shd w:val="clear" w:color="auto" w:fill="E6E6E6"/>
      </w:pPr>
      <w:r w:rsidRPr="00867590">
        <w:t>}</w:t>
      </w:r>
    </w:p>
    <w:p w:rsidRPr="00867590" w:rsidR="00E97219" w:rsidP="00E97219" w:rsidRDefault="00E97219" w14:paraId="5BA220C2" w14:textId="77777777">
      <w:pPr>
        <w:pStyle w:val="PL"/>
        <w:shd w:val="clear" w:color="auto" w:fill="E6E6E6"/>
      </w:pPr>
    </w:p>
    <w:p w:rsidR="009470CD" w:rsidP="009722D5" w:rsidRDefault="009470CD" w14:paraId="4B3F11AE" w14:textId="3F74AA54">
      <w:pPr>
        <w:pStyle w:val="PL"/>
        <w:shd w:val="clear" w:color="auto" w:fill="E6E6E6"/>
        <w:rPr>
          <w:ins w:author="Ericsson" w:date="2019-08-08T13:12:00Z" w:id="103"/>
        </w:rPr>
      </w:pPr>
      <w:ins w:author="Ericsson" w:date="2019-08-08T13:12:00Z" w:id="104">
        <w:r>
          <w:t>HighSpeedEnhParameters-v16xy ::= SEQUENCE {</w:t>
        </w:r>
      </w:ins>
    </w:p>
    <w:p w:rsidR="009470CD" w:rsidP="009722D5" w:rsidRDefault="009470CD" w14:paraId="79B720E5" w14:textId="6A4F7F49">
      <w:pPr>
        <w:pStyle w:val="PL"/>
        <w:shd w:val="clear" w:color="auto" w:fill="E6E6E6"/>
        <w:rPr>
          <w:ins w:author="Ericsson" w:date="2019-08-08T13:13:00Z" w:id="105"/>
        </w:rPr>
      </w:pPr>
      <w:ins w:author="Ericsson" w:date="2019-08-08T13:12:00Z" w:id="106">
        <w:r>
          <w:tab/>
        </w:r>
        <w:r w:rsidR="00794A6E">
          <w:t>measurementFurtherEnhancements</w:t>
        </w:r>
      </w:ins>
      <w:ins w:author="Ericsson" w:date="2019-08-13T16:39:00Z" w:id="107">
        <w:r w:rsidR="003D5415">
          <w:t>-r16</w:t>
        </w:r>
      </w:ins>
      <w:ins w:author="Ericsson" w:date="2019-08-08T13:12:00Z" w:id="108">
        <w:r w:rsidR="00794A6E">
          <w:tab/>
        </w:r>
      </w:ins>
      <w:ins w:author="Ericsson" w:date="2019-08-08T13:13:00Z" w:id="109">
        <w:r w:rsidR="00794A6E">
          <w:t>ENUMERATED {supported}</w:t>
        </w:r>
        <w:r w:rsidR="00794A6E">
          <w:tab/>
        </w:r>
        <w:r w:rsidR="00794A6E">
          <w:tab/>
        </w:r>
        <w:r w:rsidR="00794A6E">
          <w:t>OPTIONAL,</w:t>
        </w:r>
      </w:ins>
    </w:p>
    <w:p w:rsidR="00794A6E" w:rsidP="009722D5" w:rsidRDefault="00794A6E" w14:paraId="0F3C46B1" w14:textId="213ADC6D">
      <w:pPr>
        <w:pStyle w:val="PL"/>
        <w:shd w:val="clear" w:color="auto" w:fill="E6E6E6"/>
        <w:rPr>
          <w:ins w:author="Ericsson" w:date="2019-08-08T13:13:00Z" w:id="110"/>
        </w:rPr>
      </w:pPr>
      <w:ins w:author="Ericsson" w:date="2019-08-08T13:13:00Z" w:id="111">
        <w:r>
          <w:tab/>
        </w:r>
        <w:r>
          <w:t>measurementEnhancementsSCell</w:t>
        </w:r>
      </w:ins>
      <w:ins w:author="Ericsson" w:date="2019-08-13T16:39:00Z" w:id="112">
        <w:r w:rsidR="003D5415">
          <w:t>-r16</w:t>
        </w:r>
      </w:ins>
      <w:ins w:author="Ericsson" w:date="2019-08-08T13:13:00Z" w:id="113">
        <w:r>
          <w:tab/>
        </w:r>
        <w:r>
          <w:t>ENUMERATED {supported}</w:t>
        </w:r>
        <w:r>
          <w:tab/>
        </w:r>
        <w:r>
          <w:tab/>
        </w:r>
        <w:r>
          <w:t>OPTIONAL,</w:t>
        </w:r>
      </w:ins>
    </w:p>
    <w:p w:rsidR="00112286" w:rsidP="009722D5" w:rsidRDefault="00794A6E" w14:paraId="3E604052" w14:textId="79635F7E">
      <w:pPr>
        <w:pStyle w:val="PL"/>
        <w:shd w:val="clear" w:color="auto" w:fill="E6E6E6"/>
        <w:rPr>
          <w:ins w:author="Ericsson" w:date="2019-08-08T13:12:00Z" w:id="114"/>
        </w:rPr>
      </w:pPr>
      <w:ins w:author="Ericsson" w:date="2019-08-08T13:13:00Z" w:id="115">
        <w:r>
          <w:tab/>
        </w:r>
      </w:ins>
      <w:ins w:author="Ericsson" w:date="2019-08-08T13:14:00Z" w:id="116">
        <w:r w:rsidR="00112286">
          <w:t>demodulationFurtherEnhancements</w:t>
        </w:r>
      </w:ins>
      <w:ins w:author="Ericsson" w:date="2019-08-13T16:39:00Z" w:id="117">
        <w:r w:rsidR="003D5415">
          <w:t>-r16</w:t>
        </w:r>
      </w:ins>
      <w:ins w:author="Ericsson" w:date="2019-08-08T13:14:00Z" w:id="118">
        <w:r w:rsidR="00112286">
          <w:tab/>
        </w:r>
        <w:r w:rsidR="00112286">
          <w:t>ENUMERATED {supported}</w:t>
        </w:r>
        <w:r w:rsidR="00112286">
          <w:tab/>
        </w:r>
        <w:r w:rsidR="00112286">
          <w:tab/>
        </w:r>
        <w:r w:rsidR="00112286">
          <w:t>OPTIONAL</w:t>
        </w:r>
      </w:ins>
    </w:p>
    <w:p w:rsidR="009470CD" w:rsidP="009722D5" w:rsidRDefault="009470CD" w14:paraId="1AA73002" w14:textId="1AE97869">
      <w:pPr>
        <w:pStyle w:val="PL"/>
        <w:shd w:val="clear" w:color="auto" w:fill="E6E6E6"/>
        <w:rPr>
          <w:ins w:author="Ericsson" w:date="2019-08-08T13:12:00Z" w:id="119"/>
        </w:rPr>
      </w:pPr>
      <w:ins w:author="Ericsson" w:date="2019-08-08T13:12:00Z" w:id="120">
        <w:r>
          <w:t>}</w:t>
        </w:r>
      </w:ins>
    </w:p>
    <w:p w:rsidRPr="00867590" w:rsidR="009722D5" w:rsidP="009722D5" w:rsidRDefault="009722D5" w14:paraId="75CF966E" w14:textId="3D71A120">
      <w:pPr>
        <w:pStyle w:val="PL"/>
        <w:shd w:val="clear" w:color="auto" w:fill="E6E6E6"/>
      </w:pPr>
      <w:r w:rsidRPr="00867590">
        <w:t>-- ASN1STOP</w:t>
      </w:r>
    </w:p>
    <w:p w:rsidRPr="00867590" w:rsidR="009722D5" w:rsidP="009722D5" w:rsidRDefault="009722D5" w14:paraId="37CADFA4" w14:textId="77777777"/>
    <w:tbl>
      <w:tblPr>
        <w:tblW w:w="865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7774"/>
        <w:gridCol w:w="15"/>
        <w:gridCol w:w="20"/>
        <w:gridCol w:w="841"/>
      </w:tblGrid>
      <w:tr w:rsidRPr="00867590" w:rsidR="009722D5" w:rsidTr="000C4A3F" w14:paraId="07F27089" w14:textId="77777777">
        <w:trPr>
          <w:cantSplit/>
          <w:tblHeader/>
        </w:trPr>
        <w:tc>
          <w:tcPr>
            <w:tcW w:w="7786" w:type="dxa"/>
            <w:gridSpan w:val="2"/>
          </w:tcPr>
          <w:p w:rsidRPr="00867590" w:rsidR="009722D5" w:rsidP="005411BB" w:rsidRDefault="009722D5" w14:paraId="7CF25CC8" w14:textId="77777777">
            <w:pPr>
              <w:pStyle w:val="TAH"/>
              <w:rPr>
                <w:lang w:val="en-GB" w:eastAsia="en-GB"/>
              </w:rPr>
            </w:pPr>
            <w:r w:rsidRPr="00867590">
              <w:rPr>
                <w:i/>
                <w:noProof/>
                <w:lang w:val="en-GB" w:eastAsia="en-GB"/>
              </w:rPr>
              <w:lastRenderedPageBreak/>
              <w:t>UE-EUTRA-Capability</w:t>
            </w:r>
            <w:r w:rsidRPr="00867590">
              <w:rPr>
                <w:iCs/>
                <w:noProof/>
                <w:lang w:val="en-GB" w:eastAsia="en-GB"/>
              </w:rPr>
              <w:t xml:space="preserve"> field descriptions</w:t>
            </w:r>
          </w:p>
        </w:tc>
        <w:tc>
          <w:tcPr>
            <w:tcW w:w="861" w:type="dxa"/>
            <w:gridSpan w:val="2"/>
          </w:tcPr>
          <w:p w:rsidRPr="00867590" w:rsidR="009722D5" w:rsidP="005411BB" w:rsidRDefault="009722D5" w14:paraId="78DE6C6C" w14:textId="77777777">
            <w:pPr>
              <w:pStyle w:val="TAH"/>
              <w:rPr>
                <w:i/>
                <w:noProof/>
                <w:lang w:val="en-GB" w:eastAsia="en-GB"/>
              </w:rPr>
            </w:pPr>
            <w:r w:rsidRPr="00867590">
              <w:rPr>
                <w:i/>
                <w:noProof/>
                <w:lang w:val="en-GB" w:eastAsia="en-GB"/>
              </w:rPr>
              <w:t>FDD/ TDD diff</w:t>
            </w:r>
          </w:p>
        </w:tc>
      </w:tr>
      <w:tr w:rsidRPr="00867590" w:rsidR="009722D5" w:rsidTr="000C4A3F" w14:paraId="12835A2D" w14:textId="77777777">
        <w:trPr>
          <w:cantSplit/>
        </w:trPr>
        <w:tc>
          <w:tcPr>
            <w:tcW w:w="7786" w:type="dxa"/>
            <w:gridSpan w:val="2"/>
          </w:tcPr>
          <w:p w:rsidRPr="00867590" w:rsidR="009722D5" w:rsidP="005411BB" w:rsidRDefault="009722D5" w14:paraId="7AD3F0A3" w14:textId="77777777">
            <w:pPr>
              <w:pStyle w:val="TAL"/>
              <w:rPr>
                <w:b/>
                <w:bCs/>
                <w:i/>
                <w:noProof/>
                <w:lang w:val="en-GB" w:eastAsia="en-GB"/>
              </w:rPr>
            </w:pPr>
            <w:r w:rsidRPr="00867590">
              <w:rPr>
                <w:b/>
                <w:bCs/>
                <w:i/>
                <w:noProof/>
                <w:lang w:val="en-GB" w:eastAsia="en-GB"/>
              </w:rPr>
              <w:t>accessStratumRelease</w:t>
            </w:r>
          </w:p>
          <w:p w:rsidRPr="00867590" w:rsidR="009722D5" w:rsidP="005411BB" w:rsidRDefault="009722D5" w14:paraId="2FC39840" w14:textId="77777777">
            <w:pPr>
              <w:pStyle w:val="TAL"/>
              <w:rPr>
                <w:lang w:val="en-GB" w:eastAsia="en-GB"/>
              </w:rPr>
            </w:pPr>
            <w:r w:rsidRPr="00867590">
              <w:rPr>
                <w:lang w:val="en-GB" w:eastAsia="en-GB"/>
              </w:rPr>
              <w:t xml:space="preserve">Set to </w:t>
            </w:r>
            <w:r w:rsidRPr="00867590" w:rsidR="004F4022">
              <w:rPr>
                <w:lang w:val="en-GB" w:eastAsia="en-GB"/>
              </w:rPr>
              <w:t>rel1</w:t>
            </w:r>
            <w:r w:rsidRPr="00867590" w:rsidR="00994F5F">
              <w:rPr>
                <w:lang w:val="en-GB" w:eastAsia="en-GB"/>
              </w:rPr>
              <w:t>5</w:t>
            </w:r>
            <w:r w:rsidRPr="00867590" w:rsidR="004F4022">
              <w:rPr>
                <w:lang w:val="en-GB" w:eastAsia="en-GB"/>
              </w:rPr>
              <w:t xml:space="preserve"> </w:t>
            </w:r>
            <w:r w:rsidRPr="00867590">
              <w:rPr>
                <w:lang w:val="en-GB" w:eastAsia="en-GB"/>
              </w:rPr>
              <w:t>in this version of the specification.</w:t>
            </w:r>
            <w:r w:rsidRPr="00867590" w:rsidR="005175D9">
              <w:rPr>
                <w:lang w:val="en-GB" w:eastAsia="en-GB"/>
              </w:rPr>
              <w:t xml:space="preserve"> NOTE 7.</w:t>
            </w:r>
          </w:p>
        </w:tc>
        <w:tc>
          <w:tcPr>
            <w:tcW w:w="861" w:type="dxa"/>
            <w:gridSpan w:val="2"/>
          </w:tcPr>
          <w:p w:rsidRPr="00867590" w:rsidR="009722D5" w:rsidP="005411BB" w:rsidRDefault="009722D5" w14:paraId="7DB48C9D" w14:textId="77777777">
            <w:pPr>
              <w:pStyle w:val="TAL"/>
              <w:jc w:val="center"/>
              <w:rPr>
                <w:bCs/>
                <w:noProof/>
                <w:lang w:val="en-GB" w:eastAsia="en-GB"/>
              </w:rPr>
            </w:pPr>
            <w:r w:rsidRPr="00867590">
              <w:rPr>
                <w:bCs/>
                <w:noProof/>
                <w:lang w:val="en-GB" w:eastAsia="en-GB"/>
              </w:rPr>
              <w:t>-</w:t>
            </w:r>
          </w:p>
        </w:tc>
      </w:tr>
      <w:tr w:rsidRPr="00867590" w:rsidR="009722D5" w:rsidTr="000C4A3F" w14:paraId="3D38B355" w14:textId="77777777">
        <w:trPr>
          <w:cantSplit/>
        </w:trPr>
        <w:tc>
          <w:tcPr>
            <w:tcW w:w="7786" w:type="dxa"/>
            <w:gridSpan w:val="2"/>
          </w:tcPr>
          <w:p w:rsidRPr="00867590" w:rsidR="009722D5" w:rsidP="005411BB" w:rsidRDefault="009722D5" w14:paraId="54271CA1" w14:textId="77777777">
            <w:pPr>
              <w:keepNext/>
              <w:keepLines/>
              <w:spacing w:after="0"/>
              <w:rPr>
                <w:rFonts w:ascii="Arial" w:hAnsi="Arial"/>
                <w:b/>
                <w:bCs/>
                <w:i/>
                <w:noProof/>
                <w:sz w:val="18"/>
              </w:rPr>
            </w:pPr>
            <w:r w:rsidRPr="00867590">
              <w:rPr>
                <w:rFonts w:ascii="Arial" w:hAnsi="Arial"/>
                <w:b/>
                <w:bCs/>
                <w:i/>
                <w:noProof/>
                <w:sz w:val="18"/>
              </w:rPr>
              <w:t>additionalRx-Tx-PerformanceReq</w:t>
            </w:r>
          </w:p>
          <w:p w:rsidRPr="00867590" w:rsidR="009722D5" w:rsidP="005411BB" w:rsidRDefault="009722D5" w14:paraId="7B8233BC" w14:textId="77777777">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rsidRPr="00867590" w:rsidR="009722D5" w:rsidP="005411BB" w:rsidRDefault="009722D5" w14:paraId="4D07BF0A"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9722D5" w:rsidTr="000C4A3F" w14:paraId="6A743977" w14:textId="77777777">
        <w:trPr>
          <w:cantSplit/>
        </w:trPr>
        <w:tc>
          <w:tcPr>
            <w:tcW w:w="7786" w:type="dxa"/>
            <w:gridSpan w:val="2"/>
          </w:tcPr>
          <w:p w:rsidRPr="00867590" w:rsidR="009722D5" w:rsidP="005411BB" w:rsidRDefault="009722D5" w14:paraId="43448F68" w14:textId="77777777">
            <w:pPr>
              <w:keepNext/>
              <w:keepLines/>
              <w:spacing w:after="0"/>
              <w:rPr>
                <w:rFonts w:ascii="Arial" w:hAnsi="Arial"/>
                <w:b/>
                <w:bCs/>
                <w:i/>
                <w:noProof/>
                <w:sz w:val="18"/>
              </w:rPr>
            </w:pPr>
            <w:r w:rsidRPr="00867590">
              <w:rPr>
                <w:rFonts w:ascii="Arial" w:hAnsi="Arial"/>
                <w:b/>
                <w:bCs/>
                <w:i/>
                <w:noProof/>
                <w:sz w:val="18"/>
              </w:rPr>
              <w:t>alternativeTBS-Indices</w:t>
            </w:r>
          </w:p>
          <w:p w:rsidRPr="00867590" w:rsidR="009722D5" w:rsidP="006844B8" w:rsidRDefault="009722D5" w14:paraId="383E6638" w14:textId="77777777">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w:t>
            </w:r>
            <w:r w:rsidRPr="00867590" w:rsidR="006844B8">
              <w:rPr>
                <w:rFonts w:ascii="Arial" w:hAnsi="Arial"/>
                <w:sz w:val="18"/>
              </w:rPr>
              <w:t>A</w:t>
            </w:r>
            <w:r w:rsidRPr="00867590">
              <w:rPr>
                <w:rFonts w:ascii="Arial" w:hAnsi="Arial"/>
                <w:sz w:val="18"/>
              </w:rPr>
              <w:t xml:space="preserve"> and 33</w:t>
            </w:r>
            <w:r w:rsidRPr="00867590" w:rsidR="000D0D38">
              <w:rPr>
                <w:rFonts w:ascii="Arial" w:hAnsi="Arial"/>
                <w:sz w:val="18"/>
              </w:rPr>
              <w:t>A</w:t>
            </w:r>
            <w:r w:rsidRPr="00867590">
              <w:rPr>
                <w:rFonts w:ascii="Arial" w:hAnsi="Arial"/>
                <w:sz w:val="18"/>
              </w:rPr>
              <w:t xml:space="preserve"> as specified in TS 36.213 [23].</w:t>
            </w:r>
          </w:p>
        </w:tc>
        <w:tc>
          <w:tcPr>
            <w:tcW w:w="861" w:type="dxa"/>
            <w:gridSpan w:val="2"/>
          </w:tcPr>
          <w:p w:rsidRPr="00867590" w:rsidR="009722D5" w:rsidP="005411BB" w:rsidRDefault="009722D5" w14:paraId="4CE4393A"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6844B8" w:rsidTr="000C4A3F" w14:paraId="5E8AE156" w14:textId="77777777">
        <w:trPr>
          <w:cantSplit/>
        </w:trPr>
        <w:tc>
          <w:tcPr>
            <w:tcW w:w="7786" w:type="dxa"/>
            <w:gridSpan w:val="2"/>
          </w:tcPr>
          <w:p w:rsidRPr="00867590" w:rsidR="006844B8" w:rsidP="006844B8" w:rsidRDefault="006844B8" w14:paraId="07CD6A71" w14:textId="77777777">
            <w:pPr>
              <w:pStyle w:val="TAL"/>
              <w:rPr>
                <w:b/>
                <w:i/>
                <w:noProof/>
                <w:lang w:val="en-GB" w:eastAsia="ja-JP"/>
              </w:rPr>
            </w:pPr>
            <w:r w:rsidRPr="00867590">
              <w:rPr>
                <w:b/>
                <w:i/>
                <w:noProof/>
                <w:lang w:val="en-GB" w:eastAsia="ja-JP"/>
              </w:rPr>
              <w:t>alternativeTBS-Index</w:t>
            </w:r>
          </w:p>
          <w:p w:rsidRPr="00867590" w:rsidR="006844B8" w:rsidP="006844B8" w:rsidRDefault="006844B8" w14:paraId="6E792D37" w14:textId="77777777">
            <w:pPr>
              <w:pStyle w:val="TAL"/>
              <w:rPr>
                <w:noProof/>
                <w:lang w:val="en-GB" w:eastAsia="ja-JP"/>
              </w:rPr>
            </w:pPr>
            <w:r w:rsidRPr="00867590">
              <w:rPr>
                <w:lang w:val="en-GB" w:eastAsia="ja-JP"/>
              </w:rPr>
              <w:t>Indicates whether the UE supports alternative TBS index I</w:t>
            </w:r>
            <w:r w:rsidRPr="00867590">
              <w:rPr>
                <w:vertAlign w:val="subscript"/>
                <w:lang w:val="en-GB" w:eastAsia="ja-JP"/>
              </w:rPr>
              <w:t>TBS</w:t>
            </w:r>
            <w:r w:rsidRPr="00867590">
              <w:rPr>
                <w:lang w:val="en-GB" w:eastAsia="ja-JP"/>
              </w:rPr>
              <w:t xml:space="preserve"> 33B as specified in TS 36.213 [23].</w:t>
            </w:r>
          </w:p>
        </w:tc>
        <w:tc>
          <w:tcPr>
            <w:tcW w:w="861" w:type="dxa"/>
            <w:gridSpan w:val="2"/>
          </w:tcPr>
          <w:p w:rsidRPr="00867590" w:rsidR="006844B8" w:rsidP="006844B8" w:rsidRDefault="00564ED4" w14:paraId="39C891B7" w14:textId="77777777">
            <w:pPr>
              <w:pStyle w:val="TAL"/>
              <w:jc w:val="center"/>
              <w:rPr>
                <w:noProof/>
                <w:lang w:val="en-GB" w:eastAsia="ja-JP"/>
              </w:rPr>
            </w:pPr>
            <w:r w:rsidRPr="00867590">
              <w:rPr>
                <w:noProof/>
                <w:lang w:val="en-GB" w:eastAsia="ja-JP"/>
              </w:rPr>
              <w:t>No</w:t>
            </w:r>
          </w:p>
        </w:tc>
      </w:tr>
      <w:tr w:rsidRPr="00867590" w:rsidR="009722D5" w:rsidTr="000C4A3F" w14:paraId="44210A16" w14:textId="77777777">
        <w:trPr>
          <w:cantSplit/>
        </w:trPr>
        <w:tc>
          <w:tcPr>
            <w:tcW w:w="7786" w:type="dxa"/>
            <w:gridSpan w:val="2"/>
          </w:tcPr>
          <w:p w:rsidRPr="00867590" w:rsidR="009722D5" w:rsidP="005411BB" w:rsidRDefault="009722D5" w14:paraId="10F38181" w14:textId="77777777">
            <w:pPr>
              <w:pStyle w:val="TAL"/>
              <w:rPr>
                <w:b/>
                <w:bCs/>
                <w:i/>
                <w:noProof/>
                <w:lang w:val="en-GB" w:eastAsia="en-GB"/>
              </w:rPr>
            </w:pPr>
            <w:r w:rsidRPr="00867590">
              <w:rPr>
                <w:b/>
                <w:bCs/>
                <w:i/>
                <w:noProof/>
                <w:lang w:val="en-GB" w:eastAsia="en-GB"/>
              </w:rPr>
              <w:t>alternativeTimeToTrigger</w:t>
            </w:r>
          </w:p>
          <w:p w:rsidRPr="00867590" w:rsidR="009722D5" w:rsidP="005411BB" w:rsidRDefault="009722D5" w14:paraId="68BBDC7F" w14:textId="77777777">
            <w:pPr>
              <w:pStyle w:val="TAL"/>
              <w:rPr>
                <w:b/>
                <w:bCs/>
                <w:i/>
                <w:noProof/>
                <w:lang w:val="en-GB" w:eastAsia="en-GB"/>
              </w:rPr>
            </w:pPr>
            <w:r w:rsidRPr="00867590">
              <w:rPr>
                <w:lang w:val="en-GB" w:eastAsia="en-GB"/>
              </w:rPr>
              <w:t>Indicates whether the UE supports alternativeTimeToTrigger.</w:t>
            </w:r>
          </w:p>
        </w:tc>
        <w:tc>
          <w:tcPr>
            <w:tcW w:w="861" w:type="dxa"/>
            <w:gridSpan w:val="2"/>
          </w:tcPr>
          <w:p w:rsidRPr="00867590" w:rsidR="009722D5" w:rsidP="005411BB" w:rsidRDefault="009722D5" w14:paraId="0A06DB8B" w14:textId="77777777">
            <w:pPr>
              <w:pStyle w:val="TAL"/>
              <w:jc w:val="center"/>
              <w:rPr>
                <w:bCs/>
                <w:noProof/>
                <w:lang w:val="en-GB" w:eastAsia="en-GB"/>
              </w:rPr>
            </w:pPr>
            <w:r w:rsidRPr="00867590">
              <w:rPr>
                <w:bCs/>
                <w:noProof/>
                <w:lang w:val="en-GB" w:eastAsia="en-GB"/>
              </w:rPr>
              <w:t>No</w:t>
            </w:r>
          </w:p>
        </w:tc>
      </w:tr>
      <w:tr w:rsidRPr="00867590" w:rsidR="00C64570" w:rsidTr="000C4A3F" w14:paraId="4F258B84" w14:textId="77777777">
        <w:trPr>
          <w:cantSplit/>
        </w:trPr>
        <w:tc>
          <w:tcPr>
            <w:tcW w:w="7786" w:type="dxa"/>
            <w:gridSpan w:val="2"/>
          </w:tcPr>
          <w:p w:rsidRPr="00867590" w:rsidR="00C64570" w:rsidP="00C64570" w:rsidRDefault="00C64570" w14:paraId="428CB660" w14:textId="77777777">
            <w:pPr>
              <w:pStyle w:val="TAL"/>
              <w:rPr>
                <w:b/>
                <w:bCs/>
                <w:i/>
                <w:noProof/>
                <w:lang w:val="en-GB" w:eastAsia="en-GB"/>
              </w:rPr>
            </w:pPr>
            <w:r w:rsidRPr="00867590">
              <w:rPr>
                <w:b/>
                <w:bCs/>
                <w:i/>
                <w:noProof/>
                <w:lang w:val="en-GB" w:eastAsia="en-GB"/>
              </w:rPr>
              <w:t>altMCS-Table</w:t>
            </w:r>
          </w:p>
          <w:p w:rsidRPr="00867590" w:rsidR="00C64570" w:rsidP="00C64570" w:rsidRDefault="00C64570" w14:paraId="2B3D462F" w14:textId="77777777">
            <w:pPr>
              <w:pStyle w:val="TAL"/>
              <w:rPr>
                <w:bCs/>
                <w:noProof/>
                <w:lang w:val="en-GB" w:eastAsia="en-GB"/>
              </w:rPr>
            </w:pPr>
            <w:r w:rsidRPr="00867590">
              <w:rPr>
                <w:bCs/>
                <w:noProof/>
                <w:lang w:val="en-GB" w:eastAsia="en-GB"/>
              </w:rPr>
              <w:t>Indicates whether the UE supports the 6-bit MCS table as specified in TS 36.212 [22] and TS 36.213 [23].</w:t>
            </w:r>
          </w:p>
        </w:tc>
        <w:tc>
          <w:tcPr>
            <w:tcW w:w="861" w:type="dxa"/>
            <w:gridSpan w:val="2"/>
          </w:tcPr>
          <w:p w:rsidRPr="00867590" w:rsidR="00C64570" w:rsidP="005411BB" w:rsidRDefault="00C64570" w14:paraId="68BA5396" w14:textId="77777777">
            <w:pPr>
              <w:pStyle w:val="TAL"/>
              <w:jc w:val="center"/>
              <w:rPr>
                <w:bCs/>
                <w:noProof/>
                <w:lang w:val="en-GB" w:eastAsia="en-GB"/>
              </w:rPr>
            </w:pPr>
            <w:r w:rsidRPr="00867590">
              <w:rPr>
                <w:bCs/>
                <w:noProof/>
                <w:lang w:val="en-GB" w:eastAsia="en-GB"/>
              </w:rPr>
              <w:t>-</w:t>
            </w:r>
          </w:p>
        </w:tc>
      </w:tr>
      <w:tr w:rsidRPr="00867590" w:rsidR="009722D5" w:rsidTr="000C4A3F" w14:paraId="7765C9A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4A5246" w:rsidRDefault="009722D5" w14:paraId="6E66219D" w14:textId="77777777">
            <w:pPr>
              <w:pStyle w:val="TAL"/>
              <w:rPr>
                <w:b/>
                <w:i/>
                <w:noProof/>
                <w:lang w:val="en-GB" w:eastAsia="en-GB"/>
              </w:rPr>
            </w:pPr>
            <w:r w:rsidRPr="00867590">
              <w:rPr>
                <w:b/>
                <w:i/>
                <w:noProof/>
                <w:lang w:val="en-GB" w:eastAsia="en-GB"/>
              </w:rPr>
              <w:t>aperiodicCSI-Reporting</w:t>
            </w:r>
          </w:p>
          <w:p w:rsidRPr="00867590" w:rsidR="009722D5" w:rsidP="004A5246" w:rsidRDefault="009722D5" w14:paraId="5F247BFE" w14:textId="77777777">
            <w:pPr>
              <w:pStyle w:val="TAL"/>
              <w:rPr>
                <w:noProof/>
                <w:lang w:val="en-GB" w:eastAsia="en-GB"/>
              </w:rPr>
            </w:pPr>
            <w:r w:rsidRPr="00867590">
              <w:rPr>
                <w:iCs/>
                <w:noProof/>
                <w:lang w:val="en-GB" w:eastAsia="en-GB"/>
              </w:rPr>
              <w:t>Indicates whether the UE supports aperiodic CSI reporting with 3 bits of the CSI request field size as specified in TS 36.213 [23</w:t>
            </w:r>
            <w:r w:rsidRPr="00867590" w:rsidR="00BE0618">
              <w:rPr>
                <w:iCs/>
                <w:noProof/>
                <w:lang w:val="en-GB" w:eastAsia="en-GB"/>
              </w:rPr>
              <w:t>]</w:t>
            </w:r>
            <w:r w:rsidRPr="00867590">
              <w:rPr>
                <w:iCs/>
                <w:noProof/>
                <w:lang w:val="en-GB" w:eastAsia="en-GB"/>
              </w:rPr>
              <w:t xml:space="preserve">, </w:t>
            </w:r>
            <w:r w:rsidRPr="00867590" w:rsidR="002A1484">
              <w:rPr>
                <w:iCs/>
                <w:noProof/>
                <w:lang w:val="en-GB" w:eastAsia="en-GB"/>
              </w:rPr>
              <w:t>clause</w:t>
            </w:r>
            <w:r w:rsidRPr="00867590" w:rsidR="00BE0618">
              <w:rPr>
                <w:iCs/>
                <w:noProof/>
                <w:lang w:val="en-GB" w:eastAsia="en-GB"/>
              </w:rPr>
              <w:t xml:space="preserve"> </w:t>
            </w:r>
            <w:r w:rsidRPr="00867590">
              <w:rPr>
                <w:iCs/>
                <w:noProof/>
                <w:lang w:val="en-GB" w:eastAsia="en-GB"/>
              </w:rPr>
              <w:t>7.2.1 and/or aperiodic CSI reporting mode 1-0 and mode 1-1 as specified in TS 36.213 [23</w:t>
            </w:r>
            <w:r w:rsidRPr="00867590" w:rsidR="00BE0618">
              <w:rPr>
                <w:iCs/>
                <w:noProof/>
                <w:lang w:val="en-GB" w:eastAsia="en-GB"/>
              </w:rPr>
              <w:t>]</w:t>
            </w:r>
            <w:r w:rsidRPr="00867590">
              <w:rPr>
                <w:iCs/>
                <w:noProof/>
                <w:lang w:val="en-GB" w:eastAsia="en-GB"/>
              </w:rPr>
              <w:t xml:space="preserve">, </w:t>
            </w:r>
            <w:r w:rsidRPr="00867590" w:rsidR="00746471">
              <w:rPr>
                <w:iCs/>
                <w:noProof/>
                <w:lang w:val="en-GB" w:eastAsia="en-GB"/>
              </w:rPr>
              <w:t>clause</w:t>
            </w:r>
            <w:r w:rsidRPr="00867590" w:rsidR="00BE0618">
              <w:rPr>
                <w:iCs/>
                <w:noProof/>
                <w:lang w:val="en-GB" w:eastAsia="en-GB"/>
              </w:rPr>
              <w:t xml:space="preserve"> </w:t>
            </w:r>
            <w:r w:rsidRPr="00867590">
              <w:rPr>
                <w:iCs/>
                <w:noProof/>
                <w:lang w:val="en-GB" w:eastAsia="en-GB"/>
              </w:rPr>
              <w:t xml:space="preserve">7.2.1. </w:t>
            </w:r>
            <w:r w:rsidRPr="00867590">
              <w:rPr>
                <w:noProof/>
                <w:lang w:val="en-GB" w:eastAsia="zh-CN"/>
              </w:rPr>
              <w:t xml:space="preserve">The first bit is set to "1" if the UE supports the </w:t>
            </w:r>
            <w:r w:rsidRPr="00867590">
              <w:rPr>
                <w:iCs/>
                <w:noProof/>
                <w:lang w:val="en-GB" w:eastAsia="en-GB"/>
              </w:rPr>
              <w:t>aperiodic CSI reporting with 3 bits of the CSI request field size</w:t>
            </w:r>
            <w:r w:rsidRPr="00867590">
              <w:rPr>
                <w:noProof/>
                <w:lang w:val="en-GB" w:eastAsia="zh-CN"/>
              </w:rPr>
              <w:t xml:space="preserve">. The second bit is set to </w:t>
            </w:r>
            <w:r w:rsidRPr="00867590" w:rsidR="00497FBE">
              <w:rPr>
                <w:noProof/>
                <w:lang w:val="en-GB" w:eastAsia="zh-CN"/>
              </w:rPr>
              <w:t>"</w:t>
            </w:r>
            <w:r w:rsidRPr="00867590">
              <w:rPr>
                <w:noProof/>
                <w:lang w:val="en-GB" w:eastAsia="zh-CN"/>
              </w:rPr>
              <w:t>1</w:t>
            </w:r>
            <w:r w:rsidRPr="00867590" w:rsidR="00497FBE">
              <w:rPr>
                <w:noProof/>
                <w:lang w:val="en-GB" w:eastAsia="zh-CN"/>
              </w:rPr>
              <w:t>"</w:t>
            </w:r>
            <w:r w:rsidRPr="00867590">
              <w:rPr>
                <w:noProof/>
                <w:lang w:val="en-GB" w:eastAsia="zh-CN"/>
              </w:rPr>
              <w:t xml:space="preserve"> if the UE supports the </w:t>
            </w:r>
            <w:r w:rsidRPr="00867590">
              <w:rPr>
                <w:iCs/>
                <w:noProof/>
                <w:lang w:val="en-GB" w:eastAsia="en-GB"/>
              </w:rPr>
              <w:t>aperiodic CSI reporting mode 1-0 and mode 1-1</w:t>
            </w:r>
            <w:r w:rsidRPr="00867590">
              <w:rPr>
                <w:noProof/>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4A5246" w:rsidRDefault="009722D5" w14:paraId="15B5B823" w14:textId="77777777">
            <w:pPr>
              <w:pStyle w:val="TAL"/>
              <w:jc w:val="center"/>
              <w:rPr>
                <w:noProof/>
                <w:lang w:val="en-GB" w:eastAsia="en-GB"/>
              </w:rPr>
            </w:pPr>
            <w:r w:rsidRPr="00867590">
              <w:rPr>
                <w:noProof/>
                <w:lang w:val="en-GB" w:eastAsia="en-GB"/>
              </w:rPr>
              <w:t>No</w:t>
            </w:r>
          </w:p>
        </w:tc>
      </w:tr>
      <w:tr w:rsidRPr="00867590" w:rsidR="004C3AF3" w:rsidTr="000C4A3F" w14:paraId="45489E0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4C3AF3" w:rsidP="004A5246" w:rsidRDefault="004C3AF3" w14:paraId="16F66C61" w14:textId="77777777">
            <w:pPr>
              <w:pStyle w:val="TAL"/>
              <w:rPr>
                <w:b/>
                <w:i/>
                <w:noProof/>
                <w:lang w:val="en-GB" w:eastAsia="en-GB"/>
              </w:rPr>
            </w:pPr>
            <w:r w:rsidRPr="00867590">
              <w:rPr>
                <w:b/>
                <w:i/>
                <w:noProof/>
                <w:lang w:val="en-GB" w:eastAsia="en-GB"/>
              </w:rPr>
              <w:t>aperiodicCsi-ReportingSTTI</w:t>
            </w:r>
          </w:p>
          <w:p w:rsidRPr="00867590" w:rsidR="004C3AF3" w:rsidP="004A5246" w:rsidRDefault="004C3AF3" w14:paraId="06A89531" w14:textId="77777777">
            <w:pPr>
              <w:pStyle w:val="TAL"/>
              <w:rPr>
                <w:noProof/>
                <w:lang w:val="en-GB" w:eastAsia="en-GB"/>
              </w:rPr>
            </w:pPr>
            <w:r w:rsidRPr="00867590">
              <w:rPr>
                <w:rFonts w:cs="Arial"/>
                <w:szCs w:val="18"/>
                <w:lang w:val="en-GB" w:eastAsia="en-GB"/>
              </w:rPr>
              <w:t xml:space="preserve">Indicates whether the UE supports aperiodic CSI reporting for short TTI as specified in TS 36.213 [23], </w:t>
            </w:r>
            <w:r w:rsidRPr="00867590" w:rsidR="00746471">
              <w:rPr>
                <w:rFonts w:cs="Arial"/>
                <w:szCs w:val="18"/>
                <w:lang w:val="en-GB" w:eastAsia="en-GB"/>
              </w:rPr>
              <w:t>clause</w:t>
            </w:r>
            <w:r w:rsidRPr="00867590">
              <w:rPr>
                <w:rFonts w:cs="Arial"/>
                <w:szCs w:val="18"/>
                <w:lang w:val="en-GB" w:eastAsia="en-GB"/>
              </w:rPr>
              <w:t xml:space="preserve"> 7.2.1.</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4C3AF3" w:rsidP="004A5246" w:rsidRDefault="004C3AF3" w14:paraId="0C702503" w14:textId="77777777">
            <w:pPr>
              <w:pStyle w:val="TAL"/>
              <w:jc w:val="center"/>
              <w:rPr>
                <w:noProof/>
                <w:lang w:val="en-GB" w:eastAsia="en-GB"/>
              </w:rPr>
            </w:pPr>
            <w:r w:rsidRPr="00867590">
              <w:rPr>
                <w:noProof/>
                <w:lang w:val="en-GB" w:eastAsia="en-GB"/>
              </w:rPr>
              <w:t>No</w:t>
            </w:r>
          </w:p>
        </w:tc>
      </w:tr>
      <w:tr w:rsidRPr="00867590" w:rsidR="003E4146" w:rsidTr="000C4A3F" w14:paraId="723BBCC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3E4146" w:rsidP="003E4146" w:rsidRDefault="003E4146" w14:paraId="0DE29C3B" w14:textId="77777777">
            <w:pPr>
              <w:pStyle w:val="TAL"/>
              <w:rPr>
                <w:b/>
                <w:i/>
                <w:noProof/>
                <w:lang w:val="en-GB" w:eastAsia="en-GB"/>
              </w:rPr>
            </w:pPr>
            <w:r w:rsidRPr="00867590">
              <w:rPr>
                <w:b/>
                <w:i/>
                <w:noProof/>
                <w:lang w:val="en-GB" w:eastAsia="en-GB"/>
              </w:rPr>
              <w:t>appliedCapabilityFilterCommon</w:t>
            </w:r>
          </w:p>
          <w:p w:rsidRPr="00867590" w:rsidR="003E4146" w:rsidP="003E4146" w:rsidRDefault="003E4146" w14:paraId="49902D51" w14:textId="77777777">
            <w:pPr>
              <w:pStyle w:val="TAL"/>
              <w:rPr>
                <w:noProof/>
                <w:lang w:val="en-GB" w:eastAsia="en-GB"/>
              </w:rPr>
            </w:pPr>
            <w:r w:rsidRPr="00867590">
              <w:rPr>
                <w:noProof/>
                <w:lang w:val="en-GB" w:eastAsia="en-GB"/>
              </w:rPr>
              <w:t xml:space="preserve">Contains the filter, applied by the UE, common for all MR-DC related capability containers that are requested and as defined by </w:t>
            </w:r>
            <w:r w:rsidRPr="00867590">
              <w:rPr>
                <w:i/>
                <w:noProof/>
                <w:lang w:val="en-GB" w:eastAsia="en-GB"/>
              </w:rPr>
              <w:t>UE-CapabilityRequestFilterCommon</w:t>
            </w:r>
            <w:r w:rsidRPr="00867590">
              <w:rPr>
                <w:noProof/>
                <w:lang w:val="en-GB" w:eastAsia="en-GB"/>
              </w:rPr>
              <w:t xml:space="preserve"> IE in TS 38.331 [82].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3E4146" w:rsidP="004A5246" w:rsidRDefault="003E4146" w14:paraId="3B276ADF" w14:textId="77777777">
            <w:pPr>
              <w:pStyle w:val="TAL"/>
              <w:jc w:val="center"/>
              <w:rPr>
                <w:noProof/>
                <w:lang w:val="en-GB" w:eastAsia="en-GB"/>
              </w:rPr>
            </w:pPr>
            <w:r w:rsidRPr="00867590">
              <w:rPr>
                <w:noProof/>
                <w:lang w:val="en-GB" w:eastAsia="en-GB"/>
              </w:rPr>
              <w:t>-</w:t>
            </w:r>
          </w:p>
        </w:tc>
      </w:tr>
      <w:tr w:rsidRPr="00867590" w:rsidR="001A17EB" w:rsidTr="000C4A3F" w14:paraId="3035811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1A17EB" w:rsidP="004A5246" w:rsidRDefault="001A17EB" w14:paraId="78C73C32" w14:textId="77777777">
            <w:pPr>
              <w:pStyle w:val="TAL"/>
              <w:rPr>
                <w:b/>
                <w:i/>
                <w:lang w:val="en-GB"/>
              </w:rPr>
            </w:pPr>
            <w:r w:rsidRPr="00867590">
              <w:rPr>
                <w:b/>
                <w:i/>
                <w:noProof/>
                <w:lang w:val="en-GB"/>
              </w:rPr>
              <w:t>assis</w:t>
            </w:r>
            <w:r w:rsidRPr="00867590">
              <w:rPr>
                <w:b/>
                <w:i/>
                <w:noProof/>
                <w:lang w:val="en-GB" w:eastAsia="zh-CN"/>
              </w:rPr>
              <w:t>t</w:t>
            </w:r>
            <w:r w:rsidRPr="00867590">
              <w:rPr>
                <w:b/>
                <w:i/>
                <w:noProof/>
                <w:lang w:val="en-GB"/>
              </w:rPr>
              <w:t>InfoBitForLC</w:t>
            </w:r>
          </w:p>
          <w:p w:rsidRPr="00867590" w:rsidR="001A17EB" w:rsidP="004A5246" w:rsidRDefault="001A17EB" w14:paraId="0E5D32B1" w14:textId="77777777">
            <w:pPr>
              <w:pStyle w:val="TAL"/>
              <w:rPr>
                <w:noProof/>
                <w:lang w:val="en-GB"/>
              </w:rPr>
            </w:pPr>
            <w:r w:rsidRPr="00867590">
              <w:rPr>
                <w:iCs/>
                <w:noProof/>
                <w:lang w:val="en-GB"/>
              </w:rPr>
              <w:t>Indicates whether the UE supports assistance information</w:t>
            </w:r>
            <w:r w:rsidRPr="00867590">
              <w:rPr>
                <w:iCs/>
                <w:noProof/>
                <w:lang w:val="en-GB" w:eastAsia="zh-CN"/>
              </w:rPr>
              <w:t xml:space="preserve"> bit</w:t>
            </w:r>
            <w:r w:rsidRPr="00867590">
              <w:rPr>
                <w:iCs/>
                <w:noProof/>
                <w:lang w:val="en-GB"/>
              </w:rPr>
              <w:t xml:space="preserve"> for local cache.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1A17EB" w:rsidP="004A5246" w:rsidRDefault="001A17EB" w14:paraId="286E72C4" w14:textId="77777777">
            <w:pPr>
              <w:pStyle w:val="TAL"/>
              <w:jc w:val="center"/>
              <w:rPr>
                <w:noProof/>
                <w:lang w:val="en-GB" w:eastAsia="zh-CN"/>
              </w:rPr>
            </w:pPr>
            <w:r w:rsidRPr="00867590">
              <w:rPr>
                <w:noProof/>
                <w:lang w:val="en-GB" w:eastAsia="zh-CN"/>
              </w:rPr>
              <w:t>-</w:t>
            </w:r>
          </w:p>
        </w:tc>
      </w:tr>
      <w:tr w:rsidRPr="00867590" w:rsidR="00544DBE" w:rsidTr="000C4A3F" w14:paraId="44FABD8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544DBE" w:rsidP="00544DBE" w:rsidRDefault="00544DBE" w14:paraId="0FA68941" w14:textId="77777777">
            <w:pPr>
              <w:keepNext/>
              <w:keepLines/>
              <w:spacing w:after="0"/>
              <w:rPr>
                <w:rFonts w:ascii="Arial" w:hAnsi="Arial"/>
                <w:b/>
                <w:bCs/>
                <w:i/>
                <w:noProof/>
                <w:sz w:val="18"/>
                <w:lang w:eastAsia="en-GB"/>
              </w:rPr>
            </w:pPr>
            <w:r w:rsidRPr="00867590">
              <w:rPr>
                <w:rFonts w:ascii="Arial" w:hAnsi="Arial"/>
                <w:b/>
                <w:bCs/>
                <w:i/>
                <w:noProof/>
                <w:sz w:val="18"/>
                <w:lang w:eastAsia="en-GB"/>
              </w:rPr>
              <w:t>aul</w:t>
            </w:r>
          </w:p>
          <w:p w:rsidRPr="00867590" w:rsidR="00544DBE" w:rsidP="00544DBE" w:rsidRDefault="00544DBE" w14:paraId="02EC4F0B" w14:textId="77777777">
            <w:pPr>
              <w:pStyle w:val="TAL"/>
              <w:rPr>
                <w:b/>
                <w:i/>
                <w:noProof/>
                <w:lang w:val="en-GB"/>
              </w:rPr>
            </w:pPr>
            <w:r w:rsidRPr="00867590">
              <w:rPr>
                <w:iCs/>
                <w:lang w:val="en-GB" w:eastAsia="en-GB"/>
              </w:rPr>
              <w:t>Indicates whether the UE supports AUL as specified n TS 36.321 [6].</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544DBE" w:rsidP="001A17EB" w:rsidRDefault="00544DBE" w14:paraId="3EA116F6" w14:textId="77777777">
            <w:pPr>
              <w:pStyle w:val="TAL"/>
              <w:jc w:val="center"/>
              <w:rPr>
                <w:noProof/>
                <w:lang w:val="en-GB" w:eastAsia="zh-CN"/>
              </w:rPr>
            </w:pPr>
            <w:r w:rsidRPr="00867590">
              <w:rPr>
                <w:noProof/>
                <w:lang w:val="en-GB" w:eastAsia="zh-CN"/>
              </w:rPr>
              <w:t>-</w:t>
            </w:r>
          </w:p>
        </w:tc>
      </w:tr>
      <w:tr w:rsidRPr="00867590" w:rsidR="009722D5" w:rsidTr="000C4A3F" w14:paraId="5D4C222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6245AC92" w14:textId="77777777">
            <w:pPr>
              <w:pStyle w:val="TAL"/>
              <w:rPr>
                <w:b/>
                <w:bCs/>
                <w:i/>
                <w:noProof/>
                <w:lang w:val="en-GB" w:eastAsia="en-GB"/>
              </w:rPr>
            </w:pPr>
            <w:r w:rsidRPr="00867590">
              <w:rPr>
                <w:b/>
                <w:bCs/>
                <w:i/>
                <w:noProof/>
                <w:lang w:val="en-GB" w:eastAsia="en-GB"/>
              </w:rPr>
              <w:t>bandCombinationListEUTRA</w:t>
            </w:r>
          </w:p>
          <w:p w:rsidRPr="00867590" w:rsidR="009722D5" w:rsidP="005411BB" w:rsidRDefault="009722D5" w14:paraId="25FA56A6" w14:textId="77777777">
            <w:pPr>
              <w:pStyle w:val="TAL"/>
              <w:rPr>
                <w:iCs/>
                <w:noProof/>
                <w:lang w:val="en-GB" w:eastAsia="en-GB"/>
              </w:rPr>
            </w:pPr>
            <w:r w:rsidRPr="00867590">
              <w:rPr>
                <w:iCs/>
                <w:noProof/>
                <w:lang w:val="en-GB" w:eastAsia="en-GB"/>
              </w:rPr>
              <w:t xml:space="preserve">One entry corresponding to each supported band combination listed in the same order as in </w:t>
            </w:r>
            <w:r w:rsidRPr="00867590">
              <w:rPr>
                <w:i/>
                <w:iCs/>
                <w:lang w:val="en-GB" w:eastAsia="en-GB"/>
              </w:rPr>
              <w:t>supportedBandCombination.</w:t>
            </w:r>
            <w:r w:rsidRPr="00867590">
              <w:rPr>
                <w:iCs/>
                <w:noProof/>
                <w:lang w:val="en-GB" w:eastAsia="en-GB"/>
              </w:rPr>
              <w:t xml:space="preserve">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0FDAF094" w14:textId="77777777">
            <w:pPr>
              <w:pStyle w:val="TAL"/>
              <w:jc w:val="center"/>
              <w:rPr>
                <w:bCs/>
                <w:noProof/>
                <w:lang w:val="en-GB" w:eastAsia="en-GB"/>
              </w:rPr>
            </w:pPr>
            <w:r w:rsidRPr="00867590">
              <w:rPr>
                <w:bCs/>
                <w:noProof/>
                <w:lang w:val="en-GB" w:eastAsia="en-GB"/>
              </w:rPr>
              <w:t>-</w:t>
            </w:r>
          </w:p>
        </w:tc>
      </w:tr>
      <w:tr w:rsidRPr="00867590" w:rsidR="009722D5" w:rsidTr="000C4A3F" w14:paraId="571C75B5" w14:textId="77777777">
        <w:trPr>
          <w:cantSplit/>
        </w:trPr>
        <w:tc>
          <w:tcPr>
            <w:tcW w:w="7786" w:type="dxa"/>
            <w:gridSpan w:val="2"/>
          </w:tcPr>
          <w:p w:rsidRPr="00867590" w:rsidR="009722D5" w:rsidP="005411BB" w:rsidRDefault="009722D5" w14:paraId="4CC7EBF8" w14:textId="77777777">
            <w:pPr>
              <w:pStyle w:val="TAL"/>
              <w:rPr>
                <w:b/>
                <w:bCs/>
                <w:i/>
                <w:noProof/>
                <w:lang w:val="en-GB" w:eastAsia="en-GB"/>
              </w:rPr>
            </w:pPr>
            <w:r w:rsidRPr="00867590">
              <w:rPr>
                <w:b/>
                <w:bCs/>
                <w:i/>
                <w:noProof/>
                <w:lang w:val="en-GB" w:eastAsia="en-GB"/>
              </w:rPr>
              <w:t>BandCombinationParameters-v1090, BandCombinationParameters-v10i0, BandCombinationParameters-v1270</w:t>
            </w:r>
          </w:p>
          <w:p w:rsidRPr="00867590" w:rsidR="009722D5" w:rsidP="005411BB" w:rsidRDefault="009722D5" w14:paraId="2CB457D8" w14:textId="77777777">
            <w:pPr>
              <w:pStyle w:val="TAL"/>
              <w:rPr>
                <w:b/>
                <w:bCs/>
                <w:i/>
                <w:noProof/>
                <w:lang w:val="en-GB" w:eastAsia="en-GB"/>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BandCombinationParameters-r10</w:t>
            </w:r>
            <w:r w:rsidRPr="00867590">
              <w:rPr>
                <w:lang w:val="en-GB" w:eastAsia="en-GB"/>
              </w:rPr>
              <w:t>.</w:t>
            </w:r>
          </w:p>
        </w:tc>
        <w:tc>
          <w:tcPr>
            <w:tcW w:w="861" w:type="dxa"/>
            <w:gridSpan w:val="2"/>
          </w:tcPr>
          <w:p w:rsidRPr="00867590" w:rsidR="009722D5" w:rsidP="005411BB" w:rsidRDefault="009722D5" w14:paraId="1D9ACFA4" w14:textId="77777777">
            <w:pPr>
              <w:pStyle w:val="TAL"/>
              <w:jc w:val="center"/>
              <w:rPr>
                <w:bCs/>
                <w:noProof/>
                <w:lang w:val="en-GB" w:eastAsia="en-GB"/>
              </w:rPr>
            </w:pPr>
            <w:r w:rsidRPr="00867590">
              <w:rPr>
                <w:bCs/>
                <w:noProof/>
                <w:lang w:val="en-GB" w:eastAsia="en-GB"/>
              </w:rPr>
              <w:t>-</w:t>
            </w:r>
          </w:p>
        </w:tc>
      </w:tr>
      <w:tr w:rsidRPr="00867590" w:rsidR="009722D5" w:rsidTr="000C4A3F" w14:paraId="4C01AA99" w14:textId="77777777">
        <w:trPr>
          <w:cantSplit/>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79DC8441" w14:textId="77777777">
            <w:pPr>
              <w:pStyle w:val="TAL"/>
              <w:rPr>
                <w:b/>
                <w:bCs/>
                <w:i/>
                <w:noProof/>
                <w:kern w:val="2"/>
                <w:lang w:val="en-GB" w:eastAsia="zh-CN"/>
              </w:rPr>
            </w:pPr>
            <w:r w:rsidRPr="00867590">
              <w:rPr>
                <w:b/>
                <w:bCs/>
                <w:i/>
                <w:noProof/>
                <w:kern w:val="2"/>
                <w:lang w:val="en-GB" w:eastAsia="en-GB"/>
              </w:rPr>
              <w:t>BandCombinationParameters-v1</w:t>
            </w:r>
            <w:r w:rsidRPr="00867590">
              <w:rPr>
                <w:b/>
                <w:bCs/>
                <w:i/>
                <w:noProof/>
                <w:kern w:val="2"/>
                <w:lang w:val="en-GB" w:eastAsia="zh-CN"/>
              </w:rPr>
              <w:t>130</w:t>
            </w:r>
          </w:p>
          <w:p w:rsidRPr="00867590" w:rsidR="009722D5" w:rsidP="005411BB" w:rsidRDefault="009722D5" w14:paraId="1BCABA36" w14:textId="77777777">
            <w:pPr>
              <w:pStyle w:val="TAL"/>
              <w:rPr>
                <w:b/>
                <w:bCs/>
                <w:i/>
                <w:noProof/>
                <w:kern w:val="2"/>
                <w:lang w:val="en-GB" w:eastAsia="zh-CN"/>
              </w:rPr>
            </w:pPr>
            <w:r w:rsidRPr="00867590">
              <w:rPr>
                <w:kern w:val="2"/>
                <w:lang w:val="en-GB" w:eastAsia="zh-CN"/>
              </w:rPr>
              <w:t>The field is applicable to each supported CA bandwidth class combination (i.e. CA configuration in TS 36.101 [42</w:t>
            </w:r>
            <w:r w:rsidRPr="00867590" w:rsidR="00AA50AB">
              <w:rPr>
                <w:kern w:val="2"/>
                <w:lang w:val="en-GB" w:eastAsia="zh-CN"/>
              </w:rPr>
              <w:t>]</w:t>
            </w:r>
            <w:r w:rsidRPr="00867590">
              <w:rPr>
                <w:bCs/>
                <w:noProof/>
                <w:lang w:val="en-GB" w:eastAsia="en-GB"/>
              </w:rPr>
              <w:t xml:space="preserve">, </w:t>
            </w:r>
            <w:r w:rsidRPr="00867590" w:rsidR="00AA50AB">
              <w:rPr>
                <w:bCs/>
                <w:noProof/>
                <w:lang w:val="en-GB" w:eastAsia="en-GB"/>
              </w:rPr>
              <w:t>clause</w:t>
            </w:r>
            <w:r w:rsidRPr="00867590">
              <w:rPr>
                <w:bCs/>
                <w:noProof/>
                <w:lang w:val="en-GB" w:eastAsia="en-GB"/>
              </w:rPr>
              <w:t xml:space="preserve"> 5.6A.1</w:t>
            </w:r>
            <w:r w:rsidRPr="00867590">
              <w:rPr>
                <w:kern w:val="2"/>
                <w:lang w:val="en-GB" w:eastAsia="zh-CN"/>
              </w:rPr>
              <w:t xml:space="preserve">) indicated in the corresponding band combination. If included, the UE shall include the same number of entries, and listed in the same order, as in </w:t>
            </w:r>
            <w:r w:rsidRPr="00867590">
              <w:rPr>
                <w:i/>
                <w:kern w:val="2"/>
                <w:lang w:val="en-GB" w:eastAsia="zh-CN"/>
              </w:rPr>
              <w:t>BandCombinationParameters-r10</w:t>
            </w:r>
            <w:r w:rsidRPr="00867590">
              <w:rPr>
                <w:kern w:val="2"/>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4B566230" w14:textId="77777777">
            <w:pPr>
              <w:pStyle w:val="TAL"/>
              <w:jc w:val="center"/>
              <w:rPr>
                <w:bCs/>
                <w:noProof/>
                <w:kern w:val="2"/>
                <w:lang w:val="en-GB" w:eastAsia="zh-CN"/>
              </w:rPr>
            </w:pPr>
            <w:r w:rsidRPr="00867590">
              <w:rPr>
                <w:bCs/>
                <w:noProof/>
                <w:kern w:val="2"/>
                <w:lang w:val="en-GB" w:eastAsia="zh-CN"/>
              </w:rPr>
              <w:t>-</w:t>
            </w:r>
          </w:p>
        </w:tc>
      </w:tr>
      <w:tr w:rsidRPr="00867590" w:rsidR="009722D5" w:rsidTr="000C4A3F" w14:paraId="222789DE" w14:textId="77777777">
        <w:trPr>
          <w:cantSplit/>
        </w:trPr>
        <w:tc>
          <w:tcPr>
            <w:tcW w:w="7786" w:type="dxa"/>
            <w:gridSpan w:val="2"/>
          </w:tcPr>
          <w:p w:rsidRPr="00867590" w:rsidR="009722D5" w:rsidP="005411BB" w:rsidRDefault="009722D5" w14:paraId="76FA7D48" w14:textId="77777777">
            <w:pPr>
              <w:pStyle w:val="TAL"/>
              <w:rPr>
                <w:b/>
                <w:bCs/>
                <w:i/>
                <w:noProof/>
                <w:lang w:val="en-GB" w:eastAsia="en-GB"/>
              </w:rPr>
            </w:pPr>
            <w:r w:rsidRPr="00867590">
              <w:rPr>
                <w:b/>
                <w:bCs/>
                <w:i/>
                <w:noProof/>
                <w:lang w:val="en-GB" w:eastAsia="en-GB"/>
              </w:rPr>
              <w:t>bandEUTRA</w:t>
            </w:r>
          </w:p>
          <w:p w:rsidRPr="00867590" w:rsidR="009722D5" w:rsidP="005411BB" w:rsidRDefault="009722D5" w14:paraId="02A51ADC" w14:textId="77777777">
            <w:pPr>
              <w:pStyle w:val="TAL"/>
              <w:rPr>
                <w:lang w:val="en-GB" w:eastAsia="en-GB"/>
              </w:rPr>
            </w:pPr>
            <w:r w:rsidRPr="00867590">
              <w:rPr>
                <w:lang w:val="en-GB" w:eastAsia="en-GB"/>
              </w:rPr>
              <w:t>E</w:t>
            </w:r>
            <w:r w:rsidRPr="00867590">
              <w:rPr>
                <w:lang w:val="en-GB" w:eastAsia="en-GB"/>
              </w:rPr>
              <w:noBreakHyphen/>
              <w:t xml:space="preserve">UTRA band as defined in TS 36.101 [42]. In case the UE includes </w:t>
            </w:r>
            <w:r w:rsidRPr="00867590">
              <w:rPr>
                <w:i/>
                <w:lang w:val="en-GB" w:eastAsia="en-GB"/>
              </w:rPr>
              <w:t>bandEUTRA-v9e0</w:t>
            </w:r>
            <w:r w:rsidRPr="00867590">
              <w:rPr>
                <w:lang w:val="en-GB" w:eastAsia="en-GB"/>
              </w:rPr>
              <w:t xml:space="preserve"> or </w:t>
            </w:r>
            <w:r w:rsidRPr="00867590">
              <w:rPr>
                <w:i/>
                <w:lang w:val="en-GB" w:eastAsia="en-GB"/>
              </w:rPr>
              <w:t>bandEUTRA-v1090</w:t>
            </w:r>
            <w:r w:rsidRPr="00867590">
              <w:rPr>
                <w:lang w:val="en-GB" w:eastAsia="en-GB"/>
              </w:rPr>
              <w:t xml:space="preserve">, the UE shall set the corresponding entry of </w:t>
            </w:r>
            <w:r w:rsidRPr="00867590">
              <w:rPr>
                <w:i/>
                <w:lang w:val="en-GB" w:eastAsia="en-GB"/>
              </w:rPr>
              <w:t>bandEUTRA</w:t>
            </w:r>
            <w:r w:rsidRPr="00867590">
              <w:rPr>
                <w:lang w:val="en-GB" w:eastAsia="en-GB"/>
              </w:rPr>
              <w:t xml:space="preserve"> (i.e. without suffix) or </w:t>
            </w:r>
            <w:r w:rsidRPr="00867590">
              <w:rPr>
                <w:i/>
                <w:lang w:val="en-GB" w:eastAsia="en-GB"/>
              </w:rPr>
              <w:t>bandEUTRA-r10</w:t>
            </w:r>
            <w:r w:rsidRPr="00867590">
              <w:rPr>
                <w:lang w:val="en-GB" w:eastAsia="en-GB"/>
              </w:rPr>
              <w:t xml:space="preserve"> respectively to </w:t>
            </w:r>
            <w:r w:rsidRPr="00867590">
              <w:rPr>
                <w:i/>
                <w:lang w:val="en-GB" w:eastAsia="en-GB"/>
              </w:rPr>
              <w:t>maxFBI</w:t>
            </w:r>
            <w:r w:rsidRPr="00867590">
              <w:rPr>
                <w:lang w:val="en-GB" w:eastAsia="en-GB"/>
              </w:rPr>
              <w:t>.</w:t>
            </w:r>
          </w:p>
        </w:tc>
        <w:tc>
          <w:tcPr>
            <w:tcW w:w="861" w:type="dxa"/>
            <w:gridSpan w:val="2"/>
          </w:tcPr>
          <w:p w:rsidRPr="00867590" w:rsidR="009722D5" w:rsidP="005411BB" w:rsidRDefault="009722D5" w14:paraId="13042C63" w14:textId="77777777">
            <w:pPr>
              <w:pStyle w:val="TAL"/>
              <w:jc w:val="center"/>
              <w:rPr>
                <w:bCs/>
                <w:noProof/>
                <w:lang w:val="en-GB" w:eastAsia="en-GB"/>
              </w:rPr>
            </w:pPr>
            <w:r w:rsidRPr="00867590">
              <w:rPr>
                <w:bCs/>
                <w:noProof/>
                <w:lang w:val="en-GB" w:eastAsia="en-GB"/>
              </w:rPr>
              <w:t>-</w:t>
            </w:r>
          </w:p>
        </w:tc>
      </w:tr>
      <w:tr w:rsidRPr="00867590" w:rsidR="009722D5" w:rsidTr="000C4A3F" w14:paraId="637E87F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61E0C118" w14:textId="77777777">
            <w:pPr>
              <w:pStyle w:val="TAL"/>
              <w:rPr>
                <w:b/>
                <w:bCs/>
                <w:i/>
                <w:noProof/>
                <w:lang w:val="en-GB" w:eastAsia="en-GB"/>
              </w:rPr>
            </w:pPr>
            <w:r w:rsidRPr="00867590">
              <w:rPr>
                <w:b/>
                <w:bCs/>
                <w:i/>
                <w:noProof/>
                <w:lang w:val="en-GB" w:eastAsia="en-GB"/>
              </w:rPr>
              <w:t>bandListEUTRA</w:t>
            </w:r>
          </w:p>
          <w:p w:rsidRPr="00867590" w:rsidR="009722D5" w:rsidP="005411BB" w:rsidRDefault="009722D5" w14:paraId="065C9F72" w14:textId="77777777">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2A5D9735" w14:textId="77777777">
            <w:pPr>
              <w:pStyle w:val="TAL"/>
              <w:jc w:val="center"/>
              <w:rPr>
                <w:bCs/>
                <w:noProof/>
                <w:lang w:val="en-GB" w:eastAsia="en-GB"/>
              </w:rPr>
            </w:pPr>
            <w:r w:rsidRPr="00867590">
              <w:rPr>
                <w:bCs/>
                <w:noProof/>
                <w:lang w:val="en-GB" w:eastAsia="en-GB"/>
              </w:rPr>
              <w:t>-</w:t>
            </w:r>
          </w:p>
        </w:tc>
      </w:tr>
      <w:tr w:rsidRPr="00867590" w:rsidR="002E59F3" w:rsidTr="000C4A3F" w14:paraId="75FB5DF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2E59F3" w:rsidP="007C2F74" w:rsidRDefault="002E59F3" w14:paraId="08332C62" w14:textId="77777777">
            <w:pPr>
              <w:pStyle w:val="TAL"/>
              <w:rPr>
                <w:b/>
                <w:i/>
                <w:lang w:val="en-GB" w:eastAsia="ja-JP"/>
              </w:rPr>
            </w:pPr>
            <w:r w:rsidRPr="00867590">
              <w:rPr>
                <w:b/>
                <w:i/>
                <w:lang w:val="en-GB" w:eastAsia="ja-JP"/>
              </w:rPr>
              <w:t>bandParameterList-v1380</w:t>
            </w:r>
          </w:p>
          <w:p w:rsidRPr="00867590" w:rsidR="002E59F3" w:rsidP="007C2F74" w:rsidRDefault="002E59F3" w14:paraId="2E3A65AC" w14:textId="77777777">
            <w:pPr>
              <w:pStyle w:val="TAL"/>
              <w:rPr>
                <w:b/>
                <w:bCs/>
                <w:i/>
                <w:noProof/>
                <w:lang w:val="en-GB" w:eastAsia="zh-TW"/>
              </w:rPr>
            </w:pPr>
            <w:r w:rsidRPr="00867590">
              <w:rPr>
                <w:noProof/>
                <w:lang w:val="en-GB" w:eastAsia="en-GB"/>
              </w:rPr>
              <w:t>If included, the UE shall include the same number of entries listed in the same order as the band entries in the corresponding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2E59F3" w:rsidP="007C2F74" w:rsidRDefault="002E59F3" w14:paraId="115B488F" w14:textId="77777777">
            <w:pPr>
              <w:pStyle w:val="TAL"/>
              <w:jc w:val="center"/>
              <w:rPr>
                <w:bCs/>
                <w:noProof/>
                <w:lang w:val="en-GB" w:eastAsia="zh-TW"/>
              </w:rPr>
            </w:pPr>
            <w:r w:rsidRPr="00867590">
              <w:rPr>
                <w:bCs/>
                <w:noProof/>
                <w:lang w:val="en-GB" w:eastAsia="zh-TW"/>
              </w:rPr>
              <w:t>-</w:t>
            </w:r>
          </w:p>
        </w:tc>
      </w:tr>
      <w:tr w:rsidRPr="00867590" w:rsidR="009722D5" w:rsidTr="000C4A3F" w14:paraId="414C9EF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475048D6" w14:textId="77777777">
            <w:pPr>
              <w:pStyle w:val="TAL"/>
              <w:rPr>
                <w:b/>
                <w:bCs/>
                <w:i/>
                <w:noProof/>
                <w:lang w:val="en-GB" w:eastAsia="en-GB"/>
              </w:rPr>
            </w:pPr>
            <w:r w:rsidRPr="00867590">
              <w:rPr>
                <w:b/>
                <w:bCs/>
                <w:i/>
                <w:noProof/>
                <w:lang w:val="en-GB" w:eastAsia="en-GB"/>
              </w:rPr>
              <w:t>bandParametersUL, bandParametersDL</w:t>
            </w:r>
          </w:p>
          <w:p w:rsidRPr="00867590" w:rsidR="009722D5" w:rsidP="005411BB" w:rsidRDefault="009722D5" w14:paraId="6E07027F" w14:textId="77777777">
            <w:pPr>
              <w:pStyle w:val="TAL"/>
              <w:rPr>
                <w:bCs/>
                <w:noProof/>
                <w:lang w:val="en-GB" w:eastAsia="en-GB"/>
              </w:rPr>
            </w:pPr>
            <w:r w:rsidRPr="00867590">
              <w:rPr>
                <w:bCs/>
                <w:noProof/>
                <w:lang w:val="en-GB" w:eastAsia="en-GB"/>
              </w:rPr>
              <w:t>Indicates the supported parameters for the band.</w:t>
            </w:r>
            <w:r w:rsidRPr="00867590" w:rsidR="0071602F">
              <w:rPr>
                <w:bCs/>
                <w:noProof/>
                <w:lang w:val="en-GB" w:eastAsia="en-GB"/>
              </w:rPr>
              <w:t xml:space="preserve"> </w:t>
            </w:r>
            <w:r w:rsidRPr="00867590">
              <w:rPr>
                <w:lang w:val="en-GB" w:eastAsia="ko-KR"/>
              </w:rPr>
              <w:t xml:space="preserve">Each of </w:t>
            </w:r>
            <w:r w:rsidRPr="00867590">
              <w:rPr>
                <w:i/>
                <w:lang w:val="en-GB" w:eastAsia="ko-KR"/>
              </w:rPr>
              <w:t>CA-MIMO-ParametersUL</w:t>
            </w:r>
            <w:r w:rsidRPr="00867590">
              <w:rPr>
                <w:lang w:val="en-GB" w:eastAsia="ko-KR"/>
              </w:rPr>
              <w:t xml:space="preserve"> and </w:t>
            </w:r>
            <w:r w:rsidRPr="00867590">
              <w:rPr>
                <w:i/>
                <w:lang w:val="en-GB" w:eastAsia="ko-KR"/>
              </w:rPr>
              <w:t>CA-MIMO-ParametersDL</w:t>
            </w:r>
            <w:r w:rsidRPr="00867590">
              <w:rPr>
                <w:lang w:val="en-GB" w:eastAsia="ko-KR"/>
              </w:rPr>
              <w:t xml:space="preserve"> can be included only once for one band in a single band combination entry.</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1DF7AA4A" w14:textId="77777777">
            <w:pPr>
              <w:pStyle w:val="TAL"/>
              <w:jc w:val="center"/>
              <w:rPr>
                <w:bCs/>
                <w:noProof/>
                <w:lang w:val="en-GB" w:eastAsia="en-GB"/>
              </w:rPr>
            </w:pPr>
            <w:r w:rsidRPr="00867590">
              <w:rPr>
                <w:bCs/>
                <w:noProof/>
                <w:lang w:val="en-GB" w:eastAsia="en-GB"/>
              </w:rPr>
              <w:t>-</w:t>
            </w:r>
          </w:p>
        </w:tc>
      </w:tr>
      <w:tr w:rsidRPr="00867590" w:rsidR="009722D5" w:rsidTr="000C4A3F" w14:paraId="019C8D5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337A5706" w14:textId="77777777">
            <w:pPr>
              <w:pStyle w:val="TAL"/>
              <w:rPr>
                <w:b/>
                <w:i/>
                <w:lang w:val="en-GB" w:eastAsia="en-GB"/>
              </w:rPr>
            </w:pPr>
            <w:r w:rsidRPr="00867590">
              <w:rPr>
                <w:b/>
                <w:bCs/>
                <w:i/>
                <w:noProof/>
                <w:lang w:val="en-GB" w:eastAsia="en-GB"/>
              </w:rPr>
              <w:t>beamformed (in MIMO-CA-ParametersPerBoBCPerTM)</w:t>
            </w:r>
          </w:p>
          <w:p w:rsidRPr="00867590" w:rsidR="009722D5" w:rsidP="005411BB" w:rsidRDefault="009722D5" w14:paraId="776941FD" w14:textId="77777777">
            <w:pPr>
              <w:pStyle w:val="TAL"/>
              <w:rPr>
                <w:b/>
                <w:bCs/>
                <w:i/>
                <w:noProof/>
                <w:lang w:val="en-GB" w:eastAsia="en-GB"/>
              </w:rPr>
            </w:pPr>
            <w:r w:rsidRPr="00867590">
              <w:rPr>
                <w:lang w:val="en-GB"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1C158BB0" w14:textId="77777777">
            <w:pPr>
              <w:pStyle w:val="TAL"/>
              <w:jc w:val="center"/>
              <w:rPr>
                <w:bCs/>
                <w:noProof/>
                <w:lang w:val="en-GB" w:eastAsia="en-GB"/>
              </w:rPr>
            </w:pPr>
            <w:r w:rsidRPr="00867590">
              <w:rPr>
                <w:bCs/>
                <w:noProof/>
                <w:lang w:val="en-GB" w:eastAsia="en-GB"/>
              </w:rPr>
              <w:t>-</w:t>
            </w:r>
          </w:p>
        </w:tc>
      </w:tr>
      <w:tr w:rsidRPr="00867590" w:rsidR="009722D5" w:rsidTr="000C4A3F" w14:paraId="2154D41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6DE646F9" w14:textId="77777777">
            <w:pPr>
              <w:pStyle w:val="TAL"/>
              <w:rPr>
                <w:b/>
                <w:i/>
                <w:lang w:val="en-GB" w:eastAsia="en-GB"/>
              </w:rPr>
            </w:pPr>
            <w:r w:rsidRPr="00867590">
              <w:rPr>
                <w:b/>
                <w:bCs/>
                <w:i/>
                <w:noProof/>
                <w:lang w:val="en-GB" w:eastAsia="en-GB"/>
              </w:rPr>
              <w:lastRenderedPageBreak/>
              <w:t>beamformed (in MIMO-UE-ParametersPerTM)</w:t>
            </w:r>
          </w:p>
          <w:p w:rsidRPr="00867590" w:rsidR="009722D5" w:rsidP="005411BB" w:rsidRDefault="009722D5" w14:paraId="363DA38A" w14:textId="77777777">
            <w:pPr>
              <w:pStyle w:val="TAL"/>
              <w:rPr>
                <w:b/>
                <w:i/>
                <w:lang w:val="en-GB" w:eastAsia="en-GB"/>
              </w:rPr>
            </w:pPr>
            <w:r w:rsidRPr="00867590">
              <w:rPr>
                <w:lang w:val="en-GB"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75B7A57E" w14:textId="77777777">
            <w:pPr>
              <w:pStyle w:val="TAL"/>
              <w:jc w:val="center"/>
              <w:rPr>
                <w:bCs/>
                <w:noProof/>
                <w:lang w:val="en-GB" w:eastAsia="en-GB"/>
              </w:rPr>
            </w:pPr>
            <w:r w:rsidRPr="00867590">
              <w:rPr>
                <w:bCs/>
                <w:noProof/>
                <w:lang w:val="en-GB" w:eastAsia="en-GB"/>
              </w:rPr>
              <w:t>TBD</w:t>
            </w:r>
          </w:p>
        </w:tc>
      </w:tr>
      <w:tr w:rsidRPr="00867590" w:rsidR="009722D5" w:rsidTr="000C4A3F" w14:paraId="2DBC61BE" w14:textId="77777777">
        <w:trPr>
          <w:cantSplit/>
        </w:trPr>
        <w:tc>
          <w:tcPr>
            <w:tcW w:w="7786" w:type="dxa"/>
            <w:gridSpan w:val="2"/>
          </w:tcPr>
          <w:p w:rsidRPr="00867590" w:rsidR="009722D5" w:rsidP="005411BB" w:rsidRDefault="009722D5" w14:paraId="4E59B0B4" w14:textId="77777777">
            <w:pPr>
              <w:pStyle w:val="TAL"/>
              <w:rPr>
                <w:b/>
                <w:i/>
                <w:lang w:val="en-GB" w:eastAsia="zh-CN"/>
              </w:rPr>
            </w:pPr>
            <w:r w:rsidRPr="00867590">
              <w:rPr>
                <w:b/>
                <w:i/>
                <w:lang w:val="en-GB" w:eastAsia="en-GB"/>
              </w:rPr>
              <w:t>benefitsFromInterruption</w:t>
            </w:r>
          </w:p>
          <w:p w:rsidRPr="00867590" w:rsidR="009722D5" w:rsidP="005411BB" w:rsidRDefault="009722D5" w14:paraId="61DCB943" w14:textId="77777777">
            <w:pPr>
              <w:pStyle w:val="TAL"/>
              <w:rPr>
                <w:b/>
                <w:bCs/>
                <w:i/>
                <w:noProof/>
                <w:lang w:val="en-GB" w:eastAsia="en-GB"/>
              </w:rPr>
            </w:pPr>
            <w:r w:rsidRPr="00867590">
              <w:rPr>
                <w:lang w:val="en-GB" w:eastAsia="en-GB"/>
              </w:rPr>
              <w:t xml:space="preserve">Indicates whether the UE power consumption would benefit from being allowed to cause interruptions to serving cells when performing measurements of deactivated SCell carriers for </w:t>
            </w:r>
            <w:r w:rsidRPr="00867590">
              <w:rPr>
                <w:i/>
                <w:lang w:val="en-GB" w:eastAsia="en-GB"/>
              </w:rPr>
              <w:t>measCycleSCell</w:t>
            </w:r>
            <w:r w:rsidRPr="00867590">
              <w:rPr>
                <w:lang w:val="en-GB" w:eastAsia="en-GB"/>
              </w:rPr>
              <w:t xml:space="preserve"> of less than 640ms, as specified in TS 36.133 [16].</w:t>
            </w:r>
          </w:p>
        </w:tc>
        <w:tc>
          <w:tcPr>
            <w:tcW w:w="861" w:type="dxa"/>
            <w:gridSpan w:val="2"/>
          </w:tcPr>
          <w:p w:rsidRPr="00867590" w:rsidR="009722D5" w:rsidP="005411BB" w:rsidRDefault="009722D5" w14:paraId="6BBC314E" w14:textId="77777777">
            <w:pPr>
              <w:pStyle w:val="TAL"/>
              <w:jc w:val="center"/>
              <w:rPr>
                <w:bCs/>
                <w:noProof/>
                <w:lang w:val="en-GB" w:eastAsia="en-GB"/>
              </w:rPr>
            </w:pPr>
            <w:r w:rsidRPr="00867590">
              <w:rPr>
                <w:bCs/>
                <w:noProof/>
                <w:lang w:val="en-GB" w:eastAsia="en-GB"/>
              </w:rPr>
              <w:t>No</w:t>
            </w:r>
          </w:p>
        </w:tc>
      </w:tr>
      <w:tr w:rsidRPr="00867590" w:rsidR="009722D5" w:rsidTr="000C4A3F" w14:paraId="18E1348B" w14:textId="77777777">
        <w:trPr>
          <w:cantSplit/>
        </w:trPr>
        <w:tc>
          <w:tcPr>
            <w:tcW w:w="7786" w:type="dxa"/>
            <w:gridSpan w:val="2"/>
          </w:tcPr>
          <w:p w:rsidRPr="00867590" w:rsidR="009722D5" w:rsidP="005411BB" w:rsidRDefault="009722D5" w14:paraId="2EFE78C9" w14:textId="77777777">
            <w:pPr>
              <w:pStyle w:val="TAL"/>
              <w:rPr>
                <w:b/>
                <w:i/>
                <w:lang w:val="en-GB" w:eastAsia="ja-JP"/>
              </w:rPr>
            </w:pPr>
            <w:r w:rsidRPr="00867590">
              <w:rPr>
                <w:b/>
                <w:i/>
                <w:lang w:val="en-GB" w:eastAsia="ja-JP"/>
              </w:rPr>
              <w:t>bwPrefInd</w:t>
            </w:r>
          </w:p>
          <w:p w:rsidRPr="00867590" w:rsidR="009722D5" w:rsidP="005411BB" w:rsidRDefault="009722D5" w14:paraId="736C8AC9" w14:textId="77777777">
            <w:pPr>
              <w:pStyle w:val="TAL"/>
              <w:rPr>
                <w:lang w:val="en-GB" w:eastAsia="en-GB"/>
              </w:rPr>
            </w:pPr>
            <w:r w:rsidRPr="00867590">
              <w:rPr>
                <w:lang w:val="en-GB" w:eastAsia="en-GB"/>
              </w:rPr>
              <w:t>Indicates whether the UE supports maximum PDSCH/PUSCH bandwidth preference indication.</w:t>
            </w:r>
          </w:p>
        </w:tc>
        <w:tc>
          <w:tcPr>
            <w:tcW w:w="861" w:type="dxa"/>
            <w:gridSpan w:val="2"/>
          </w:tcPr>
          <w:p w:rsidRPr="00867590" w:rsidR="009722D5" w:rsidP="005411BB" w:rsidRDefault="009722D5" w14:paraId="26154412" w14:textId="77777777">
            <w:pPr>
              <w:pStyle w:val="TAL"/>
              <w:jc w:val="center"/>
              <w:rPr>
                <w:bCs/>
                <w:noProof/>
                <w:lang w:val="en-GB" w:eastAsia="en-GB"/>
              </w:rPr>
            </w:pPr>
            <w:r w:rsidRPr="00867590">
              <w:rPr>
                <w:bCs/>
                <w:noProof/>
                <w:lang w:val="en-GB" w:eastAsia="en-GB"/>
              </w:rPr>
              <w:t>-</w:t>
            </w:r>
          </w:p>
        </w:tc>
      </w:tr>
      <w:tr w:rsidRPr="00867590" w:rsidR="000317AB" w:rsidTr="000C4A3F" w14:paraId="04FC7F97" w14:textId="77777777">
        <w:trPr>
          <w:cantSplit/>
        </w:trPr>
        <w:tc>
          <w:tcPr>
            <w:tcW w:w="7786" w:type="dxa"/>
            <w:gridSpan w:val="2"/>
          </w:tcPr>
          <w:p w:rsidRPr="00867590" w:rsidR="000317AB" w:rsidP="004D32C3" w:rsidRDefault="000317AB" w14:paraId="12A96F59" w14:textId="77777777">
            <w:pPr>
              <w:pStyle w:val="TAL"/>
              <w:rPr>
                <w:b/>
                <w:bCs/>
                <w:i/>
                <w:noProof/>
                <w:lang w:val="en-GB" w:eastAsia="en-GB"/>
              </w:rPr>
            </w:pPr>
            <w:r w:rsidRPr="00867590">
              <w:rPr>
                <w:b/>
                <w:bCs/>
                <w:i/>
                <w:noProof/>
                <w:lang w:val="en-GB" w:eastAsia="en-GB"/>
              </w:rPr>
              <w:t>ca-BandwidthClass</w:t>
            </w:r>
          </w:p>
          <w:p w:rsidRPr="00867590" w:rsidR="000317AB" w:rsidP="004D32C3" w:rsidRDefault="000317AB" w14:paraId="09215B50" w14:textId="77777777">
            <w:pPr>
              <w:pStyle w:val="TAL"/>
              <w:rPr>
                <w:iCs/>
                <w:noProof/>
                <w:kern w:val="2"/>
                <w:lang w:val="en-GB" w:eastAsia="zh-CN"/>
              </w:rPr>
            </w:pPr>
            <w:r w:rsidRPr="00867590">
              <w:rPr>
                <w:iCs/>
                <w:noProof/>
                <w:lang w:val="en-GB" w:eastAsia="en-GB"/>
              </w:rPr>
              <w:t>The CA bandwidth class supported by the UE as defined in TS 36.101 [42</w:t>
            </w:r>
            <w:r w:rsidRPr="00867590" w:rsidR="00AA50AB">
              <w:rPr>
                <w:iCs/>
                <w:noProof/>
                <w:lang w:val="en-GB" w:eastAsia="en-GB"/>
              </w:rPr>
              <w:t>]</w:t>
            </w:r>
            <w:r w:rsidRPr="00867590">
              <w:rPr>
                <w:iCs/>
                <w:noProof/>
                <w:lang w:val="en-GB" w:eastAsia="en-GB"/>
              </w:rPr>
              <w:t>, Table 5.6A-1.</w:t>
            </w:r>
          </w:p>
          <w:p w:rsidRPr="00867590" w:rsidR="000317AB" w:rsidP="004D32C3" w:rsidRDefault="000317AB" w14:paraId="5FB8C575" w14:textId="77777777">
            <w:pPr>
              <w:pStyle w:val="TAL"/>
              <w:rPr>
                <w:b/>
                <w:bCs/>
                <w:i/>
                <w:noProof/>
                <w:lang w:val="en-GB" w:eastAsia="en-GB"/>
              </w:rPr>
            </w:pPr>
            <w:r w:rsidRPr="0086759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Pr="00867590" w:rsidR="000317AB" w:rsidP="004D32C3" w:rsidRDefault="000317AB" w14:paraId="4E7BF896" w14:textId="77777777">
            <w:pPr>
              <w:pStyle w:val="TAL"/>
              <w:jc w:val="center"/>
              <w:rPr>
                <w:bCs/>
                <w:noProof/>
                <w:lang w:val="en-GB" w:eastAsia="en-GB"/>
              </w:rPr>
            </w:pPr>
            <w:r w:rsidRPr="00867590">
              <w:rPr>
                <w:bCs/>
                <w:noProof/>
                <w:lang w:val="en-GB" w:eastAsia="en-GB"/>
              </w:rPr>
              <w:t>-</w:t>
            </w:r>
          </w:p>
        </w:tc>
      </w:tr>
      <w:tr w:rsidRPr="00867590" w:rsidR="00DA01A8" w:rsidTr="000C4A3F" w14:paraId="169728ED" w14:textId="77777777">
        <w:trPr>
          <w:cantSplit/>
        </w:trPr>
        <w:tc>
          <w:tcPr>
            <w:tcW w:w="7806" w:type="dxa"/>
            <w:gridSpan w:val="3"/>
            <w:tcBorders>
              <w:bottom w:val="single" w:color="808080" w:sz="4" w:space="0"/>
            </w:tcBorders>
          </w:tcPr>
          <w:p w:rsidRPr="00867590" w:rsidR="00DA01A8" w:rsidP="00076890" w:rsidRDefault="00DA01A8" w14:paraId="65B78950" w14:textId="77777777">
            <w:pPr>
              <w:pStyle w:val="TAL"/>
              <w:rPr>
                <w:b/>
                <w:bCs/>
                <w:i/>
                <w:noProof/>
                <w:lang w:val="en-GB" w:eastAsia="en-GB"/>
              </w:rPr>
            </w:pPr>
            <w:r w:rsidRPr="00867590">
              <w:rPr>
                <w:b/>
                <w:bCs/>
                <w:i/>
                <w:noProof/>
                <w:lang w:val="en-GB" w:eastAsia="en-GB"/>
              </w:rPr>
              <w:t>ca-IdleModeMeasurements</w:t>
            </w:r>
          </w:p>
          <w:p w:rsidRPr="00867590" w:rsidR="00DA01A8" w:rsidP="00076890" w:rsidRDefault="00DA01A8" w14:paraId="4D1BAA83" w14:textId="77777777">
            <w:pPr>
              <w:pStyle w:val="TAL"/>
              <w:rPr>
                <w:bCs/>
                <w:noProof/>
                <w:lang w:val="en-GB" w:eastAsia="en-GB"/>
              </w:rPr>
            </w:pPr>
            <w:r w:rsidRPr="00867590">
              <w:rPr>
                <w:bCs/>
                <w:noProof/>
                <w:lang w:val="en-GB" w:eastAsia="en-GB"/>
              </w:rPr>
              <w:t>Indicates whether UE supports reporting measurements performed during RRC_IDLE.</w:t>
            </w:r>
          </w:p>
        </w:tc>
        <w:tc>
          <w:tcPr>
            <w:tcW w:w="841" w:type="dxa"/>
            <w:tcBorders>
              <w:bottom w:val="single" w:color="808080" w:sz="4" w:space="0"/>
            </w:tcBorders>
          </w:tcPr>
          <w:p w:rsidRPr="00867590" w:rsidR="00DA01A8" w:rsidP="00076890" w:rsidRDefault="00DA01A8" w14:paraId="3969455F" w14:textId="77777777">
            <w:pPr>
              <w:pStyle w:val="TAL"/>
              <w:jc w:val="center"/>
              <w:rPr>
                <w:bCs/>
                <w:noProof/>
                <w:lang w:val="en-GB" w:eastAsia="en-GB"/>
              </w:rPr>
            </w:pPr>
            <w:r w:rsidRPr="00867590">
              <w:rPr>
                <w:bCs/>
                <w:noProof/>
                <w:lang w:val="en-GB" w:eastAsia="en-GB"/>
              </w:rPr>
              <w:t>-</w:t>
            </w:r>
          </w:p>
        </w:tc>
      </w:tr>
      <w:tr w:rsidRPr="00867590" w:rsidR="00DA01A8" w:rsidTr="000C4A3F" w14:paraId="76024FEC" w14:textId="77777777">
        <w:trPr>
          <w:cantSplit/>
        </w:trPr>
        <w:tc>
          <w:tcPr>
            <w:tcW w:w="7806" w:type="dxa"/>
            <w:gridSpan w:val="3"/>
            <w:tcBorders>
              <w:bottom w:val="single" w:color="808080" w:sz="4" w:space="0"/>
            </w:tcBorders>
          </w:tcPr>
          <w:p w:rsidRPr="00867590" w:rsidR="00DA01A8" w:rsidP="00076890" w:rsidRDefault="00DA01A8" w14:paraId="4009D6A7" w14:textId="77777777">
            <w:pPr>
              <w:pStyle w:val="TAL"/>
              <w:rPr>
                <w:b/>
                <w:bCs/>
                <w:i/>
                <w:noProof/>
                <w:lang w:val="en-GB" w:eastAsia="en-GB"/>
              </w:rPr>
            </w:pPr>
            <w:r w:rsidRPr="00867590">
              <w:rPr>
                <w:b/>
                <w:bCs/>
                <w:i/>
                <w:noProof/>
                <w:lang w:val="en-GB" w:eastAsia="en-GB"/>
              </w:rPr>
              <w:t>ca-IdleModeValidityArea</w:t>
            </w:r>
          </w:p>
          <w:p w:rsidRPr="00867590" w:rsidR="00DA01A8" w:rsidP="00076890" w:rsidRDefault="00DA01A8" w14:paraId="547C943E" w14:textId="77777777">
            <w:pPr>
              <w:pStyle w:val="TAL"/>
              <w:rPr>
                <w:bCs/>
                <w:noProof/>
                <w:lang w:val="en-GB" w:eastAsia="en-GB"/>
              </w:rPr>
            </w:pPr>
            <w:r w:rsidRPr="00867590">
              <w:rPr>
                <w:bCs/>
                <w:noProof/>
                <w:lang w:val="en-GB" w:eastAsia="en-GB"/>
              </w:rPr>
              <w:t>Indicates whether UE supports validity area for IDLE measurements during RRC_IDLE.</w:t>
            </w:r>
          </w:p>
        </w:tc>
        <w:tc>
          <w:tcPr>
            <w:tcW w:w="841" w:type="dxa"/>
            <w:tcBorders>
              <w:bottom w:val="single" w:color="808080" w:sz="4" w:space="0"/>
            </w:tcBorders>
          </w:tcPr>
          <w:p w:rsidRPr="00867590" w:rsidR="00DA01A8" w:rsidP="00076890" w:rsidRDefault="00DA01A8" w14:paraId="4A4FE49E" w14:textId="77777777">
            <w:pPr>
              <w:pStyle w:val="TAL"/>
              <w:jc w:val="center"/>
              <w:rPr>
                <w:bCs/>
                <w:noProof/>
                <w:lang w:val="en-GB" w:eastAsia="en-GB"/>
              </w:rPr>
            </w:pPr>
            <w:r w:rsidRPr="00867590">
              <w:rPr>
                <w:bCs/>
                <w:noProof/>
                <w:lang w:val="en-GB" w:eastAsia="en-GB"/>
              </w:rPr>
              <w:t>-</w:t>
            </w:r>
          </w:p>
        </w:tc>
      </w:tr>
      <w:tr w:rsidRPr="00867590" w:rsidR="000339D6" w:rsidTr="000C4A3F" w14:paraId="2E7DB7D2" w14:textId="77777777">
        <w:trPr>
          <w:cantSplit/>
        </w:trPr>
        <w:tc>
          <w:tcPr>
            <w:tcW w:w="7786" w:type="dxa"/>
            <w:gridSpan w:val="2"/>
          </w:tcPr>
          <w:p w:rsidRPr="00867590" w:rsidR="000339D6" w:rsidP="00B948E8" w:rsidRDefault="000339D6" w14:paraId="51C0F85C" w14:textId="77777777">
            <w:pPr>
              <w:pStyle w:val="TAL"/>
              <w:rPr>
                <w:b/>
                <w:bCs/>
                <w:i/>
                <w:noProof/>
                <w:lang w:val="en-GB" w:eastAsia="en-GB"/>
              </w:rPr>
            </w:pPr>
            <w:r w:rsidRPr="00867590">
              <w:rPr>
                <w:b/>
                <w:bCs/>
                <w:i/>
                <w:noProof/>
                <w:lang w:val="en-GB" w:eastAsia="en-GB"/>
              </w:rPr>
              <w:t>cch-IM-RefRecTypeA-OneRX-Port</w:t>
            </w:r>
          </w:p>
          <w:p w:rsidRPr="00867590" w:rsidR="000339D6" w:rsidP="00B948E8" w:rsidRDefault="000339D6" w14:paraId="7304C35A" w14:textId="77777777">
            <w:pPr>
              <w:pStyle w:val="TAL"/>
              <w:rPr>
                <w:b/>
                <w:bCs/>
                <w:i/>
                <w:noProof/>
                <w:lang w:val="en-GB" w:eastAsia="en-GB"/>
              </w:rPr>
            </w:pPr>
            <w:r w:rsidRPr="00867590">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TS 36.101 [6]).</w:t>
            </w:r>
          </w:p>
        </w:tc>
        <w:tc>
          <w:tcPr>
            <w:tcW w:w="861" w:type="dxa"/>
            <w:gridSpan w:val="2"/>
          </w:tcPr>
          <w:p w:rsidRPr="00867590" w:rsidR="000339D6" w:rsidP="00B948E8" w:rsidRDefault="000339D6" w14:paraId="18C73D0C" w14:textId="77777777">
            <w:pPr>
              <w:pStyle w:val="TAL"/>
              <w:jc w:val="center"/>
              <w:rPr>
                <w:bCs/>
                <w:noProof/>
                <w:lang w:val="en-GB" w:eastAsia="en-GB"/>
              </w:rPr>
            </w:pPr>
            <w:r w:rsidRPr="00867590">
              <w:rPr>
                <w:bCs/>
                <w:noProof/>
                <w:lang w:val="en-GB" w:eastAsia="zh-CN"/>
              </w:rPr>
              <w:t>-</w:t>
            </w:r>
          </w:p>
        </w:tc>
      </w:tr>
      <w:tr w:rsidRPr="00867590" w:rsidR="000317AB" w:rsidTr="000C4A3F" w14:paraId="36AA8409" w14:textId="77777777">
        <w:trPr>
          <w:cantSplit/>
        </w:trPr>
        <w:tc>
          <w:tcPr>
            <w:tcW w:w="7786" w:type="dxa"/>
            <w:gridSpan w:val="2"/>
          </w:tcPr>
          <w:p w:rsidRPr="00867590" w:rsidR="000317AB" w:rsidP="004D32C3" w:rsidRDefault="000317AB" w14:paraId="2801D18D" w14:textId="77777777">
            <w:pPr>
              <w:pStyle w:val="TAL"/>
              <w:rPr>
                <w:b/>
                <w:bCs/>
                <w:i/>
                <w:noProof/>
                <w:lang w:val="en-GB" w:eastAsia="en-GB"/>
              </w:rPr>
            </w:pPr>
            <w:r w:rsidRPr="00867590">
              <w:rPr>
                <w:b/>
                <w:bCs/>
                <w:i/>
                <w:noProof/>
                <w:lang w:val="en-GB" w:eastAsia="en-GB"/>
              </w:rPr>
              <w:t>cch-InterfMitigation-RefRecTypeA, cch-InterfMitigation-RefRecTypeB, cch-InterfMitigation-MaxNumCCs</w:t>
            </w:r>
          </w:p>
          <w:p w:rsidRPr="00867590" w:rsidR="000317AB" w:rsidP="004D32C3" w:rsidRDefault="000317AB" w14:paraId="68D0D507" w14:textId="77777777">
            <w:pPr>
              <w:pStyle w:val="TAL"/>
              <w:rPr>
                <w:rFonts w:cs="Arial"/>
                <w:bCs/>
                <w:noProof/>
                <w:szCs w:val="18"/>
                <w:lang w:val="en-GB" w:eastAsia="en-GB"/>
              </w:rPr>
            </w:pPr>
            <w:r w:rsidRPr="00867590">
              <w:rPr>
                <w:rFonts w:cs="Arial"/>
                <w:bCs/>
                <w:noProof/>
                <w:szCs w:val="18"/>
                <w:lang w:val="en-GB" w:eastAsia="en-GB"/>
              </w:rPr>
              <w:t xml:space="preserve">The field </w:t>
            </w:r>
            <w:r w:rsidRPr="00867590">
              <w:rPr>
                <w:rFonts w:cs="Arial"/>
                <w:bCs/>
                <w:i/>
                <w:noProof/>
                <w:szCs w:val="18"/>
                <w:lang w:val="en-GB" w:eastAsia="en-GB"/>
              </w:rPr>
              <w:t>cch-InterfMitigation-RefRecTypeA</w:t>
            </w:r>
            <w:r w:rsidRPr="00867590">
              <w:rPr>
                <w:rFonts w:cs="Arial"/>
                <w:bCs/>
                <w:noProof/>
                <w:szCs w:val="18"/>
                <w:lang w:val="en-GB" w:eastAsia="en-GB"/>
              </w:rPr>
              <w:t xml:space="preserve"> defines whether the UE supports Type A downlink control channel interference mitigation (CCH-IM) receiver </w:t>
            </w:r>
            <w:r w:rsidRPr="00867590" w:rsidR="00497FBE">
              <w:rPr>
                <w:rFonts w:cs="Arial"/>
                <w:bCs/>
                <w:noProof/>
                <w:szCs w:val="18"/>
                <w:lang w:val="en-GB" w:eastAsia="en-GB"/>
              </w:rPr>
              <w:t>"</w:t>
            </w:r>
            <w:r w:rsidRPr="00867590">
              <w:rPr>
                <w:rFonts w:cs="Arial"/>
                <w:bCs/>
                <w:noProof/>
                <w:szCs w:val="18"/>
                <w:lang w:val="en-GB" w:eastAsia="en-GB"/>
              </w:rPr>
              <w:t>LMMSE-IRC + CRS-IC</w:t>
            </w:r>
            <w:r w:rsidRPr="00867590" w:rsidR="00497FBE">
              <w:rPr>
                <w:rFonts w:cs="Arial"/>
                <w:bCs/>
                <w:noProof/>
                <w:szCs w:val="18"/>
                <w:lang w:val="en-GB" w:eastAsia="en-GB"/>
              </w:rPr>
              <w:t>"</w:t>
            </w:r>
            <w:r w:rsidRPr="00867590">
              <w:rPr>
                <w:rFonts w:cs="Arial"/>
                <w:bCs/>
                <w:noProof/>
                <w:szCs w:val="18"/>
                <w:lang w:val="en-GB" w:eastAsia="en-GB"/>
              </w:rPr>
              <w:t xml:space="preserve">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the TS 36.101 [6]). The field </w:t>
            </w:r>
            <w:r w:rsidRPr="00867590">
              <w:rPr>
                <w:rFonts w:cs="Arial"/>
                <w:bCs/>
                <w:i/>
                <w:noProof/>
                <w:szCs w:val="18"/>
                <w:lang w:val="en-GB" w:eastAsia="en-GB"/>
              </w:rPr>
              <w:t>cch-InterfMitigation-RefRecTypeB</w:t>
            </w:r>
            <w:r w:rsidRPr="00867590">
              <w:rPr>
                <w:rFonts w:cs="Arial"/>
                <w:bCs/>
                <w:noProof/>
                <w:szCs w:val="18"/>
                <w:lang w:val="en-GB" w:eastAsia="en-GB"/>
              </w:rPr>
              <w:t xml:space="preserve"> defines whether the UE supports Type B downlink CCH-IM receiver </w:t>
            </w:r>
            <w:r w:rsidRPr="00867590" w:rsidR="00497FBE">
              <w:rPr>
                <w:rFonts w:cs="Arial"/>
                <w:bCs/>
                <w:noProof/>
                <w:szCs w:val="18"/>
                <w:lang w:val="en-GB" w:eastAsia="en-GB"/>
              </w:rPr>
              <w:t>"</w:t>
            </w:r>
            <w:r w:rsidRPr="00867590">
              <w:rPr>
                <w:rFonts w:cs="Arial"/>
                <w:bCs/>
                <w:noProof/>
                <w:szCs w:val="18"/>
                <w:lang w:val="en-GB" w:eastAsia="en-GB"/>
              </w:rPr>
              <w:t>E-LMMSE-IRC + CRS-IC</w:t>
            </w:r>
            <w:r w:rsidRPr="00867590" w:rsidR="00497FBE">
              <w:rPr>
                <w:rFonts w:cs="Arial"/>
                <w:bCs/>
                <w:noProof/>
                <w:szCs w:val="18"/>
                <w:lang w:val="en-GB" w:eastAsia="en-GB"/>
              </w:rPr>
              <w:t>"</w:t>
            </w:r>
            <w:r w:rsidRPr="00867590">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867590">
              <w:rPr>
                <w:rFonts w:cs="Arial"/>
                <w:i/>
                <w:szCs w:val="18"/>
                <w:lang w:val="en-GB" w:eastAsia="ja-JP"/>
              </w:rPr>
              <w:t>cch-InterfMitigation-RefRecTypeB-r13</w:t>
            </w:r>
            <w:r w:rsidRPr="00867590">
              <w:rPr>
                <w:rFonts w:cs="Arial"/>
                <w:bCs/>
                <w:noProof/>
                <w:szCs w:val="18"/>
                <w:lang w:val="en-GB" w:eastAsia="en-GB"/>
              </w:rPr>
              <w:t xml:space="preserve"> shall also support the capability defined by </w:t>
            </w:r>
            <w:r w:rsidRPr="00867590">
              <w:rPr>
                <w:rFonts w:cs="Arial"/>
                <w:i/>
                <w:szCs w:val="18"/>
                <w:lang w:val="en-GB" w:eastAsia="ja-JP"/>
              </w:rPr>
              <w:t>cch-InterfMitigation-RefRecTypeA-r13</w:t>
            </w:r>
            <w:r w:rsidRPr="00867590">
              <w:rPr>
                <w:rFonts w:cs="Arial"/>
                <w:bCs/>
                <w:noProof/>
                <w:szCs w:val="18"/>
                <w:lang w:val="en-GB" w:eastAsia="en-GB"/>
              </w:rPr>
              <w:t>.</w:t>
            </w:r>
          </w:p>
          <w:p w:rsidRPr="00867590" w:rsidR="000317AB" w:rsidP="004D32C3" w:rsidRDefault="000317AB" w14:paraId="2E896056" w14:textId="77777777">
            <w:pPr>
              <w:pStyle w:val="TAL"/>
              <w:rPr>
                <w:bCs/>
                <w:noProof/>
                <w:lang w:val="en-GB" w:eastAsia="en-GB"/>
              </w:rPr>
            </w:pPr>
          </w:p>
          <w:p w:rsidRPr="00867590" w:rsidR="000317AB" w:rsidP="004D32C3" w:rsidRDefault="000317AB" w14:paraId="67418135" w14:textId="77777777">
            <w:pPr>
              <w:pStyle w:val="TAL"/>
              <w:rPr>
                <w:b/>
                <w:bCs/>
                <w:i/>
                <w:noProof/>
                <w:lang w:val="en-GB" w:eastAsia="en-GB"/>
              </w:rPr>
            </w:pPr>
            <w:r w:rsidRPr="00867590">
              <w:rPr>
                <w:bCs/>
                <w:noProof/>
                <w:lang w:val="en-GB" w:eastAsia="en-GB"/>
              </w:rPr>
              <w:t xml:space="preserve">If the UE sets one or more of the fields </w:t>
            </w:r>
            <w:r w:rsidRPr="00867590">
              <w:rPr>
                <w:bCs/>
                <w:i/>
                <w:noProof/>
                <w:lang w:val="en-GB" w:eastAsia="en-GB"/>
              </w:rPr>
              <w:t xml:space="preserve">cch-InterfMitigation-RefRecTypeA </w:t>
            </w:r>
            <w:r w:rsidRPr="00867590">
              <w:rPr>
                <w:bCs/>
                <w:noProof/>
                <w:lang w:val="en-GB" w:eastAsia="en-GB"/>
              </w:rPr>
              <w:t>and</w:t>
            </w:r>
            <w:r w:rsidRPr="00867590">
              <w:rPr>
                <w:bCs/>
                <w:i/>
                <w:noProof/>
                <w:lang w:val="en-GB" w:eastAsia="en-GB"/>
              </w:rPr>
              <w:t xml:space="preserve"> cch-InterfMitigation-RefRecTypeB</w:t>
            </w:r>
            <w:r w:rsidRPr="00867590">
              <w:rPr>
                <w:bCs/>
                <w:noProof/>
                <w:lang w:val="en-GB" w:eastAsia="en-GB"/>
              </w:rPr>
              <w:t xml:space="preserve"> to </w:t>
            </w:r>
            <w:r w:rsidRPr="00867590" w:rsidR="00497FBE">
              <w:rPr>
                <w:bCs/>
                <w:noProof/>
                <w:lang w:val="en-GB" w:eastAsia="en-GB"/>
              </w:rPr>
              <w:t>"</w:t>
            </w:r>
            <w:r w:rsidRPr="00867590">
              <w:rPr>
                <w:bCs/>
                <w:noProof/>
                <w:lang w:val="en-GB" w:eastAsia="en-GB"/>
              </w:rPr>
              <w:t>supported</w:t>
            </w:r>
            <w:r w:rsidRPr="00867590" w:rsidR="00497FBE">
              <w:rPr>
                <w:bCs/>
                <w:noProof/>
                <w:lang w:val="en-GB" w:eastAsia="en-GB"/>
              </w:rPr>
              <w:t>"</w:t>
            </w:r>
            <w:r w:rsidRPr="00867590">
              <w:rPr>
                <w:bCs/>
                <w:noProof/>
                <w:lang w:val="en-GB" w:eastAsia="en-GB"/>
              </w:rPr>
              <w:t xml:space="preserve">, the UE shall include the parameter </w:t>
            </w:r>
            <w:r w:rsidRPr="00867590">
              <w:rPr>
                <w:bCs/>
                <w:i/>
                <w:noProof/>
                <w:lang w:val="en-GB" w:eastAsia="en-GB"/>
              </w:rPr>
              <w:t>cch-InterfMitigation-MaxNumCCs</w:t>
            </w:r>
            <w:r w:rsidRPr="00867590">
              <w:rPr>
                <w:bCs/>
                <w:noProof/>
                <w:lang w:val="en-GB" w:eastAsia="en-GB"/>
              </w:rPr>
              <w:t xml:space="preserve"> to indicate that the UE supports CCH-IM on at least one arbitrary downlink CC for up to </w:t>
            </w:r>
            <w:r w:rsidRPr="00867590">
              <w:rPr>
                <w:bCs/>
                <w:i/>
                <w:noProof/>
                <w:lang w:val="en-GB" w:eastAsia="en-GB"/>
              </w:rPr>
              <w:t xml:space="preserve">cch-InterfMitigation-MaxNumCCs </w:t>
            </w:r>
            <w:r w:rsidRPr="00867590">
              <w:rPr>
                <w:bCs/>
                <w:noProof/>
                <w:lang w:val="en-GB" w:eastAsia="en-GB"/>
              </w:rPr>
              <w:t xml:space="preserve">downlink CC CA configuration. The UE shall not include the parameter </w:t>
            </w:r>
            <w:r w:rsidRPr="00867590">
              <w:rPr>
                <w:bCs/>
                <w:i/>
                <w:noProof/>
                <w:lang w:val="en-GB" w:eastAsia="en-GB"/>
              </w:rPr>
              <w:t>cch-InterfMitigation-MaxNumCCs</w:t>
            </w:r>
            <w:r w:rsidRPr="00867590">
              <w:rPr>
                <w:bCs/>
                <w:noProof/>
                <w:lang w:val="en-GB" w:eastAsia="en-GB"/>
              </w:rPr>
              <w:t xml:space="preserve"> if neither </w:t>
            </w:r>
            <w:r w:rsidRPr="00867590">
              <w:rPr>
                <w:bCs/>
                <w:i/>
                <w:noProof/>
                <w:lang w:val="en-GB" w:eastAsia="en-GB"/>
              </w:rPr>
              <w:t xml:space="preserve">cch-InterfMitigation-RefRecTypeA </w:t>
            </w:r>
            <w:r w:rsidRPr="00867590">
              <w:rPr>
                <w:bCs/>
                <w:noProof/>
                <w:lang w:val="en-GB" w:eastAsia="en-GB"/>
              </w:rPr>
              <w:t>nor</w:t>
            </w:r>
            <w:r w:rsidRPr="00867590">
              <w:rPr>
                <w:bCs/>
                <w:i/>
                <w:noProof/>
                <w:lang w:val="en-GB" w:eastAsia="en-GB"/>
              </w:rPr>
              <w:t xml:space="preserve"> cch-InterfMitigation-RefRecTypeB</w:t>
            </w:r>
            <w:r w:rsidRPr="00867590">
              <w:rPr>
                <w:bCs/>
                <w:noProof/>
                <w:lang w:val="en-GB" w:eastAsia="en-GB"/>
              </w:rPr>
              <w:t xml:space="preserve"> is present. The UE may not perform CCH-IM on more than 1 DL CCs. For example, the UE sets </w:t>
            </w:r>
            <w:r w:rsidRPr="00867590" w:rsidR="00497FBE">
              <w:rPr>
                <w:bCs/>
                <w:noProof/>
                <w:lang w:val="en-GB" w:eastAsia="en-GB"/>
              </w:rPr>
              <w:t>"</w:t>
            </w:r>
            <w:r w:rsidRPr="00867590">
              <w:rPr>
                <w:bCs/>
                <w:i/>
                <w:noProof/>
                <w:lang w:val="en-GB" w:eastAsia="en-GB"/>
              </w:rPr>
              <w:t xml:space="preserve">cch-InterfMitigation-MaxNumCCs </w:t>
            </w:r>
            <w:r w:rsidRPr="00867590">
              <w:rPr>
                <w:bCs/>
                <w:noProof/>
                <w:lang w:val="en-GB" w:eastAsia="en-GB"/>
              </w:rPr>
              <w:t>= 3</w:t>
            </w:r>
            <w:r w:rsidRPr="00867590" w:rsidR="00497FBE">
              <w:rPr>
                <w:bCs/>
                <w:noProof/>
                <w:lang w:val="en-GB" w:eastAsia="en-GB"/>
              </w:rPr>
              <w:t>"</w:t>
            </w:r>
            <w:r w:rsidRPr="00867590">
              <w:rPr>
                <w:bCs/>
                <w:i/>
                <w:noProof/>
                <w:lang w:val="en-GB" w:eastAsia="en-GB"/>
              </w:rPr>
              <w:t xml:space="preserve"> </w:t>
            </w:r>
            <w:r w:rsidRPr="00867590">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Pr="00867590" w:rsidR="000317AB" w:rsidP="004D32C3" w:rsidRDefault="000317AB" w14:paraId="5706B069" w14:textId="77777777">
            <w:pPr>
              <w:pStyle w:val="TAL"/>
              <w:jc w:val="center"/>
              <w:rPr>
                <w:bCs/>
                <w:noProof/>
                <w:lang w:val="en-GB" w:eastAsia="en-GB"/>
              </w:rPr>
            </w:pPr>
            <w:r w:rsidRPr="00867590">
              <w:rPr>
                <w:bCs/>
                <w:noProof/>
                <w:lang w:val="en-GB" w:eastAsia="zh-CN"/>
              </w:rPr>
              <w:t>-</w:t>
            </w:r>
          </w:p>
        </w:tc>
      </w:tr>
      <w:tr w:rsidRPr="00867590" w:rsidR="000317AB" w:rsidTr="000C4A3F" w14:paraId="0E9E35D7" w14:textId="77777777">
        <w:trPr>
          <w:cantSplit/>
        </w:trPr>
        <w:tc>
          <w:tcPr>
            <w:tcW w:w="7786" w:type="dxa"/>
            <w:gridSpan w:val="2"/>
          </w:tcPr>
          <w:p w:rsidRPr="00867590" w:rsidR="000317AB" w:rsidP="004D32C3" w:rsidRDefault="000317AB" w14:paraId="46982995" w14:textId="77777777">
            <w:pPr>
              <w:pStyle w:val="TAL"/>
              <w:rPr>
                <w:b/>
                <w:bCs/>
                <w:i/>
                <w:noProof/>
                <w:lang w:val="en-GB" w:eastAsia="en-GB"/>
              </w:rPr>
            </w:pPr>
            <w:r w:rsidRPr="00867590">
              <w:rPr>
                <w:b/>
                <w:bCs/>
                <w:i/>
                <w:noProof/>
                <w:lang w:val="en-GB" w:eastAsia="en-GB"/>
              </w:rPr>
              <w:t>cdma2000-NW-Sharing</w:t>
            </w:r>
          </w:p>
          <w:p w:rsidRPr="00867590" w:rsidR="000317AB" w:rsidP="004D32C3" w:rsidRDefault="000317AB" w14:paraId="56800A93" w14:textId="77777777">
            <w:pPr>
              <w:pStyle w:val="TAL"/>
              <w:rPr>
                <w:b/>
                <w:bCs/>
                <w:i/>
                <w:noProof/>
                <w:lang w:val="en-GB" w:eastAsia="en-GB"/>
              </w:rPr>
            </w:pPr>
            <w:r w:rsidRPr="00867590">
              <w:rPr>
                <w:iCs/>
                <w:noProof/>
                <w:lang w:val="en-GB" w:eastAsia="en-GB"/>
              </w:rPr>
              <w:t>Indicates whether the UE supports network sharing for CDMA2000.</w:t>
            </w:r>
          </w:p>
        </w:tc>
        <w:tc>
          <w:tcPr>
            <w:tcW w:w="861" w:type="dxa"/>
            <w:gridSpan w:val="2"/>
          </w:tcPr>
          <w:p w:rsidRPr="00867590" w:rsidR="000317AB" w:rsidP="004D32C3" w:rsidRDefault="000317AB" w14:paraId="09229441" w14:textId="77777777">
            <w:pPr>
              <w:pStyle w:val="TAL"/>
              <w:jc w:val="center"/>
              <w:rPr>
                <w:bCs/>
                <w:noProof/>
                <w:lang w:val="en-GB" w:eastAsia="en-GB"/>
              </w:rPr>
            </w:pPr>
            <w:r w:rsidRPr="00867590">
              <w:rPr>
                <w:bCs/>
                <w:noProof/>
                <w:lang w:val="en-GB" w:eastAsia="en-GB"/>
              </w:rPr>
              <w:t>-</w:t>
            </w:r>
          </w:p>
        </w:tc>
      </w:tr>
      <w:tr w:rsidRPr="00867590" w:rsidR="009722D5" w:rsidTr="000C4A3F" w14:paraId="4F825150" w14:textId="77777777">
        <w:trPr>
          <w:cantSplit/>
        </w:trPr>
        <w:tc>
          <w:tcPr>
            <w:tcW w:w="7786" w:type="dxa"/>
            <w:gridSpan w:val="2"/>
          </w:tcPr>
          <w:p w:rsidRPr="00867590" w:rsidR="009722D5" w:rsidP="005411BB" w:rsidRDefault="009722D5" w14:paraId="668443BB" w14:textId="77777777">
            <w:pPr>
              <w:pStyle w:val="TAL"/>
              <w:rPr>
                <w:b/>
                <w:bCs/>
                <w:i/>
                <w:noProof/>
                <w:lang w:val="en-GB" w:eastAsia="en-GB"/>
              </w:rPr>
            </w:pPr>
            <w:r w:rsidRPr="00867590">
              <w:rPr>
                <w:b/>
                <w:bCs/>
                <w:i/>
                <w:noProof/>
                <w:lang w:val="en-GB" w:eastAsia="en-GB"/>
              </w:rPr>
              <w:t>ce-ClosedLoopTxAntennaSelection</w:t>
            </w:r>
          </w:p>
          <w:p w:rsidRPr="00867590" w:rsidR="009722D5" w:rsidP="005411BB" w:rsidRDefault="009722D5" w14:paraId="7B2759D6" w14:textId="77777777">
            <w:pPr>
              <w:pStyle w:val="TAL"/>
              <w:rPr>
                <w:b/>
                <w:i/>
                <w:lang w:val="en-GB" w:eastAsia="en-GB"/>
              </w:rPr>
            </w:pPr>
            <w:r w:rsidRPr="00867590">
              <w:rPr>
                <w:iCs/>
                <w:noProof/>
                <w:lang w:val="en-GB" w:eastAsia="en-GB"/>
              </w:rPr>
              <w:t xml:space="preserve">Indicates whether the UE supports </w:t>
            </w:r>
            <w:r w:rsidRPr="00867590">
              <w:rPr>
                <w:lang w:val="en-GB" w:eastAsia="ja-JP"/>
              </w:rPr>
              <w:t>UL closed-loop Tx antenna selection in CE mode A</w:t>
            </w:r>
            <w:r w:rsidRPr="00867590">
              <w:rPr>
                <w:bCs/>
                <w:noProof/>
                <w:lang w:val="en-GB" w:eastAsia="en-GB"/>
              </w:rPr>
              <w:t xml:space="preserve">, </w:t>
            </w:r>
            <w:r w:rsidRPr="00867590">
              <w:rPr>
                <w:lang w:val="en-GB" w:eastAsia="ja-JP"/>
              </w:rPr>
              <w:t>as specified in TS 36.212 [22].</w:t>
            </w:r>
          </w:p>
        </w:tc>
        <w:tc>
          <w:tcPr>
            <w:tcW w:w="861" w:type="dxa"/>
            <w:gridSpan w:val="2"/>
          </w:tcPr>
          <w:p w:rsidRPr="00867590" w:rsidR="009722D5" w:rsidP="005411BB" w:rsidRDefault="009722D5" w14:paraId="2FAE5F14" w14:textId="77777777">
            <w:pPr>
              <w:pStyle w:val="TAL"/>
              <w:jc w:val="center"/>
              <w:rPr>
                <w:bCs/>
                <w:noProof/>
                <w:lang w:val="en-GB" w:eastAsia="en-GB"/>
              </w:rPr>
            </w:pPr>
            <w:r w:rsidRPr="00867590">
              <w:rPr>
                <w:bCs/>
                <w:noProof/>
                <w:lang w:val="en-GB" w:eastAsia="en-GB"/>
              </w:rPr>
              <w:t>Yes</w:t>
            </w:r>
          </w:p>
        </w:tc>
      </w:tr>
      <w:tr w:rsidRPr="00867590" w:rsidR="00BD14E3" w:rsidTr="000C4A3F" w14:paraId="5B37389B" w14:textId="77777777">
        <w:tc>
          <w:tcPr>
            <w:tcW w:w="7786" w:type="dxa"/>
            <w:gridSpan w:val="2"/>
            <w:tcBorders>
              <w:top w:val="single" w:color="808080" w:sz="4" w:space="0"/>
              <w:left w:val="single" w:color="808080" w:sz="4" w:space="0"/>
              <w:bottom w:val="single" w:color="808080" w:sz="4" w:space="0"/>
              <w:right w:val="single" w:color="808080" w:sz="4" w:space="0"/>
            </w:tcBorders>
          </w:tcPr>
          <w:p w:rsidRPr="00867590" w:rsidR="00BD14E3" w:rsidP="005D1BAE" w:rsidRDefault="00BD14E3" w14:paraId="55765C1A" w14:textId="77777777">
            <w:pPr>
              <w:pStyle w:val="TAL"/>
              <w:rPr>
                <w:b/>
                <w:i/>
                <w:lang w:val="en-GB" w:eastAsia="zh-CN"/>
              </w:rPr>
            </w:pPr>
            <w:r w:rsidRPr="00867590">
              <w:rPr>
                <w:b/>
                <w:i/>
                <w:lang w:val="en-GB" w:eastAsia="zh-CN"/>
              </w:rPr>
              <w:t>ce-CQI-AlternativeTable</w:t>
            </w:r>
          </w:p>
          <w:p w:rsidRPr="00867590" w:rsidR="00BD14E3" w:rsidP="005D1BAE" w:rsidRDefault="00BD14E3" w14:paraId="38B83CD1" w14:textId="77777777">
            <w:pPr>
              <w:pStyle w:val="TAL"/>
              <w:rPr>
                <w:lang w:val="en-GB" w:eastAsia="zh-CN"/>
              </w:rPr>
            </w:pPr>
            <w:r w:rsidRPr="00867590">
              <w:rPr>
                <w:lang w:val="en-GB" w:eastAsia="zh-CN"/>
              </w:rPr>
              <w:t>Indicates whether the UE supports alternative CQI table</w:t>
            </w:r>
            <w:r w:rsidRPr="00867590">
              <w:rPr>
                <w:noProof/>
                <w:lang w:val="en-GB" w:eastAsia="en-GB"/>
              </w:rPr>
              <w:t xml:space="preserve"> </w:t>
            </w:r>
            <w:r w:rsidRPr="00867590">
              <w:rPr>
                <w:lang w:val="en-GB"/>
              </w:rPr>
              <w:t>in CE mode A</w:t>
            </w:r>
            <w:r w:rsidRPr="00867590">
              <w:rPr>
                <w:noProof/>
                <w:lang w:val="en-GB" w:eastAsia="en-GB"/>
              </w:rPr>
              <w:t>. See TS 36.213 [22].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BD14E3" w:rsidP="005D1BAE" w:rsidRDefault="00BD14E3" w14:paraId="0F0202EF" w14:textId="77777777">
            <w:pPr>
              <w:pStyle w:val="TAL"/>
              <w:jc w:val="center"/>
              <w:rPr>
                <w:bCs/>
                <w:noProof/>
                <w:lang w:val="en-GB" w:eastAsia="zh-CN"/>
              </w:rPr>
            </w:pPr>
            <w:r w:rsidRPr="00867590">
              <w:rPr>
                <w:bCs/>
                <w:noProof/>
                <w:lang w:val="en-GB" w:eastAsia="zh-CN"/>
              </w:rPr>
              <w:t>-</w:t>
            </w:r>
          </w:p>
        </w:tc>
      </w:tr>
      <w:tr w:rsidRPr="00867590" w:rsidR="00BD14E3" w:rsidTr="000C4A3F" w14:paraId="02E21678" w14:textId="77777777">
        <w:trPr>
          <w:cantSplit/>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BD14E3" w:rsidP="005D1BAE" w:rsidRDefault="00BD14E3" w14:paraId="70836B78" w14:textId="77777777">
            <w:pPr>
              <w:pStyle w:val="TAL"/>
              <w:rPr>
                <w:b/>
                <w:bCs/>
                <w:i/>
                <w:noProof/>
                <w:lang w:val="en-GB" w:eastAsia="en-GB"/>
              </w:rPr>
            </w:pPr>
            <w:r w:rsidRPr="00867590">
              <w:rPr>
                <w:b/>
                <w:bCs/>
                <w:i/>
                <w:noProof/>
                <w:lang w:val="en-GB" w:eastAsia="en-GB"/>
              </w:rPr>
              <w:t>ce-CRS-IntfMitig</w:t>
            </w:r>
          </w:p>
          <w:p w:rsidRPr="00867590" w:rsidR="00BD14E3" w:rsidP="005D1BAE" w:rsidRDefault="00BD14E3" w14:paraId="7CBEE0A3" w14:textId="77777777">
            <w:pPr>
              <w:pStyle w:val="TAL"/>
              <w:rPr>
                <w:b/>
                <w:bCs/>
                <w:noProof/>
                <w:lang w:val="en-GB" w:eastAsia="en-GB"/>
              </w:rPr>
            </w:pPr>
            <w:r w:rsidRPr="00867590">
              <w:rPr>
                <w:bCs/>
                <w:noProof/>
                <w:lang w:val="en-GB" w:eastAsia="en-GB"/>
              </w:rPr>
              <w:t xml:space="preserve">Indicates whether UE supports CRS interference mitigation, i.e., value </w:t>
            </w:r>
            <w:r w:rsidRPr="00867590">
              <w:rPr>
                <w:bCs/>
                <w:i/>
                <w:noProof/>
                <w:lang w:val="en-GB" w:eastAsia="en-GB"/>
              </w:rPr>
              <w:t>supported</w:t>
            </w:r>
            <w:r w:rsidRPr="00867590">
              <w:rPr>
                <w:bCs/>
                <w:noProof/>
                <w:lang w:val="en-GB"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BD14E3" w:rsidP="005D1BAE" w:rsidRDefault="00BD14E3" w14:paraId="41BCCBC5" w14:textId="77777777">
            <w:pPr>
              <w:pStyle w:val="TAL"/>
              <w:jc w:val="center"/>
              <w:rPr>
                <w:bCs/>
                <w:noProof/>
                <w:lang w:val="en-GB" w:eastAsia="en-GB"/>
              </w:rPr>
            </w:pPr>
            <w:r w:rsidRPr="00867590">
              <w:rPr>
                <w:bCs/>
                <w:noProof/>
                <w:lang w:val="en-GB" w:eastAsia="en-GB"/>
              </w:rPr>
              <w:t>-</w:t>
            </w:r>
          </w:p>
        </w:tc>
      </w:tr>
      <w:tr w:rsidRPr="00867590" w:rsidR="000317AB" w:rsidTr="000C4A3F" w14:paraId="7B0444C9" w14:textId="77777777">
        <w:trPr>
          <w:cantSplit/>
        </w:trPr>
        <w:tc>
          <w:tcPr>
            <w:tcW w:w="7786" w:type="dxa"/>
            <w:gridSpan w:val="2"/>
          </w:tcPr>
          <w:p w:rsidRPr="00867590" w:rsidR="000317AB" w:rsidP="004D32C3" w:rsidRDefault="000317AB" w14:paraId="36849B2A" w14:textId="77777777">
            <w:pPr>
              <w:pStyle w:val="TAL"/>
              <w:rPr>
                <w:b/>
                <w:bCs/>
                <w:i/>
                <w:noProof/>
                <w:lang w:val="en-GB" w:eastAsia="en-GB"/>
              </w:rPr>
            </w:pPr>
            <w:r w:rsidRPr="00867590">
              <w:rPr>
                <w:b/>
                <w:bCs/>
                <w:i/>
                <w:noProof/>
                <w:lang w:val="en-GB" w:eastAsia="en-GB"/>
              </w:rPr>
              <w:t>ce-HARQ-AckBundling</w:t>
            </w:r>
          </w:p>
          <w:p w:rsidRPr="00867590" w:rsidR="000317AB" w:rsidP="004D32C3" w:rsidRDefault="000317AB" w14:paraId="18415C20" w14:textId="77777777">
            <w:pPr>
              <w:pStyle w:val="TAL"/>
              <w:rPr>
                <w:b/>
                <w:bCs/>
                <w:i/>
                <w:noProof/>
                <w:lang w:val="en-GB" w:eastAsia="en-GB"/>
              </w:rPr>
            </w:pPr>
            <w:r w:rsidRPr="00867590">
              <w:rPr>
                <w:iCs/>
                <w:noProof/>
                <w:lang w:val="en-GB" w:eastAsia="en-GB"/>
              </w:rPr>
              <w:t>Indicates whether the UE supports HARQ-ACK bundling in half duplex FDD in CE mode A</w:t>
            </w:r>
            <w:r w:rsidRPr="00867590">
              <w:rPr>
                <w:lang w:val="en-GB" w:eastAsia="ja-JP"/>
              </w:rPr>
              <w:t>, as specified in TS</w:t>
            </w:r>
            <w:r w:rsidRPr="00867590">
              <w:rPr>
                <w:lang w:val="en-GB" w:eastAsia="en-GB"/>
              </w:rPr>
              <w:t xml:space="preserve"> 36.212 [22] and TS 36.213 [23]</w:t>
            </w:r>
            <w:r w:rsidRPr="00867590">
              <w:rPr>
                <w:lang w:val="en-GB" w:eastAsia="ja-JP"/>
              </w:rPr>
              <w:t>.</w:t>
            </w:r>
          </w:p>
        </w:tc>
        <w:tc>
          <w:tcPr>
            <w:tcW w:w="861" w:type="dxa"/>
            <w:gridSpan w:val="2"/>
          </w:tcPr>
          <w:p w:rsidRPr="00867590" w:rsidR="000317AB" w:rsidP="004D32C3" w:rsidRDefault="00564ED4" w14:paraId="1E77F525" w14:textId="77777777">
            <w:pPr>
              <w:pStyle w:val="TAL"/>
              <w:jc w:val="center"/>
              <w:rPr>
                <w:bCs/>
                <w:noProof/>
                <w:lang w:val="en-GB" w:eastAsia="en-GB"/>
              </w:rPr>
            </w:pPr>
            <w:r w:rsidRPr="00867590">
              <w:rPr>
                <w:bCs/>
                <w:noProof/>
                <w:lang w:val="en-GB" w:eastAsia="en-GB"/>
              </w:rPr>
              <w:t>Yes</w:t>
            </w:r>
          </w:p>
        </w:tc>
      </w:tr>
      <w:tr w:rsidRPr="00867590" w:rsidR="009722D5" w:rsidTr="000C4A3F" w14:paraId="5C84034C" w14:textId="77777777">
        <w:trPr>
          <w:cantSplit/>
        </w:trPr>
        <w:tc>
          <w:tcPr>
            <w:tcW w:w="7786" w:type="dxa"/>
            <w:gridSpan w:val="2"/>
          </w:tcPr>
          <w:p w:rsidRPr="00867590" w:rsidR="009722D5" w:rsidP="005411BB" w:rsidRDefault="009722D5" w14:paraId="6DCFC3A2" w14:textId="77777777">
            <w:pPr>
              <w:pStyle w:val="TAL"/>
              <w:rPr>
                <w:b/>
                <w:bCs/>
                <w:i/>
                <w:noProof/>
                <w:lang w:val="en-GB" w:eastAsia="en-GB"/>
              </w:rPr>
            </w:pPr>
            <w:r w:rsidRPr="00867590">
              <w:rPr>
                <w:b/>
                <w:bCs/>
                <w:i/>
                <w:noProof/>
                <w:lang w:val="en-GB" w:eastAsia="en-GB"/>
              </w:rPr>
              <w:t>ce-ModeA, ce-ModeB</w:t>
            </w:r>
          </w:p>
          <w:p w:rsidRPr="00867590" w:rsidR="009722D5" w:rsidP="005411BB" w:rsidRDefault="009722D5" w14:paraId="56911E5A" w14:textId="77777777">
            <w:pPr>
              <w:pStyle w:val="TAL"/>
              <w:rPr>
                <w:b/>
                <w:i/>
                <w:lang w:val="en-GB" w:eastAsia="en-GB"/>
              </w:rPr>
            </w:pPr>
            <w:r w:rsidRPr="00867590">
              <w:rPr>
                <w:iCs/>
                <w:noProof/>
                <w:lang w:val="en-GB" w:eastAsia="en-GB"/>
              </w:rPr>
              <w:t xml:space="preserve">Indicates whether the UE supports </w:t>
            </w:r>
            <w:r w:rsidRPr="00867590">
              <w:rPr>
                <w:lang w:val="en-GB" w:eastAsia="ja-JP"/>
              </w:rPr>
              <w:t>operation in CE mode A and/or B, as specified in TS</w:t>
            </w:r>
            <w:r w:rsidRPr="00867590">
              <w:rPr>
                <w:lang w:val="en-GB" w:eastAsia="en-GB"/>
              </w:rPr>
              <w:t xml:space="preserve"> 36.211 [21] and TS 36.213 [23]</w:t>
            </w:r>
            <w:r w:rsidRPr="00867590">
              <w:rPr>
                <w:lang w:val="en-GB" w:eastAsia="ja-JP"/>
              </w:rPr>
              <w:t>.</w:t>
            </w:r>
          </w:p>
        </w:tc>
        <w:tc>
          <w:tcPr>
            <w:tcW w:w="861" w:type="dxa"/>
            <w:gridSpan w:val="2"/>
          </w:tcPr>
          <w:p w:rsidRPr="00867590" w:rsidR="009722D5" w:rsidP="005411BB" w:rsidRDefault="009722D5" w14:paraId="18465051" w14:textId="77777777">
            <w:pPr>
              <w:pStyle w:val="TAL"/>
              <w:jc w:val="center"/>
              <w:rPr>
                <w:bCs/>
                <w:noProof/>
                <w:lang w:val="en-GB" w:eastAsia="en-GB"/>
              </w:rPr>
            </w:pPr>
            <w:r w:rsidRPr="00867590">
              <w:rPr>
                <w:bCs/>
                <w:noProof/>
                <w:lang w:val="en-GB" w:eastAsia="en-GB"/>
              </w:rPr>
              <w:t>-</w:t>
            </w:r>
          </w:p>
        </w:tc>
      </w:tr>
      <w:tr w:rsidRPr="00867590" w:rsidR="009722D5" w:rsidTr="000C4A3F" w14:paraId="02699B24" w14:textId="77777777">
        <w:trPr>
          <w:cantSplit/>
        </w:trPr>
        <w:tc>
          <w:tcPr>
            <w:tcW w:w="7786" w:type="dxa"/>
            <w:gridSpan w:val="2"/>
          </w:tcPr>
          <w:p w:rsidRPr="00867590" w:rsidR="009722D5" w:rsidP="005411BB" w:rsidRDefault="009722D5" w14:paraId="4F7F6C93" w14:textId="77777777">
            <w:pPr>
              <w:pStyle w:val="TAL"/>
              <w:rPr>
                <w:b/>
                <w:bCs/>
                <w:i/>
                <w:noProof/>
                <w:lang w:val="en-GB" w:eastAsia="en-GB"/>
              </w:rPr>
            </w:pPr>
            <w:r w:rsidRPr="00867590">
              <w:rPr>
                <w:b/>
                <w:bCs/>
                <w:i/>
                <w:noProof/>
                <w:lang w:val="en-GB" w:eastAsia="en-GB"/>
              </w:rPr>
              <w:lastRenderedPageBreak/>
              <w:t>ceMeasurements</w:t>
            </w:r>
          </w:p>
          <w:p w:rsidRPr="00867590" w:rsidR="009722D5" w:rsidP="005411BB" w:rsidRDefault="009722D5" w14:paraId="667527CE" w14:textId="77777777">
            <w:pPr>
              <w:pStyle w:val="TAL"/>
              <w:rPr>
                <w:b/>
                <w:bCs/>
                <w:i/>
                <w:noProof/>
                <w:lang w:val="en-GB" w:eastAsia="en-GB"/>
              </w:rPr>
            </w:pPr>
            <w:r w:rsidRPr="00867590">
              <w:rPr>
                <w:iCs/>
                <w:noProof/>
                <w:lang w:val="en-GB" w:eastAsia="en-GB"/>
              </w:rPr>
              <w:t>Indicates whether the UE supports intra-frequency RSRQ measurements and inter-frequency RSRP and RSRQ measurements in RRC_CONNECTED, as specified in TS 36.133 [16] and TS 36.304 [4]</w:t>
            </w:r>
            <w:r w:rsidRPr="00867590">
              <w:rPr>
                <w:lang w:val="en-GB" w:eastAsia="ja-JP"/>
              </w:rPr>
              <w:t>.</w:t>
            </w:r>
          </w:p>
        </w:tc>
        <w:tc>
          <w:tcPr>
            <w:tcW w:w="861" w:type="dxa"/>
            <w:gridSpan w:val="2"/>
          </w:tcPr>
          <w:p w:rsidRPr="00867590" w:rsidR="009722D5" w:rsidP="005411BB" w:rsidRDefault="009722D5" w14:paraId="3784F2F6" w14:textId="77777777">
            <w:pPr>
              <w:pStyle w:val="TAL"/>
              <w:jc w:val="center"/>
              <w:rPr>
                <w:bCs/>
                <w:noProof/>
                <w:lang w:val="en-GB" w:eastAsia="en-GB"/>
              </w:rPr>
            </w:pPr>
            <w:r w:rsidRPr="00867590">
              <w:rPr>
                <w:bCs/>
                <w:noProof/>
                <w:lang w:val="en-GB" w:eastAsia="en-GB"/>
              </w:rPr>
              <w:t>-</w:t>
            </w:r>
          </w:p>
        </w:tc>
      </w:tr>
      <w:tr w:rsidRPr="00867590" w:rsidR="00BD14E3" w:rsidTr="000C4A3F" w14:paraId="3C1B9160" w14:textId="77777777">
        <w:trPr>
          <w:cantSplit/>
        </w:trPr>
        <w:tc>
          <w:tcPr>
            <w:tcW w:w="7806" w:type="dxa"/>
            <w:gridSpan w:val="3"/>
          </w:tcPr>
          <w:p w:rsidRPr="00867590" w:rsidR="00BD14E3" w:rsidP="005D1BAE" w:rsidRDefault="00BD14E3" w14:paraId="28716A67" w14:textId="77777777">
            <w:pPr>
              <w:pStyle w:val="TAL"/>
              <w:rPr>
                <w:b/>
                <w:bCs/>
                <w:i/>
                <w:noProof/>
                <w:lang w:val="en-GB" w:eastAsia="en-GB"/>
              </w:rPr>
            </w:pPr>
            <w:r w:rsidRPr="00867590">
              <w:rPr>
                <w:b/>
                <w:bCs/>
                <w:i/>
                <w:noProof/>
                <w:lang w:val="en-GB" w:eastAsia="en-GB"/>
              </w:rPr>
              <w:t>ce-PDSCH-64QAM</w:t>
            </w:r>
          </w:p>
          <w:p w:rsidRPr="00867590" w:rsidR="00BD14E3" w:rsidP="005D1BAE" w:rsidRDefault="00BD14E3" w14:paraId="220BBF59" w14:textId="77777777">
            <w:pPr>
              <w:pStyle w:val="TAL"/>
              <w:rPr>
                <w:b/>
                <w:bCs/>
                <w:i/>
                <w:noProof/>
                <w:lang w:val="en-GB" w:eastAsia="en-GB"/>
              </w:rPr>
            </w:pPr>
            <w:r w:rsidRPr="00867590">
              <w:rPr>
                <w:iCs/>
                <w:noProof/>
                <w:lang w:val="en-GB" w:eastAsia="en-GB"/>
              </w:rPr>
              <w:t>Indicates whether the UE supports 64QAM for non-repeated unicast PDSCH in CE mode A.</w:t>
            </w:r>
          </w:p>
        </w:tc>
        <w:tc>
          <w:tcPr>
            <w:tcW w:w="841" w:type="dxa"/>
          </w:tcPr>
          <w:p w:rsidRPr="00867590" w:rsidR="00BD14E3" w:rsidP="005D1BAE" w:rsidRDefault="00BD14E3" w14:paraId="37B88037" w14:textId="77777777">
            <w:pPr>
              <w:pStyle w:val="TAL"/>
              <w:jc w:val="center"/>
              <w:rPr>
                <w:bCs/>
                <w:noProof/>
                <w:lang w:val="en-GB" w:eastAsia="zh-CN"/>
              </w:rPr>
            </w:pPr>
            <w:r w:rsidRPr="00867590">
              <w:rPr>
                <w:bCs/>
                <w:noProof/>
                <w:lang w:val="en-GB" w:eastAsia="zh-CN"/>
              </w:rPr>
              <w:t>-</w:t>
            </w:r>
          </w:p>
        </w:tc>
      </w:tr>
      <w:tr w:rsidRPr="00867590" w:rsidR="00BD14E3" w:rsidTr="000C4A3F" w14:paraId="76C74089" w14:textId="77777777">
        <w:tc>
          <w:tcPr>
            <w:tcW w:w="7786" w:type="dxa"/>
            <w:gridSpan w:val="2"/>
            <w:tcBorders>
              <w:top w:val="single" w:color="808080" w:sz="4" w:space="0"/>
              <w:left w:val="single" w:color="808080" w:sz="4" w:space="0"/>
              <w:bottom w:val="single" w:color="808080" w:sz="4" w:space="0"/>
              <w:right w:val="single" w:color="808080" w:sz="4" w:space="0"/>
            </w:tcBorders>
          </w:tcPr>
          <w:p w:rsidRPr="00867590" w:rsidR="00BD14E3" w:rsidP="005D1BAE" w:rsidRDefault="00BD14E3" w14:paraId="08A4F016" w14:textId="77777777">
            <w:pPr>
              <w:pStyle w:val="TAL"/>
              <w:rPr>
                <w:b/>
                <w:lang w:val="en-GB" w:eastAsia="zh-CN"/>
              </w:rPr>
            </w:pPr>
            <w:r w:rsidRPr="00867590">
              <w:rPr>
                <w:b/>
                <w:i/>
                <w:lang w:val="en-GB" w:eastAsia="zh-CN"/>
              </w:rPr>
              <w:t>ce-PDSCH-FlexibleStartPRB-CE-ModeA</w:t>
            </w:r>
            <w:r w:rsidRPr="00867590">
              <w:rPr>
                <w:b/>
                <w:lang w:val="en-GB" w:eastAsia="zh-CN"/>
              </w:rPr>
              <w:t xml:space="preserve">, </w:t>
            </w:r>
            <w:r w:rsidRPr="00867590">
              <w:rPr>
                <w:b/>
                <w:i/>
                <w:lang w:val="en-GB" w:eastAsia="zh-CN"/>
              </w:rPr>
              <w:t>ce-PDSCH-FlexibleStartPRB-CE-ModeB</w:t>
            </w:r>
            <w:r w:rsidRPr="00867590">
              <w:rPr>
                <w:b/>
                <w:lang w:val="en-GB" w:eastAsia="zh-CN"/>
              </w:rPr>
              <w:t>,</w:t>
            </w:r>
          </w:p>
          <w:p w:rsidRPr="00867590" w:rsidR="00BD14E3" w:rsidP="005D1BAE" w:rsidRDefault="00BD14E3" w14:paraId="3A9B3829" w14:textId="77777777">
            <w:pPr>
              <w:pStyle w:val="TAL"/>
              <w:rPr>
                <w:b/>
                <w:i/>
                <w:lang w:val="en-GB" w:eastAsia="zh-CN"/>
              </w:rPr>
            </w:pPr>
            <w:r w:rsidRPr="00867590">
              <w:rPr>
                <w:b/>
                <w:i/>
                <w:lang w:val="en-GB" w:eastAsia="zh-CN"/>
              </w:rPr>
              <w:t>ce-PUSCH-FlexibleStartPRB-CE-ModeA</w:t>
            </w:r>
            <w:r w:rsidRPr="00867590">
              <w:rPr>
                <w:b/>
                <w:lang w:val="en-GB" w:eastAsia="zh-CN"/>
              </w:rPr>
              <w:t xml:space="preserve">, </w:t>
            </w:r>
            <w:r w:rsidRPr="00867590">
              <w:rPr>
                <w:b/>
                <w:i/>
                <w:lang w:val="en-GB" w:eastAsia="zh-CN"/>
              </w:rPr>
              <w:t>ce-PUSCH-FlexibleStartPRB-CE-ModeB</w:t>
            </w:r>
          </w:p>
          <w:p w:rsidRPr="00867590" w:rsidR="00BD14E3" w:rsidP="005D1BAE" w:rsidRDefault="00BD14E3" w14:paraId="6FC65143" w14:textId="77777777">
            <w:pPr>
              <w:pStyle w:val="TAL"/>
              <w:rPr>
                <w:lang w:val="en-GB" w:eastAsia="zh-CN"/>
              </w:rPr>
            </w:pPr>
            <w:r w:rsidRPr="00867590">
              <w:rPr>
                <w:lang w:val="en-GB" w:eastAsia="zh-CN"/>
              </w:rPr>
              <w:t>This field indicates whether UE supports flexible starting PRB for PDSCH/PUSCH when operating in coverage enhancement mode A/B, as specified in TS 36.211 [21] and TS 36.213 [22].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BD14E3" w:rsidP="005D1BAE" w:rsidRDefault="00BD14E3" w14:paraId="26286569" w14:textId="77777777">
            <w:pPr>
              <w:pStyle w:val="TAL"/>
              <w:jc w:val="center"/>
              <w:rPr>
                <w:bCs/>
                <w:noProof/>
                <w:lang w:val="en-GB" w:eastAsia="zh-CN"/>
              </w:rPr>
            </w:pPr>
            <w:r w:rsidRPr="00867590">
              <w:rPr>
                <w:bCs/>
                <w:noProof/>
                <w:lang w:val="en-GB" w:eastAsia="zh-CN"/>
              </w:rPr>
              <w:t>-</w:t>
            </w:r>
          </w:p>
        </w:tc>
      </w:tr>
      <w:tr w:rsidRPr="00867590" w:rsidR="000317AB" w:rsidTr="000C4A3F" w14:paraId="0A0C4CB4" w14:textId="77777777">
        <w:trPr>
          <w:cantSplit/>
        </w:trPr>
        <w:tc>
          <w:tcPr>
            <w:tcW w:w="7786" w:type="dxa"/>
            <w:gridSpan w:val="2"/>
          </w:tcPr>
          <w:p w:rsidRPr="00867590" w:rsidR="000317AB" w:rsidP="004D32C3" w:rsidRDefault="000317AB" w14:paraId="5503CE57" w14:textId="77777777">
            <w:pPr>
              <w:pStyle w:val="TAL"/>
              <w:rPr>
                <w:b/>
                <w:bCs/>
                <w:i/>
                <w:noProof/>
                <w:lang w:val="en-GB" w:eastAsia="en-GB"/>
              </w:rPr>
            </w:pPr>
            <w:r w:rsidRPr="00867590">
              <w:rPr>
                <w:b/>
                <w:bCs/>
                <w:i/>
                <w:noProof/>
                <w:lang w:val="en-GB" w:eastAsia="en-GB"/>
              </w:rPr>
              <w:t>ce-PDSCH-PUSCH-Enhancement</w:t>
            </w:r>
          </w:p>
          <w:p w:rsidRPr="00867590" w:rsidR="000317AB" w:rsidDel="00EF05C9" w:rsidP="004D32C3" w:rsidRDefault="000317AB" w14:paraId="0E0FC224" w14:textId="77777777">
            <w:pPr>
              <w:pStyle w:val="TAL"/>
              <w:rPr>
                <w:b/>
                <w:bCs/>
                <w:i/>
                <w:noProof/>
                <w:lang w:val="en-GB" w:eastAsia="en-GB"/>
              </w:rPr>
            </w:pPr>
            <w:r w:rsidRPr="00867590">
              <w:rPr>
                <w:iCs/>
                <w:noProof/>
                <w:lang w:val="en-GB" w:eastAsia="en-GB"/>
              </w:rPr>
              <w:t xml:space="preserve">Indicates whether the UE supports new numbers of repetitions for PUSCH </w:t>
            </w:r>
            <w:r w:rsidRPr="00867590">
              <w:rPr>
                <w:noProof/>
                <w:lang w:val="en-GB" w:eastAsia="en-GB"/>
              </w:rPr>
              <w:t>and modulation restrictions for PDSCH/PUSCH</w:t>
            </w:r>
            <w:r w:rsidRPr="00867590">
              <w:rPr>
                <w:iCs/>
                <w:noProof/>
                <w:lang w:val="en-GB" w:eastAsia="en-GB"/>
              </w:rPr>
              <w:t xml:space="preserve"> in CE mode A</w:t>
            </w:r>
            <w:r w:rsidRPr="00867590">
              <w:rPr>
                <w:lang w:val="en-GB" w:eastAsia="ja-JP"/>
              </w:rPr>
              <w:t xml:space="preserve"> as specified in TS</w:t>
            </w:r>
            <w:r w:rsidRPr="00867590">
              <w:rPr>
                <w:lang w:val="en-GB" w:eastAsia="en-GB"/>
              </w:rPr>
              <w:t xml:space="preserve"> 36.212 [22] and TS 36.213 [23]</w:t>
            </w:r>
            <w:r w:rsidRPr="00867590">
              <w:rPr>
                <w:iCs/>
                <w:noProof/>
                <w:lang w:val="en-GB" w:eastAsia="en-GB"/>
              </w:rPr>
              <w:t>.</w:t>
            </w:r>
          </w:p>
        </w:tc>
        <w:tc>
          <w:tcPr>
            <w:tcW w:w="861" w:type="dxa"/>
            <w:gridSpan w:val="2"/>
          </w:tcPr>
          <w:p w:rsidRPr="00867590" w:rsidR="000317AB" w:rsidP="004D32C3" w:rsidRDefault="000317AB" w14:paraId="0D978D16" w14:textId="77777777">
            <w:pPr>
              <w:pStyle w:val="TAL"/>
              <w:jc w:val="center"/>
              <w:rPr>
                <w:bCs/>
                <w:noProof/>
                <w:lang w:val="en-GB" w:eastAsia="en-GB"/>
              </w:rPr>
            </w:pPr>
            <w:r w:rsidRPr="00867590">
              <w:rPr>
                <w:bCs/>
                <w:noProof/>
                <w:lang w:val="en-GB" w:eastAsia="en-GB"/>
              </w:rPr>
              <w:t>No</w:t>
            </w:r>
          </w:p>
        </w:tc>
      </w:tr>
      <w:tr w:rsidRPr="00867590" w:rsidR="009722D5" w:rsidTr="000C4A3F" w14:paraId="47A9D64C" w14:textId="77777777">
        <w:trPr>
          <w:cantSplit/>
        </w:trPr>
        <w:tc>
          <w:tcPr>
            <w:tcW w:w="7786" w:type="dxa"/>
            <w:gridSpan w:val="2"/>
          </w:tcPr>
          <w:p w:rsidRPr="00867590" w:rsidR="009722D5" w:rsidP="005411BB" w:rsidRDefault="000317AB" w14:paraId="14E7425A" w14:textId="77777777">
            <w:pPr>
              <w:pStyle w:val="TAL"/>
              <w:rPr>
                <w:b/>
                <w:bCs/>
                <w:i/>
                <w:noProof/>
                <w:lang w:val="en-GB" w:eastAsia="en-GB"/>
              </w:rPr>
            </w:pPr>
            <w:r w:rsidRPr="00867590">
              <w:rPr>
                <w:b/>
                <w:bCs/>
                <w:i/>
                <w:noProof/>
                <w:lang w:val="en-GB" w:eastAsia="en-GB"/>
              </w:rPr>
              <w:t>ce-PDSCH-PUSCH-MaxBandwidth</w:t>
            </w:r>
          </w:p>
          <w:p w:rsidRPr="00867590" w:rsidR="009722D5" w:rsidP="005411BB" w:rsidRDefault="009722D5" w14:paraId="06E92993" w14:textId="77777777">
            <w:pPr>
              <w:pStyle w:val="TAL"/>
              <w:rPr>
                <w:b/>
                <w:bCs/>
                <w:i/>
                <w:noProof/>
                <w:lang w:val="en-GB" w:eastAsia="en-GB"/>
              </w:rPr>
            </w:pPr>
            <w:r w:rsidRPr="00867590">
              <w:rPr>
                <w:iCs/>
                <w:noProof/>
                <w:lang w:val="en-GB" w:eastAsia="en-GB"/>
              </w:rPr>
              <w:t xml:space="preserve">Indicates the maximum supported PDSCH/PUSCH channel bandwidth in CE mode A and B, </w:t>
            </w:r>
            <w:r w:rsidRPr="00867590">
              <w:rPr>
                <w:lang w:val="en-GB" w:eastAsia="ja-JP"/>
              </w:rPr>
              <w:t>as specified in TS</w:t>
            </w:r>
            <w:r w:rsidRPr="00867590">
              <w:rPr>
                <w:lang w:val="en-GB" w:eastAsia="en-GB"/>
              </w:rPr>
              <w:t xml:space="preserve"> 36.212 [22] and TS 36.213 [23]</w:t>
            </w:r>
            <w:r w:rsidRPr="00867590">
              <w:rPr>
                <w:lang w:val="en-GB" w:eastAsia="ja-JP"/>
              </w:rPr>
              <w:t>. Value bw5 corresponds to 5 MHz and value bw20 corresponds to 20 MHz.</w:t>
            </w:r>
            <w:r w:rsidRPr="00867590" w:rsidR="0071602F">
              <w:rPr>
                <w:lang w:val="en-GB" w:eastAsia="ja-JP"/>
              </w:rPr>
              <w:t xml:space="preserve"> </w:t>
            </w:r>
            <w:r w:rsidRPr="00867590">
              <w:rPr>
                <w:lang w:val="en-GB" w:eastAsia="ja-JP"/>
              </w:rPr>
              <w:t xml:space="preserve">If the field is absent the maximum </w:t>
            </w:r>
            <w:r w:rsidRPr="00867590">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Pr="00867590" w:rsidR="000317AB">
              <w:rPr>
                <w:iCs/>
                <w:noProof/>
                <w:lang w:val="en-GB" w:eastAsia="en-GB"/>
              </w:rPr>
              <w:t xml:space="preserve"> Parameter: transmission bandwidth configuration, see TS 36.101 [42</w:t>
            </w:r>
            <w:r w:rsidRPr="00867590" w:rsidR="00AA50AB">
              <w:rPr>
                <w:iCs/>
                <w:noProof/>
                <w:lang w:val="en-GB" w:eastAsia="en-GB"/>
              </w:rPr>
              <w:t>]</w:t>
            </w:r>
            <w:r w:rsidRPr="00867590" w:rsidR="000317AB">
              <w:rPr>
                <w:iCs/>
                <w:noProof/>
                <w:lang w:val="en-GB" w:eastAsia="en-GB"/>
              </w:rPr>
              <w:t>, table 5.6-1.</w:t>
            </w:r>
          </w:p>
        </w:tc>
        <w:tc>
          <w:tcPr>
            <w:tcW w:w="861" w:type="dxa"/>
            <w:gridSpan w:val="2"/>
          </w:tcPr>
          <w:p w:rsidRPr="00867590" w:rsidR="009722D5" w:rsidP="005411BB" w:rsidRDefault="009722D5" w14:paraId="39ECACB1" w14:textId="77777777">
            <w:pPr>
              <w:pStyle w:val="TAL"/>
              <w:jc w:val="center"/>
              <w:rPr>
                <w:bCs/>
                <w:noProof/>
                <w:lang w:val="en-GB" w:eastAsia="en-GB"/>
              </w:rPr>
            </w:pPr>
            <w:r w:rsidRPr="00867590">
              <w:rPr>
                <w:bCs/>
                <w:noProof/>
                <w:lang w:val="en-GB" w:eastAsia="en-GB"/>
              </w:rPr>
              <w:t>Yes</w:t>
            </w:r>
          </w:p>
        </w:tc>
      </w:tr>
      <w:tr w:rsidRPr="00867590" w:rsidR="009722D5" w:rsidTr="000C4A3F" w14:paraId="6B11E54E" w14:textId="77777777">
        <w:trPr>
          <w:cantSplit/>
        </w:trPr>
        <w:tc>
          <w:tcPr>
            <w:tcW w:w="7786" w:type="dxa"/>
            <w:gridSpan w:val="2"/>
          </w:tcPr>
          <w:p w:rsidRPr="00867590" w:rsidR="009722D5" w:rsidP="005411BB" w:rsidRDefault="000317AB" w14:paraId="598EECD6" w14:textId="77777777">
            <w:pPr>
              <w:pStyle w:val="TAL"/>
              <w:rPr>
                <w:b/>
                <w:bCs/>
                <w:i/>
                <w:noProof/>
                <w:lang w:val="en-GB" w:eastAsia="en-GB"/>
              </w:rPr>
            </w:pPr>
            <w:r w:rsidRPr="00867590">
              <w:rPr>
                <w:b/>
                <w:bCs/>
                <w:i/>
                <w:noProof/>
                <w:lang w:val="en-GB" w:eastAsia="en-GB"/>
              </w:rPr>
              <w:t>ce-PDSCH-TenProcesses</w:t>
            </w:r>
          </w:p>
          <w:p w:rsidRPr="00867590" w:rsidR="009722D5" w:rsidP="005411BB" w:rsidRDefault="009722D5" w14:paraId="5B20B5AB" w14:textId="77777777">
            <w:pPr>
              <w:pStyle w:val="TAL"/>
              <w:rPr>
                <w:b/>
                <w:bCs/>
                <w:i/>
                <w:noProof/>
                <w:lang w:val="en-GB" w:eastAsia="en-GB"/>
              </w:rPr>
            </w:pPr>
            <w:r w:rsidRPr="00867590">
              <w:rPr>
                <w:iCs/>
                <w:noProof/>
                <w:lang w:val="en-GB" w:eastAsia="en-GB"/>
              </w:rPr>
              <w:t>Indicates whether the UE supports 10 DL HARQ processes in FDD in CE mode A.</w:t>
            </w:r>
          </w:p>
        </w:tc>
        <w:tc>
          <w:tcPr>
            <w:tcW w:w="861" w:type="dxa"/>
            <w:gridSpan w:val="2"/>
          </w:tcPr>
          <w:p w:rsidRPr="00867590" w:rsidR="009722D5" w:rsidP="005411BB" w:rsidRDefault="00564ED4" w14:paraId="10E6387E" w14:textId="77777777">
            <w:pPr>
              <w:pStyle w:val="TAL"/>
              <w:jc w:val="center"/>
              <w:rPr>
                <w:bCs/>
                <w:noProof/>
                <w:lang w:val="en-GB" w:eastAsia="en-GB"/>
              </w:rPr>
            </w:pPr>
            <w:r w:rsidRPr="00867590">
              <w:rPr>
                <w:bCs/>
                <w:noProof/>
                <w:lang w:val="en-GB" w:eastAsia="en-GB"/>
              </w:rPr>
              <w:t>Yes</w:t>
            </w:r>
          </w:p>
        </w:tc>
      </w:tr>
      <w:tr w:rsidRPr="00867590" w:rsidR="009722D5" w:rsidTr="000C4A3F" w14:paraId="49D292D6" w14:textId="77777777">
        <w:trPr>
          <w:cantSplit/>
        </w:trPr>
        <w:tc>
          <w:tcPr>
            <w:tcW w:w="7786" w:type="dxa"/>
            <w:gridSpan w:val="2"/>
          </w:tcPr>
          <w:p w:rsidRPr="00867590" w:rsidR="009722D5" w:rsidP="005411BB" w:rsidRDefault="000317AB" w14:paraId="2896CFA2" w14:textId="77777777">
            <w:pPr>
              <w:pStyle w:val="TAL"/>
              <w:rPr>
                <w:b/>
                <w:bCs/>
                <w:i/>
                <w:noProof/>
                <w:lang w:val="en-GB" w:eastAsia="en-GB"/>
              </w:rPr>
            </w:pPr>
            <w:r w:rsidRPr="00867590">
              <w:rPr>
                <w:b/>
                <w:bCs/>
                <w:i/>
                <w:noProof/>
                <w:lang w:val="en-GB" w:eastAsia="en-GB"/>
              </w:rPr>
              <w:t>c</w:t>
            </w:r>
            <w:r w:rsidRPr="00867590" w:rsidR="00564ED4">
              <w:rPr>
                <w:b/>
                <w:bCs/>
                <w:i/>
                <w:noProof/>
                <w:lang w:val="en-GB" w:eastAsia="en-GB"/>
              </w:rPr>
              <w:t>e</w:t>
            </w:r>
            <w:r w:rsidRPr="00867590">
              <w:rPr>
                <w:b/>
                <w:bCs/>
                <w:i/>
                <w:noProof/>
                <w:lang w:val="en-GB" w:eastAsia="en-GB"/>
              </w:rPr>
              <w:t>-PUCCH-Enhancement</w:t>
            </w:r>
          </w:p>
          <w:p w:rsidRPr="00867590" w:rsidR="009722D5" w:rsidP="005411BB" w:rsidRDefault="009722D5" w14:paraId="3CA83BB7" w14:textId="77777777">
            <w:pPr>
              <w:pStyle w:val="TAL"/>
              <w:rPr>
                <w:b/>
                <w:bCs/>
                <w:i/>
                <w:noProof/>
                <w:lang w:val="en-GB" w:eastAsia="en-GB"/>
              </w:rPr>
            </w:pPr>
            <w:r w:rsidRPr="00867590">
              <w:rPr>
                <w:iCs/>
                <w:noProof/>
                <w:lang w:val="en-GB" w:eastAsia="en-GB"/>
              </w:rPr>
              <w:t>Indicates whether the UE supports r</w:t>
            </w:r>
            <w:r w:rsidRPr="00867590">
              <w:rPr>
                <w:lang w:val="en-GB" w:eastAsia="ja-JP"/>
              </w:rPr>
              <w:t>epetition levels 64 and 128 for PUCCH in CE Mode B</w:t>
            </w:r>
            <w:r w:rsidRPr="00867590">
              <w:rPr>
                <w:bCs/>
                <w:noProof/>
                <w:lang w:val="en-GB" w:eastAsia="en-GB"/>
              </w:rPr>
              <w:t xml:space="preserve">, </w:t>
            </w:r>
            <w:r w:rsidRPr="00867590">
              <w:rPr>
                <w:lang w:val="en-GB" w:eastAsia="ja-JP"/>
              </w:rPr>
              <w:t>as specified in TS 36.211 [21] and in TS 36.213 [23].</w:t>
            </w:r>
          </w:p>
        </w:tc>
        <w:tc>
          <w:tcPr>
            <w:tcW w:w="861" w:type="dxa"/>
            <w:gridSpan w:val="2"/>
          </w:tcPr>
          <w:p w:rsidRPr="00867590" w:rsidR="009722D5" w:rsidP="005411BB" w:rsidRDefault="009722D5" w14:paraId="1D07A85C" w14:textId="77777777">
            <w:pPr>
              <w:pStyle w:val="TAL"/>
              <w:jc w:val="center"/>
              <w:rPr>
                <w:bCs/>
                <w:noProof/>
                <w:lang w:val="en-GB" w:eastAsia="en-GB"/>
              </w:rPr>
            </w:pPr>
            <w:r w:rsidRPr="00867590">
              <w:rPr>
                <w:bCs/>
                <w:noProof/>
                <w:lang w:val="en-GB" w:eastAsia="en-GB"/>
              </w:rPr>
              <w:t>No</w:t>
            </w:r>
          </w:p>
        </w:tc>
      </w:tr>
      <w:tr w:rsidRPr="00867590" w:rsidR="009722D5" w:rsidTr="000C4A3F" w14:paraId="0947D342" w14:textId="77777777">
        <w:trPr>
          <w:cantSplit/>
        </w:trPr>
        <w:tc>
          <w:tcPr>
            <w:tcW w:w="7786" w:type="dxa"/>
            <w:gridSpan w:val="2"/>
          </w:tcPr>
          <w:p w:rsidRPr="00867590" w:rsidR="009722D5" w:rsidP="005411BB" w:rsidRDefault="000317AB" w14:paraId="2E57E52C" w14:textId="77777777">
            <w:pPr>
              <w:pStyle w:val="TAL"/>
              <w:rPr>
                <w:b/>
                <w:bCs/>
                <w:i/>
                <w:noProof/>
                <w:lang w:val="en-GB" w:eastAsia="en-GB"/>
              </w:rPr>
            </w:pPr>
            <w:r w:rsidRPr="00867590">
              <w:rPr>
                <w:b/>
                <w:bCs/>
                <w:i/>
                <w:noProof/>
                <w:lang w:val="en-GB" w:eastAsia="en-GB"/>
              </w:rPr>
              <w:t>ce-PUSCH-NB-MaxTBS</w:t>
            </w:r>
          </w:p>
          <w:p w:rsidRPr="00867590" w:rsidR="009722D5" w:rsidP="005411BB" w:rsidRDefault="009722D5" w14:paraId="7CFFA31F" w14:textId="77777777">
            <w:pPr>
              <w:pStyle w:val="TAL"/>
              <w:rPr>
                <w:b/>
                <w:bCs/>
                <w:i/>
                <w:noProof/>
                <w:lang w:val="en-GB" w:eastAsia="en-GB"/>
              </w:rPr>
            </w:pPr>
            <w:r w:rsidRPr="00867590">
              <w:rPr>
                <w:iCs/>
                <w:noProof/>
                <w:lang w:val="en-GB" w:eastAsia="en-GB"/>
              </w:rPr>
              <w:t xml:space="preserve">Indicates whether the UE supports 2984 bits max UL TBS in 1.4 MHz in CE mode A </w:t>
            </w:r>
            <w:r w:rsidRPr="00867590">
              <w:rPr>
                <w:lang w:val="en-GB" w:eastAsia="ja-JP"/>
              </w:rPr>
              <w:t>operation, as specified in TS</w:t>
            </w:r>
            <w:r w:rsidRPr="00867590">
              <w:rPr>
                <w:lang w:val="en-GB" w:eastAsia="en-GB"/>
              </w:rPr>
              <w:t xml:space="preserve"> 36.212 [22] and TS 36.213 [23]</w:t>
            </w:r>
            <w:r w:rsidRPr="00867590">
              <w:rPr>
                <w:lang w:val="en-GB" w:eastAsia="ja-JP"/>
              </w:rPr>
              <w:t>.</w:t>
            </w:r>
          </w:p>
        </w:tc>
        <w:tc>
          <w:tcPr>
            <w:tcW w:w="861" w:type="dxa"/>
            <w:gridSpan w:val="2"/>
          </w:tcPr>
          <w:p w:rsidRPr="00867590" w:rsidR="009722D5" w:rsidP="005411BB" w:rsidRDefault="009722D5" w14:paraId="7621C9CE" w14:textId="77777777">
            <w:pPr>
              <w:pStyle w:val="TAL"/>
              <w:jc w:val="center"/>
              <w:rPr>
                <w:bCs/>
                <w:noProof/>
                <w:lang w:val="en-GB" w:eastAsia="en-GB"/>
              </w:rPr>
            </w:pPr>
            <w:r w:rsidRPr="00867590">
              <w:rPr>
                <w:bCs/>
                <w:noProof/>
                <w:lang w:val="en-GB" w:eastAsia="en-GB"/>
              </w:rPr>
              <w:t>Yes</w:t>
            </w:r>
          </w:p>
        </w:tc>
      </w:tr>
      <w:tr w:rsidRPr="00867590" w:rsidR="00BD14E3" w:rsidTr="000C4A3F" w14:paraId="4D955E69" w14:textId="77777777">
        <w:trPr>
          <w:cantSplit/>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BD14E3" w:rsidP="005D1BAE" w:rsidRDefault="00BD14E3" w14:paraId="2380425A" w14:textId="77777777">
            <w:pPr>
              <w:pStyle w:val="TAL"/>
              <w:rPr>
                <w:b/>
                <w:bCs/>
                <w:i/>
                <w:noProof/>
                <w:lang w:val="en-GB" w:eastAsia="en-GB"/>
              </w:rPr>
            </w:pPr>
            <w:bookmarkStart w:name="_Hlk509241096" w:id="121"/>
            <w:r w:rsidRPr="00867590">
              <w:rPr>
                <w:b/>
                <w:bCs/>
                <w:i/>
                <w:noProof/>
                <w:lang w:val="en-GB" w:eastAsia="en-GB"/>
              </w:rPr>
              <w:t>ce-PUSCH-SubPRB-Allocation</w:t>
            </w:r>
          </w:p>
          <w:p w:rsidRPr="00867590" w:rsidR="00BD14E3" w:rsidP="005D1BAE" w:rsidRDefault="00BD14E3" w14:paraId="0A7E3317" w14:textId="77777777">
            <w:pPr>
              <w:pStyle w:val="TAL"/>
              <w:rPr>
                <w:b/>
                <w:bCs/>
                <w:i/>
                <w:noProof/>
                <w:lang w:val="en-GB" w:eastAsia="en-GB"/>
              </w:rPr>
            </w:pPr>
            <w:r w:rsidRPr="00867590">
              <w:rPr>
                <w:bCs/>
                <w:noProof/>
                <w:lang w:val="en-GB" w:eastAsia="en-GB"/>
              </w:rPr>
              <w:t>Indicates whether the UE supports sub-PRB resource allocation for PUSCH in CE mode A or B, as specified in TS 36.211 [21],</w:t>
            </w:r>
            <w:r w:rsidRPr="00867590">
              <w:rPr>
                <w:lang w:val="en-GB" w:eastAsia="ja-JP"/>
              </w:rPr>
              <w:t xml:space="preserve"> TS</w:t>
            </w:r>
            <w:r w:rsidRPr="00867590">
              <w:rPr>
                <w:lang w:val="en-GB" w:eastAsia="en-GB"/>
              </w:rPr>
              <w:t xml:space="preserve"> 36.212 [22]</w:t>
            </w:r>
            <w:r w:rsidRPr="00867590">
              <w:rPr>
                <w:bCs/>
                <w:noProof/>
                <w:lang w:val="en-GB" w:eastAsia="en-GB"/>
              </w:rPr>
              <w:t xml:space="preserve"> and TS 36.213 [23].</w:t>
            </w:r>
            <w:bookmarkEnd w:id="121"/>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BD14E3" w:rsidP="005D1BAE" w:rsidRDefault="00BD14E3" w14:paraId="267ABC45" w14:textId="77777777">
            <w:pPr>
              <w:pStyle w:val="TAL"/>
              <w:jc w:val="center"/>
              <w:rPr>
                <w:bCs/>
                <w:noProof/>
                <w:lang w:val="en-GB" w:eastAsia="en-GB"/>
              </w:rPr>
            </w:pPr>
            <w:r w:rsidRPr="00867590">
              <w:rPr>
                <w:bCs/>
                <w:noProof/>
                <w:lang w:val="en-GB" w:eastAsia="en-GB"/>
              </w:rPr>
              <w:t>-</w:t>
            </w:r>
          </w:p>
        </w:tc>
      </w:tr>
      <w:tr w:rsidRPr="00867590" w:rsidR="009722D5" w:rsidTr="000C4A3F" w14:paraId="63EFF8AA" w14:textId="77777777">
        <w:trPr>
          <w:cantSplit/>
        </w:trPr>
        <w:tc>
          <w:tcPr>
            <w:tcW w:w="7786" w:type="dxa"/>
            <w:gridSpan w:val="2"/>
          </w:tcPr>
          <w:p w:rsidRPr="00867590" w:rsidR="009722D5" w:rsidP="005411BB" w:rsidRDefault="009722D5" w14:paraId="7653B696" w14:textId="77777777">
            <w:pPr>
              <w:pStyle w:val="TAL"/>
              <w:rPr>
                <w:b/>
                <w:bCs/>
                <w:i/>
                <w:noProof/>
                <w:lang w:val="en-GB" w:eastAsia="en-GB"/>
              </w:rPr>
            </w:pPr>
            <w:r w:rsidRPr="00867590">
              <w:rPr>
                <w:b/>
                <w:bCs/>
                <w:i/>
                <w:noProof/>
                <w:lang w:val="en-GB" w:eastAsia="en-GB"/>
              </w:rPr>
              <w:t>ce-RetuningSymbols</w:t>
            </w:r>
          </w:p>
          <w:p w:rsidRPr="00867590" w:rsidR="009722D5" w:rsidP="005411BB" w:rsidRDefault="009722D5" w14:paraId="04908D89" w14:textId="77777777">
            <w:pPr>
              <w:pStyle w:val="TAL"/>
              <w:rPr>
                <w:b/>
                <w:bCs/>
                <w:i/>
                <w:noProof/>
                <w:lang w:val="en-GB" w:eastAsia="en-GB"/>
              </w:rPr>
            </w:pPr>
            <w:r w:rsidRPr="00867590">
              <w:rPr>
                <w:iCs/>
                <w:noProof/>
                <w:lang w:val="en-GB" w:eastAsia="en-GB"/>
              </w:rPr>
              <w:t>Indicates the number of retuning symbols in CE mode</w:t>
            </w:r>
            <w:r w:rsidRPr="00867590">
              <w:rPr>
                <w:lang w:val="en-GB" w:eastAsia="ja-JP"/>
              </w:rPr>
              <w:t xml:space="preserve"> A and B as specified in TS</w:t>
            </w:r>
            <w:r w:rsidRPr="00867590">
              <w:rPr>
                <w:lang w:val="en-GB" w:eastAsia="en-GB"/>
              </w:rPr>
              <w:t xml:space="preserve"> 36.211 [21]</w:t>
            </w:r>
            <w:r w:rsidRPr="00867590">
              <w:rPr>
                <w:lang w:val="en-GB" w:eastAsia="ja-JP"/>
              </w:rPr>
              <w:t xml:space="preserve">. Value n0 corresponds to 0 retuning symbols and value n1 corresponds to 1 retuning symbol. If the field is absent the </w:t>
            </w:r>
            <w:r w:rsidRPr="00867590">
              <w:rPr>
                <w:iCs/>
                <w:noProof/>
                <w:lang w:val="en-GB" w:eastAsia="en-GB"/>
              </w:rPr>
              <w:t>number of retuning symbols in CE mode A and B is 2.</w:t>
            </w:r>
          </w:p>
        </w:tc>
        <w:tc>
          <w:tcPr>
            <w:tcW w:w="861" w:type="dxa"/>
            <w:gridSpan w:val="2"/>
          </w:tcPr>
          <w:p w:rsidRPr="00867590" w:rsidR="009722D5" w:rsidP="005411BB" w:rsidRDefault="009722D5" w14:paraId="389269C2" w14:textId="77777777">
            <w:pPr>
              <w:pStyle w:val="TAL"/>
              <w:jc w:val="center"/>
              <w:rPr>
                <w:bCs/>
                <w:noProof/>
                <w:lang w:val="en-GB" w:eastAsia="en-GB"/>
              </w:rPr>
            </w:pPr>
            <w:r w:rsidRPr="00867590">
              <w:rPr>
                <w:bCs/>
                <w:noProof/>
                <w:lang w:val="en-GB" w:eastAsia="en-GB"/>
              </w:rPr>
              <w:t>No</w:t>
            </w:r>
          </w:p>
        </w:tc>
      </w:tr>
      <w:tr w:rsidRPr="00867590" w:rsidR="009722D5" w:rsidTr="000C4A3F" w14:paraId="3435406E" w14:textId="77777777">
        <w:trPr>
          <w:cantSplit/>
        </w:trPr>
        <w:tc>
          <w:tcPr>
            <w:tcW w:w="7786" w:type="dxa"/>
            <w:gridSpan w:val="2"/>
          </w:tcPr>
          <w:p w:rsidRPr="00867590" w:rsidR="009722D5" w:rsidP="005411BB" w:rsidRDefault="000317AB" w14:paraId="08236CA6" w14:textId="77777777">
            <w:pPr>
              <w:pStyle w:val="TAL"/>
              <w:rPr>
                <w:b/>
                <w:bCs/>
                <w:i/>
                <w:noProof/>
                <w:lang w:val="en-GB" w:eastAsia="en-GB"/>
              </w:rPr>
            </w:pPr>
            <w:r w:rsidRPr="00867590">
              <w:rPr>
                <w:b/>
                <w:bCs/>
                <w:i/>
                <w:noProof/>
                <w:lang w:val="en-GB" w:eastAsia="en-GB"/>
              </w:rPr>
              <w:t>ce-SchedulingEnhancement</w:t>
            </w:r>
          </w:p>
          <w:p w:rsidRPr="00867590" w:rsidR="009722D5" w:rsidP="005411BB" w:rsidRDefault="009722D5" w14:paraId="520BDC71" w14:textId="77777777">
            <w:pPr>
              <w:pStyle w:val="TAL"/>
              <w:rPr>
                <w:b/>
                <w:bCs/>
                <w:i/>
                <w:noProof/>
                <w:lang w:val="en-GB" w:eastAsia="en-GB"/>
              </w:rPr>
            </w:pPr>
            <w:r w:rsidRPr="00867590">
              <w:rPr>
                <w:iCs/>
                <w:noProof/>
                <w:lang w:val="en-GB" w:eastAsia="en-GB"/>
              </w:rPr>
              <w:t xml:space="preserve">Indicates whether the UE supports dynamic HARQ-ACK delay </w:t>
            </w:r>
            <w:r w:rsidRPr="00867590" w:rsidR="00C352BA">
              <w:rPr>
                <w:iCs/>
                <w:noProof/>
                <w:lang w:val="en-GB" w:eastAsia="en-GB"/>
              </w:rPr>
              <w:t xml:space="preserve">for HD-FDD </w:t>
            </w:r>
            <w:r w:rsidRPr="00867590">
              <w:rPr>
                <w:iCs/>
                <w:noProof/>
                <w:lang w:val="en-GB" w:eastAsia="en-GB"/>
              </w:rPr>
              <w:t xml:space="preserve">in CE mode A </w:t>
            </w:r>
            <w:r w:rsidRPr="00867590">
              <w:rPr>
                <w:lang w:val="en-GB" w:eastAsia="ja-JP"/>
              </w:rPr>
              <w:t>as specified in TS</w:t>
            </w:r>
            <w:r w:rsidRPr="00867590">
              <w:rPr>
                <w:lang w:val="en-GB" w:eastAsia="en-GB"/>
              </w:rPr>
              <w:t xml:space="preserve"> 36.212 [22] and TS 36.213 [23]</w:t>
            </w:r>
            <w:r w:rsidRPr="00867590">
              <w:rPr>
                <w:iCs/>
                <w:noProof/>
                <w:lang w:val="en-GB" w:eastAsia="en-GB"/>
              </w:rPr>
              <w:t>.</w:t>
            </w:r>
          </w:p>
        </w:tc>
        <w:tc>
          <w:tcPr>
            <w:tcW w:w="861" w:type="dxa"/>
            <w:gridSpan w:val="2"/>
          </w:tcPr>
          <w:p w:rsidRPr="00867590" w:rsidR="009722D5" w:rsidP="005411BB" w:rsidRDefault="009722D5" w14:paraId="2C14C779" w14:textId="77777777">
            <w:pPr>
              <w:pStyle w:val="TAL"/>
              <w:jc w:val="center"/>
              <w:rPr>
                <w:bCs/>
                <w:noProof/>
                <w:lang w:val="en-GB" w:eastAsia="en-GB"/>
              </w:rPr>
            </w:pPr>
            <w:r w:rsidRPr="00867590">
              <w:rPr>
                <w:bCs/>
                <w:noProof/>
                <w:lang w:val="en-GB" w:eastAsia="en-GB"/>
              </w:rPr>
              <w:t>No</w:t>
            </w:r>
          </w:p>
        </w:tc>
      </w:tr>
      <w:tr w:rsidRPr="00867590" w:rsidR="009722D5" w:rsidTr="000C4A3F" w14:paraId="5B67ACE1" w14:textId="77777777">
        <w:trPr>
          <w:cantSplit/>
        </w:trPr>
        <w:tc>
          <w:tcPr>
            <w:tcW w:w="7786" w:type="dxa"/>
            <w:gridSpan w:val="2"/>
          </w:tcPr>
          <w:p w:rsidRPr="00867590" w:rsidR="009722D5" w:rsidP="005411BB" w:rsidRDefault="009722D5" w14:paraId="79F57CC5" w14:textId="77777777">
            <w:pPr>
              <w:pStyle w:val="TAL"/>
              <w:rPr>
                <w:b/>
                <w:bCs/>
                <w:i/>
                <w:noProof/>
                <w:lang w:val="en-GB" w:eastAsia="en-GB"/>
              </w:rPr>
            </w:pPr>
            <w:r w:rsidRPr="00867590">
              <w:rPr>
                <w:b/>
                <w:bCs/>
                <w:i/>
                <w:noProof/>
                <w:lang w:val="en-GB" w:eastAsia="en-GB"/>
              </w:rPr>
              <w:t>ce-</w:t>
            </w:r>
            <w:r w:rsidRPr="00867590" w:rsidR="003F0191">
              <w:rPr>
                <w:b/>
                <w:bCs/>
                <w:i/>
                <w:noProof/>
                <w:lang w:val="en-GB" w:eastAsia="en-GB"/>
              </w:rPr>
              <w:t>SRS-</w:t>
            </w:r>
            <w:r w:rsidRPr="00867590">
              <w:rPr>
                <w:b/>
                <w:bCs/>
                <w:i/>
                <w:noProof/>
                <w:lang w:val="en-GB" w:eastAsia="en-GB"/>
              </w:rPr>
              <w:t>Enhancement</w:t>
            </w:r>
          </w:p>
          <w:p w:rsidRPr="00867590" w:rsidR="009722D5" w:rsidP="004E75C5" w:rsidRDefault="009722D5" w14:paraId="59C09657" w14:textId="77777777">
            <w:pPr>
              <w:pStyle w:val="TAL"/>
              <w:rPr>
                <w:b/>
                <w:bCs/>
                <w:i/>
                <w:noProof/>
                <w:lang w:val="en-GB" w:eastAsia="en-GB"/>
              </w:rPr>
            </w:pPr>
            <w:r w:rsidRPr="00867590">
              <w:rPr>
                <w:iCs/>
                <w:noProof/>
                <w:lang w:val="en-GB" w:eastAsia="en-GB"/>
              </w:rPr>
              <w:t>Indicates whether the UE supports SRS coverage enhancement in TDD</w:t>
            </w:r>
            <w:r w:rsidRPr="00867590" w:rsidR="003F0191">
              <w:rPr>
                <w:iCs/>
                <w:noProof/>
                <w:lang w:val="en-GB" w:eastAsia="en-GB"/>
              </w:rPr>
              <w:t xml:space="preserve"> with support of SRS combs 2 and 4</w:t>
            </w:r>
            <w:r w:rsidRPr="00867590">
              <w:rPr>
                <w:iCs/>
                <w:noProof/>
                <w:lang w:val="en-GB" w:eastAsia="en-GB"/>
              </w:rPr>
              <w:t xml:space="preserve"> </w:t>
            </w:r>
            <w:r w:rsidRPr="00867590">
              <w:rPr>
                <w:lang w:val="en-GB" w:eastAsia="ja-JP"/>
              </w:rPr>
              <w:t xml:space="preserve">as specified in </w:t>
            </w:r>
            <w:r w:rsidRPr="00867590">
              <w:rPr>
                <w:lang w:val="en-GB" w:eastAsia="en-GB"/>
              </w:rPr>
              <w:t>TS 36.213 [23]</w:t>
            </w:r>
            <w:r w:rsidRPr="00867590">
              <w:rPr>
                <w:iCs/>
                <w:noProof/>
                <w:lang w:val="en-GB" w:eastAsia="en-GB"/>
              </w:rPr>
              <w:t>.</w:t>
            </w:r>
            <w:r w:rsidRPr="00867590" w:rsidR="003F0191">
              <w:rPr>
                <w:iCs/>
                <w:noProof/>
                <w:lang w:val="en-GB" w:eastAsia="en-GB"/>
              </w:rPr>
              <w:t xml:space="preserve"> This field can be included only if </w:t>
            </w:r>
            <w:r w:rsidRPr="00867590" w:rsidR="003F0191">
              <w:rPr>
                <w:i/>
                <w:iCs/>
                <w:noProof/>
                <w:lang w:val="en-GB" w:eastAsia="en-GB"/>
              </w:rPr>
              <w:t>ce-SRS-EnhancementWithoutComb4</w:t>
            </w:r>
            <w:r w:rsidRPr="00867590" w:rsidR="003F0191">
              <w:rPr>
                <w:iCs/>
                <w:noProof/>
                <w:lang w:val="en-GB" w:eastAsia="en-GB"/>
              </w:rPr>
              <w:t xml:space="preserve"> is not included.</w:t>
            </w:r>
          </w:p>
        </w:tc>
        <w:tc>
          <w:tcPr>
            <w:tcW w:w="861" w:type="dxa"/>
            <w:gridSpan w:val="2"/>
          </w:tcPr>
          <w:p w:rsidRPr="00867590" w:rsidR="009722D5" w:rsidP="005411BB" w:rsidRDefault="00564ED4" w14:paraId="4C545C59" w14:textId="77777777">
            <w:pPr>
              <w:pStyle w:val="TAL"/>
              <w:jc w:val="center"/>
              <w:rPr>
                <w:bCs/>
                <w:noProof/>
                <w:lang w:val="en-GB" w:eastAsia="en-GB"/>
              </w:rPr>
            </w:pPr>
            <w:r w:rsidRPr="00867590">
              <w:rPr>
                <w:bCs/>
                <w:noProof/>
                <w:lang w:val="en-GB" w:eastAsia="en-GB"/>
              </w:rPr>
              <w:t>Yes</w:t>
            </w:r>
          </w:p>
        </w:tc>
      </w:tr>
      <w:tr w:rsidRPr="00867590" w:rsidR="003F0191" w:rsidTr="000C4A3F" w14:paraId="715C1DE7" w14:textId="77777777">
        <w:trPr>
          <w:cantSplit/>
        </w:trPr>
        <w:tc>
          <w:tcPr>
            <w:tcW w:w="7786" w:type="dxa"/>
            <w:gridSpan w:val="2"/>
          </w:tcPr>
          <w:p w:rsidRPr="00867590" w:rsidR="003F0191" w:rsidP="000E57F6" w:rsidRDefault="003F0191" w14:paraId="336018D1" w14:textId="77777777">
            <w:pPr>
              <w:pStyle w:val="TAL"/>
              <w:rPr>
                <w:b/>
                <w:bCs/>
                <w:i/>
                <w:noProof/>
                <w:lang w:val="en-GB" w:eastAsia="en-GB"/>
              </w:rPr>
            </w:pPr>
            <w:r w:rsidRPr="00867590">
              <w:rPr>
                <w:b/>
                <w:bCs/>
                <w:i/>
                <w:noProof/>
                <w:lang w:val="en-GB" w:eastAsia="en-GB"/>
              </w:rPr>
              <w:t>ce-SRS-EnhancementWithoutComb4</w:t>
            </w:r>
          </w:p>
          <w:p w:rsidRPr="00867590" w:rsidR="003F0191" w:rsidP="000E57F6" w:rsidRDefault="003F0191" w14:paraId="08A4E50B" w14:textId="77777777">
            <w:pPr>
              <w:pStyle w:val="TAL"/>
              <w:rPr>
                <w:b/>
                <w:bCs/>
                <w:i/>
                <w:noProof/>
                <w:lang w:val="en-GB" w:eastAsia="en-GB"/>
              </w:rPr>
            </w:pPr>
            <w:r w:rsidRPr="00867590">
              <w:rPr>
                <w:iCs/>
                <w:noProof/>
                <w:lang w:val="en-GB" w:eastAsia="en-GB"/>
              </w:rPr>
              <w:t xml:space="preserve">Indicates whether the UE supports SRS coverage enhancement in TDD with support of SRS comb 2 but without support of SRS comb 4 </w:t>
            </w:r>
            <w:r w:rsidRPr="00867590">
              <w:rPr>
                <w:lang w:val="en-GB" w:eastAsia="ja-JP"/>
              </w:rPr>
              <w:t xml:space="preserve">as specified in </w:t>
            </w:r>
            <w:r w:rsidRPr="00867590">
              <w:rPr>
                <w:lang w:val="en-GB" w:eastAsia="en-GB"/>
              </w:rPr>
              <w:t>TS 36.213 [23]</w:t>
            </w:r>
            <w:r w:rsidRPr="00867590">
              <w:rPr>
                <w:iCs/>
                <w:noProof/>
                <w:lang w:val="en-GB" w:eastAsia="en-GB"/>
              </w:rPr>
              <w:t xml:space="preserve">. This field can be included only if </w:t>
            </w:r>
            <w:r w:rsidRPr="00867590">
              <w:rPr>
                <w:i/>
                <w:iCs/>
                <w:noProof/>
                <w:lang w:val="en-GB" w:eastAsia="en-GB"/>
              </w:rPr>
              <w:t>ce-SRS-Enhancement</w:t>
            </w:r>
            <w:r w:rsidRPr="00867590">
              <w:rPr>
                <w:iCs/>
                <w:noProof/>
                <w:lang w:val="en-GB" w:eastAsia="en-GB"/>
              </w:rPr>
              <w:t xml:space="preserve"> is not included.</w:t>
            </w:r>
          </w:p>
        </w:tc>
        <w:tc>
          <w:tcPr>
            <w:tcW w:w="861" w:type="dxa"/>
            <w:gridSpan w:val="2"/>
          </w:tcPr>
          <w:p w:rsidRPr="00867590" w:rsidR="003F0191" w:rsidP="000E57F6" w:rsidRDefault="003F0191" w14:paraId="38F385AD" w14:textId="77777777">
            <w:pPr>
              <w:pStyle w:val="TAL"/>
              <w:jc w:val="center"/>
              <w:rPr>
                <w:bCs/>
                <w:noProof/>
                <w:lang w:val="en-GB" w:eastAsia="en-GB"/>
              </w:rPr>
            </w:pPr>
            <w:r w:rsidRPr="00867590">
              <w:rPr>
                <w:bCs/>
                <w:noProof/>
                <w:lang w:val="en-GB" w:eastAsia="en-GB"/>
              </w:rPr>
              <w:t>-</w:t>
            </w:r>
          </w:p>
        </w:tc>
      </w:tr>
      <w:tr w:rsidRPr="00867590" w:rsidR="00765F5E" w:rsidTr="000C4A3F" w14:paraId="1C7A92C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65F5E" w:rsidP="00E3054B" w:rsidRDefault="00765F5E" w14:paraId="75F421DF" w14:textId="77777777">
            <w:pPr>
              <w:pStyle w:val="TAL"/>
              <w:rPr>
                <w:b/>
                <w:i/>
                <w:lang w:val="en-GB" w:eastAsia="zh-CN"/>
              </w:rPr>
            </w:pPr>
            <w:r w:rsidRPr="00867590">
              <w:rPr>
                <w:b/>
                <w:i/>
                <w:lang w:val="en-GB" w:eastAsia="zh-CN"/>
              </w:rPr>
              <w:t>ce-SwitchWithoutHO</w:t>
            </w:r>
          </w:p>
          <w:p w:rsidRPr="00867590" w:rsidR="00765F5E" w:rsidP="00E3054B" w:rsidRDefault="00765F5E" w14:paraId="31C46B10" w14:textId="77777777">
            <w:pPr>
              <w:pStyle w:val="TAL"/>
              <w:rPr>
                <w:b/>
                <w:i/>
                <w:lang w:val="en-GB" w:eastAsia="zh-CN"/>
              </w:rPr>
            </w:pPr>
            <w:r w:rsidRPr="00867590">
              <w:rPr>
                <w:lang w:val="en-GB" w:eastAsia="en-GB"/>
              </w:rPr>
              <w:t>Indicate</w:t>
            </w:r>
            <w:r w:rsidRPr="00867590" w:rsidR="00BD14E3">
              <w:rPr>
                <w:lang w:val="en-GB" w:eastAsia="en-GB"/>
              </w:rPr>
              <w:t>s</w:t>
            </w:r>
            <w:r w:rsidRPr="00867590">
              <w:rPr>
                <w:lang w:val="en-GB" w:eastAsia="en-GB"/>
              </w:rPr>
              <w:t xml:space="preserve"> whether the UE supports switching between normal mode and enhanced coverage mode without handover</w:t>
            </w:r>
            <w:r w:rsidRPr="00867590">
              <w:rPr>
                <w:noProof/>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65F5E" w:rsidP="00E3054B" w:rsidRDefault="00765F5E" w14:paraId="574C12D0" w14:textId="77777777">
            <w:pPr>
              <w:pStyle w:val="TAL"/>
              <w:jc w:val="center"/>
              <w:rPr>
                <w:bCs/>
                <w:noProof/>
                <w:lang w:val="en-GB" w:eastAsia="zh-CN"/>
              </w:rPr>
            </w:pPr>
            <w:r w:rsidRPr="00867590">
              <w:rPr>
                <w:bCs/>
                <w:noProof/>
                <w:lang w:val="en-GB" w:eastAsia="zh-CN"/>
              </w:rPr>
              <w:t>-</w:t>
            </w:r>
          </w:p>
        </w:tc>
      </w:tr>
      <w:tr w:rsidRPr="00867590" w:rsidR="00BD14E3" w:rsidTr="000C4A3F" w14:paraId="22BBAE65" w14:textId="77777777">
        <w:tc>
          <w:tcPr>
            <w:tcW w:w="7786" w:type="dxa"/>
            <w:gridSpan w:val="2"/>
            <w:tcBorders>
              <w:top w:val="single" w:color="808080" w:sz="4" w:space="0"/>
              <w:left w:val="single" w:color="808080" w:sz="4" w:space="0"/>
              <w:bottom w:val="single" w:color="808080" w:sz="4" w:space="0"/>
              <w:right w:val="single" w:color="808080" w:sz="4" w:space="0"/>
            </w:tcBorders>
          </w:tcPr>
          <w:p w:rsidRPr="00867590" w:rsidR="00BD14E3" w:rsidP="005D1BAE" w:rsidRDefault="00BD14E3" w14:paraId="255D8E46" w14:textId="77777777">
            <w:pPr>
              <w:pStyle w:val="TAL"/>
              <w:rPr>
                <w:b/>
                <w:i/>
                <w:lang w:val="en-GB" w:eastAsia="zh-CN"/>
              </w:rPr>
            </w:pPr>
            <w:r w:rsidRPr="00867590">
              <w:rPr>
                <w:b/>
                <w:i/>
                <w:lang w:val="en-GB" w:eastAsia="zh-CN"/>
              </w:rPr>
              <w:t>ce-UL-HARQ-ACK-Feedback</w:t>
            </w:r>
          </w:p>
          <w:p w:rsidRPr="00867590" w:rsidR="00BD14E3" w:rsidP="005D1BAE" w:rsidRDefault="00BD14E3" w14:paraId="1127CCD4" w14:textId="77777777">
            <w:pPr>
              <w:pStyle w:val="TAL"/>
              <w:rPr>
                <w:lang w:val="en-GB" w:eastAsia="zh-CN"/>
              </w:rPr>
            </w:pPr>
            <w:r w:rsidRPr="00867590">
              <w:rPr>
                <w:lang w:val="en-GB" w:eastAsia="zh-CN"/>
              </w:rPr>
              <w:t>This field indicates whether UE supports uplink HARQ ACK feedback when operating in coverage enhancement, as specified in TS36.213 [22].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BD14E3" w:rsidP="005D1BAE" w:rsidRDefault="00BD14E3" w14:paraId="3EE999BD" w14:textId="77777777">
            <w:pPr>
              <w:pStyle w:val="TAL"/>
              <w:jc w:val="center"/>
              <w:rPr>
                <w:bCs/>
                <w:noProof/>
                <w:lang w:val="en-GB" w:eastAsia="zh-CN"/>
              </w:rPr>
            </w:pPr>
            <w:r w:rsidRPr="00867590">
              <w:rPr>
                <w:bCs/>
                <w:noProof/>
                <w:lang w:val="en-GB" w:eastAsia="zh-CN"/>
              </w:rPr>
              <w:t>-</w:t>
            </w:r>
          </w:p>
        </w:tc>
      </w:tr>
      <w:tr w:rsidRPr="00867590" w:rsidR="009722D5" w:rsidTr="000C4A3F" w14:paraId="5C41411A" w14:textId="77777777">
        <w:trPr>
          <w:cantSplit/>
        </w:trPr>
        <w:tc>
          <w:tcPr>
            <w:tcW w:w="7786" w:type="dxa"/>
            <w:gridSpan w:val="2"/>
          </w:tcPr>
          <w:p w:rsidRPr="00867590" w:rsidR="009722D5" w:rsidP="005411BB" w:rsidRDefault="009722D5" w14:paraId="151E1E27" w14:textId="77777777">
            <w:pPr>
              <w:pStyle w:val="TAL"/>
              <w:rPr>
                <w:b/>
                <w:bCs/>
                <w:i/>
                <w:noProof/>
                <w:lang w:val="en-GB" w:eastAsia="en-GB"/>
              </w:rPr>
            </w:pPr>
            <w:r w:rsidRPr="00867590">
              <w:rPr>
                <w:b/>
                <w:bCs/>
                <w:i/>
                <w:noProof/>
                <w:lang w:val="en-GB" w:eastAsia="en-GB"/>
              </w:rPr>
              <w:t>channelMeasRestriction</w:t>
            </w:r>
          </w:p>
          <w:p w:rsidRPr="00867590" w:rsidR="009722D5" w:rsidP="005411BB" w:rsidRDefault="009722D5" w14:paraId="3F778041" w14:textId="77777777">
            <w:pPr>
              <w:pStyle w:val="TAL"/>
              <w:rPr>
                <w:b/>
                <w:bCs/>
                <w:i/>
                <w:noProof/>
                <w:lang w:val="en-GB" w:eastAsia="en-GB"/>
              </w:rPr>
            </w:pPr>
            <w:r w:rsidRPr="00867590">
              <w:rPr>
                <w:iCs/>
                <w:noProof/>
                <w:lang w:val="en-GB" w:eastAsia="en-GB"/>
              </w:rPr>
              <w:t xml:space="preserve">Indicates </w:t>
            </w:r>
            <w:r w:rsidRPr="00867590">
              <w:rPr>
                <w:lang w:val="en-GB" w:eastAsia="en-GB"/>
              </w:rPr>
              <w:t>for a particular transmission mode</w:t>
            </w:r>
            <w:r w:rsidRPr="00867590">
              <w:rPr>
                <w:iCs/>
                <w:noProof/>
                <w:lang w:val="en-GB" w:eastAsia="en-GB"/>
              </w:rPr>
              <w:t xml:space="preserve"> whether the UE supports channel measurement restriction.</w:t>
            </w:r>
          </w:p>
        </w:tc>
        <w:tc>
          <w:tcPr>
            <w:tcW w:w="861" w:type="dxa"/>
            <w:gridSpan w:val="2"/>
          </w:tcPr>
          <w:p w:rsidRPr="00867590" w:rsidR="009722D5" w:rsidP="005411BB" w:rsidRDefault="009722D5" w14:paraId="66801F65" w14:textId="77777777">
            <w:pPr>
              <w:pStyle w:val="TAL"/>
              <w:jc w:val="center"/>
              <w:rPr>
                <w:bCs/>
                <w:noProof/>
                <w:lang w:val="en-GB" w:eastAsia="en-GB"/>
              </w:rPr>
            </w:pPr>
            <w:r w:rsidRPr="00867590">
              <w:rPr>
                <w:bCs/>
                <w:noProof/>
                <w:lang w:val="en-GB" w:eastAsia="en-GB"/>
              </w:rPr>
              <w:t>TBD</w:t>
            </w:r>
          </w:p>
        </w:tc>
      </w:tr>
      <w:tr w:rsidRPr="00867590" w:rsidR="009722D5" w:rsidTr="000C4A3F" w14:paraId="325A8F7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4E6B735D" w14:textId="77777777">
            <w:pPr>
              <w:keepNext/>
              <w:keepLines/>
              <w:spacing w:after="0"/>
              <w:rPr>
                <w:rFonts w:ascii="Arial" w:hAnsi="Arial"/>
                <w:b/>
                <w:bCs/>
                <w:i/>
                <w:noProof/>
                <w:sz w:val="18"/>
              </w:rPr>
            </w:pPr>
            <w:r w:rsidRPr="00867590">
              <w:rPr>
                <w:rFonts w:ascii="Arial" w:hAnsi="Arial"/>
                <w:b/>
                <w:bCs/>
                <w:i/>
                <w:noProof/>
                <w:sz w:val="18"/>
              </w:rPr>
              <w:t>codebook-HARQ-ACK</w:t>
            </w:r>
          </w:p>
          <w:p w:rsidRPr="00867590" w:rsidR="009722D5" w:rsidP="005411BB" w:rsidRDefault="009722D5" w14:paraId="0B35865D" w14:textId="77777777">
            <w:pPr>
              <w:pStyle w:val="TAL"/>
              <w:rPr>
                <w:b/>
                <w:i/>
                <w:lang w:val="en-GB" w:eastAsia="ja-JP"/>
              </w:rPr>
            </w:pPr>
            <w:r w:rsidRPr="00867590">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Pr="00867590" w:rsidR="00497FBE">
              <w:rPr>
                <w:iCs/>
                <w:noProof/>
                <w:lang w:val="en-GB" w:eastAsia="en-GB"/>
              </w:rPr>
              <w:t>"</w:t>
            </w:r>
            <w:r w:rsidRPr="00867590">
              <w:rPr>
                <w:iCs/>
                <w:noProof/>
                <w:lang w:val="en-GB" w:eastAsia="en-GB"/>
              </w:rPr>
              <w:t>1</w:t>
            </w:r>
            <w:r w:rsidRPr="00867590" w:rsidR="00497FBE">
              <w:rPr>
                <w:iCs/>
                <w:noProof/>
                <w:lang w:val="en-GB" w:eastAsia="en-GB"/>
              </w:rPr>
              <w:t>"</w:t>
            </w:r>
            <w:r w:rsidRPr="00867590">
              <w:rPr>
                <w:iCs/>
                <w:noProof/>
                <w:lang w:val="en-GB" w:eastAsia="en-GB"/>
              </w:rPr>
              <w:t xml:space="preserve"> if the UE supports the codebook determination based on the number of configured CCs.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1F704D84" w14:textId="77777777">
            <w:pPr>
              <w:keepNext/>
              <w:keepLines/>
              <w:spacing w:after="0"/>
              <w:jc w:val="center"/>
              <w:rPr>
                <w:rFonts w:ascii="Arial" w:hAnsi="Arial"/>
                <w:bCs/>
                <w:noProof/>
                <w:sz w:val="18"/>
              </w:rPr>
            </w:pPr>
            <w:r w:rsidRPr="00867590">
              <w:rPr>
                <w:rFonts w:ascii="Arial" w:hAnsi="Arial"/>
                <w:bCs/>
                <w:noProof/>
                <w:sz w:val="18"/>
              </w:rPr>
              <w:t>No</w:t>
            </w:r>
          </w:p>
        </w:tc>
      </w:tr>
      <w:tr w:rsidRPr="00867590" w:rsidR="009722D5" w:rsidTr="000C4A3F" w14:paraId="0E9552B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73F22F2" w14:textId="77777777">
            <w:pPr>
              <w:pStyle w:val="TAL"/>
              <w:rPr>
                <w:iCs/>
                <w:noProof/>
                <w:lang w:val="en-GB" w:eastAsia="ja-JP"/>
              </w:rPr>
            </w:pPr>
            <w:r w:rsidRPr="00867590">
              <w:rPr>
                <w:b/>
                <w:bCs/>
                <w:i/>
                <w:noProof/>
                <w:lang w:val="en-GB" w:eastAsia="ja-JP"/>
              </w:rPr>
              <w:lastRenderedPageBreak/>
              <w:t>commMultipleTx</w:t>
            </w:r>
          </w:p>
          <w:p w:rsidRPr="00867590" w:rsidR="009722D5" w:rsidP="005411BB" w:rsidRDefault="009722D5" w14:paraId="2C2C7FC6" w14:textId="77777777">
            <w:pPr>
              <w:pStyle w:val="TAL"/>
              <w:rPr>
                <w:b/>
                <w:bCs/>
                <w:i/>
                <w:noProof/>
                <w:lang w:val="en-GB" w:eastAsia="ja-JP"/>
              </w:rPr>
            </w:pPr>
            <w:r w:rsidRPr="00867590">
              <w:rPr>
                <w:iCs/>
                <w:noProof/>
                <w:lang w:val="en-GB" w:eastAsia="en-GB"/>
              </w:rPr>
              <w:t xml:space="preserve">Indicates whether the UE supports multiple transmissions of sidelink communication to different destinations in one SC period. If </w:t>
            </w:r>
            <w:r w:rsidRPr="00867590">
              <w:rPr>
                <w:i/>
                <w:iCs/>
                <w:noProof/>
                <w:lang w:val="en-GB" w:eastAsia="en-GB"/>
              </w:rPr>
              <w:t>commMultipleTx-r13</w:t>
            </w:r>
            <w:r w:rsidRPr="00867590">
              <w:rPr>
                <w:iCs/>
                <w:noProof/>
                <w:lang w:val="en-GB" w:eastAsia="en-GB"/>
              </w:rPr>
              <w:t xml:space="preserve"> is set to supported then the UE support 8 transmitting sidelink processes.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422E8AF3"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9722D5" w:rsidTr="000C4A3F" w14:paraId="1268DAA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1192E012" w14:textId="77777777">
            <w:pPr>
              <w:pStyle w:val="TAL"/>
              <w:rPr>
                <w:b/>
                <w:i/>
                <w:lang w:val="en-GB" w:eastAsia="en-GB"/>
              </w:rPr>
            </w:pPr>
            <w:r w:rsidRPr="00867590">
              <w:rPr>
                <w:b/>
                <w:i/>
                <w:lang w:val="en-GB" w:eastAsia="en-GB"/>
              </w:rPr>
              <w:t>commSimultaneousTx</w:t>
            </w:r>
          </w:p>
          <w:p w:rsidRPr="00867590" w:rsidR="009722D5" w:rsidP="005411BB" w:rsidRDefault="009722D5" w14:paraId="4AAABEBF" w14:textId="77777777">
            <w:pPr>
              <w:pStyle w:val="TAL"/>
              <w:rPr>
                <w:b/>
                <w:i/>
                <w:lang w:val="en-GB" w:eastAsia="en-GB"/>
              </w:rPr>
            </w:pPr>
            <w:r w:rsidRPr="00867590">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867590">
              <w:rPr>
                <w:i/>
                <w:lang w:val="en-GB" w:eastAsia="en-GB"/>
              </w:rPr>
              <w:t>commSupportedBandsPerBC</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136485AC" w14:textId="77777777">
            <w:pPr>
              <w:pStyle w:val="TAL"/>
              <w:jc w:val="center"/>
              <w:rPr>
                <w:bCs/>
                <w:noProof/>
                <w:lang w:val="en-GB" w:eastAsia="en-GB"/>
              </w:rPr>
            </w:pPr>
            <w:r w:rsidRPr="00867590">
              <w:rPr>
                <w:bCs/>
                <w:noProof/>
                <w:lang w:val="en-GB" w:eastAsia="en-GB"/>
              </w:rPr>
              <w:t>-</w:t>
            </w:r>
          </w:p>
        </w:tc>
      </w:tr>
      <w:tr w:rsidRPr="00867590" w:rsidR="009722D5" w:rsidTr="000C4A3F" w14:paraId="249ACFB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B97D602" w14:textId="77777777">
            <w:pPr>
              <w:pStyle w:val="TAL"/>
              <w:rPr>
                <w:b/>
                <w:i/>
                <w:lang w:val="en-GB" w:eastAsia="en-GB"/>
              </w:rPr>
            </w:pPr>
            <w:r w:rsidRPr="00867590">
              <w:rPr>
                <w:b/>
                <w:i/>
                <w:lang w:val="en-GB" w:eastAsia="en-GB"/>
              </w:rPr>
              <w:t>commSupportedBands</w:t>
            </w:r>
          </w:p>
          <w:p w:rsidRPr="00867590" w:rsidR="009722D5" w:rsidP="005411BB" w:rsidRDefault="009722D5" w14:paraId="6AF9F92B" w14:textId="77777777">
            <w:pPr>
              <w:pStyle w:val="TAL"/>
              <w:rPr>
                <w:b/>
                <w:i/>
                <w:lang w:val="en-GB" w:eastAsia="en-GB"/>
              </w:rPr>
            </w:pPr>
            <w:r w:rsidRPr="00867590">
              <w:rPr>
                <w:lang w:val="en-GB" w:eastAsia="en-GB"/>
              </w:rPr>
              <w:t>Indicates the bands on which the UE supports sidelink communication, by an independent list of bands i.e. separate from the list of supported E</w:t>
            </w:r>
            <w:r w:rsidRPr="00867590" w:rsidR="003E6305">
              <w:rPr>
                <w:lang w:val="en-GB" w:eastAsia="en-GB"/>
              </w:rPr>
              <w:t>-</w:t>
            </w:r>
            <w:r w:rsidRPr="00867590">
              <w:rPr>
                <w:lang w:val="en-GB" w:eastAsia="en-GB"/>
              </w:rPr>
              <w:t xml:space="preserve">UTRA band, as indicated in </w:t>
            </w:r>
            <w:r w:rsidRPr="00867590">
              <w:rPr>
                <w:i/>
                <w:lang w:val="en-GB" w:eastAsia="en-GB"/>
              </w:rPr>
              <w:t>supportedBandListEUTRA</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12D8DCC9" w14:textId="77777777">
            <w:pPr>
              <w:pStyle w:val="TAL"/>
              <w:jc w:val="center"/>
              <w:rPr>
                <w:bCs/>
                <w:noProof/>
                <w:lang w:val="en-GB" w:eastAsia="en-GB"/>
              </w:rPr>
            </w:pPr>
            <w:r w:rsidRPr="00867590">
              <w:rPr>
                <w:bCs/>
                <w:noProof/>
                <w:lang w:val="en-GB" w:eastAsia="en-GB"/>
              </w:rPr>
              <w:t>-</w:t>
            </w:r>
          </w:p>
        </w:tc>
      </w:tr>
      <w:tr w:rsidRPr="00867590" w:rsidR="009722D5" w:rsidTr="000C4A3F" w14:paraId="31306C4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62200210" w14:textId="77777777">
            <w:pPr>
              <w:pStyle w:val="TAL"/>
              <w:rPr>
                <w:b/>
                <w:i/>
                <w:lang w:val="en-GB" w:eastAsia="en-GB"/>
              </w:rPr>
            </w:pPr>
            <w:r w:rsidRPr="00867590">
              <w:rPr>
                <w:b/>
                <w:i/>
                <w:lang w:val="en-GB" w:eastAsia="en-GB"/>
              </w:rPr>
              <w:t>commSupportedBandsPerBC</w:t>
            </w:r>
          </w:p>
          <w:p w:rsidRPr="00867590" w:rsidR="009722D5" w:rsidP="005411BB" w:rsidRDefault="009722D5" w14:paraId="00FC0472" w14:textId="77777777">
            <w:pPr>
              <w:pStyle w:val="TAL"/>
              <w:rPr>
                <w:b/>
                <w:i/>
                <w:lang w:val="en-GB" w:eastAsia="en-GB"/>
              </w:rPr>
            </w:pPr>
            <w:r w:rsidRPr="00867590">
              <w:rPr>
                <w:lang w:val="en-GB" w:eastAsia="en-GB"/>
              </w:rPr>
              <w:t xml:space="preserve">Indicates, for a particular band combination, the bands on which the UE supports simultaneous reception of EUTRA and sidelink communication. If the UE indicates support simultaneous transmission (using </w:t>
            </w:r>
            <w:r w:rsidRPr="00867590">
              <w:rPr>
                <w:i/>
                <w:lang w:val="en-GB" w:eastAsia="en-GB"/>
              </w:rPr>
              <w:t>commSimultaneousTx</w:t>
            </w:r>
            <w:r w:rsidRPr="00867590">
              <w:rPr>
                <w:lang w:val="en-GB" w:eastAsia="en-GB"/>
              </w:rPr>
              <w:t xml:space="preserve">), it also indicates, for a particular band combination, the bands on which the UE supports simultaneous transmission of EUTRA and sidelink communication. The first bit refers to the first band included in </w:t>
            </w:r>
            <w:r w:rsidRPr="00867590">
              <w:rPr>
                <w:i/>
                <w:lang w:val="en-GB" w:eastAsia="en-GB"/>
              </w:rPr>
              <w:t>commSupportedBands</w:t>
            </w:r>
            <w:r w:rsidRPr="00867590">
              <w:rPr>
                <w:lang w:val="en-GB" w:eastAsia="en-GB"/>
              </w:rPr>
              <w:t>, with value 1 indicating sidelink is supported.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F433AB7" w14:textId="77777777">
            <w:pPr>
              <w:pStyle w:val="TAL"/>
              <w:jc w:val="center"/>
              <w:rPr>
                <w:bCs/>
                <w:noProof/>
                <w:lang w:val="en-GB" w:eastAsia="en-GB"/>
              </w:rPr>
            </w:pPr>
            <w:r w:rsidRPr="00867590">
              <w:rPr>
                <w:bCs/>
                <w:noProof/>
                <w:lang w:val="en-GB" w:eastAsia="en-GB"/>
              </w:rPr>
              <w:t>-</w:t>
            </w:r>
          </w:p>
        </w:tc>
      </w:tr>
      <w:tr w:rsidRPr="00867590" w:rsidR="009722D5" w:rsidTr="000C4A3F" w14:paraId="7B511ED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92413C" w:rsidRDefault="009722D5" w14:paraId="29B5BC87" w14:textId="77777777">
            <w:pPr>
              <w:pStyle w:val="TAL"/>
              <w:rPr>
                <w:b/>
                <w:i/>
                <w:lang w:val="en-GB" w:eastAsia="en-GB"/>
              </w:rPr>
            </w:pPr>
            <w:r w:rsidRPr="00867590">
              <w:rPr>
                <w:b/>
                <w:i/>
                <w:lang w:val="en-GB" w:eastAsia="en-GB"/>
              </w:rPr>
              <w:t>configN (in MIMO-CA-ParametersPerBoBCPerTM)</w:t>
            </w:r>
          </w:p>
          <w:p w:rsidRPr="00867590" w:rsidR="009722D5" w:rsidP="005411BB" w:rsidRDefault="009722D5" w14:paraId="3C0E4263" w14:textId="77777777">
            <w:pPr>
              <w:pStyle w:val="TAL"/>
              <w:rPr>
                <w:b/>
                <w:i/>
                <w:lang w:val="en-GB" w:eastAsia="en-GB"/>
              </w:rPr>
            </w:pPr>
            <w:r w:rsidRPr="00867590">
              <w:rPr>
                <w:lang w:val="en-GB"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0A15A46A" w14:textId="77777777">
            <w:pPr>
              <w:pStyle w:val="TAL"/>
              <w:jc w:val="center"/>
              <w:rPr>
                <w:bCs/>
                <w:noProof/>
                <w:lang w:val="en-GB" w:eastAsia="en-GB"/>
              </w:rPr>
            </w:pPr>
            <w:r w:rsidRPr="00867590">
              <w:rPr>
                <w:bCs/>
                <w:noProof/>
                <w:lang w:val="en-GB" w:eastAsia="en-GB"/>
              </w:rPr>
              <w:t>-</w:t>
            </w:r>
          </w:p>
        </w:tc>
      </w:tr>
      <w:tr w:rsidRPr="00867590" w:rsidR="009722D5" w:rsidTr="000C4A3F" w14:paraId="65A7E93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72182D7C" w14:textId="77777777">
            <w:pPr>
              <w:pStyle w:val="TAL"/>
              <w:rPr>
                <w:b/>
                <w:i/>
                <w:lang w:val="en-GB" w:eastAsia="ja-JP"/>
              </w:rPr>
            </w:pPr>
            <w:r w:rsidRPr="00867590">
              <w:rPr>
                <w:b/>
                <w:i/>
                <w:lang w:val="en-GB" w:eastAsia="ja-JP"/>
              </w:rPr>
              <w:t>configN (in MIMO-UE-ParametersPerTM)</w:t>
            </w:r>
          </w:p>
          <w:p w:rsidRPr="00867590" w:rsidR="009722D5" w:rsidP="005411BB" w:rsidRDefault="009722D5" w14:paraId="2495EE1A" w14:textId="77777777">
            <w:pPr>
              <w:pStyle w:val="TAL"/>
              <w:rPr>
                <w:lang w:val="en-GB" w:eastAsia="ja-JP"/>
              </w:rPr>
            </w:pPr>
            <w:r w:rsidRPr="00867590">
              <w:rPr>
                <w:lang w:val="en-GB"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26DC1F42" w14:textId="77777777">
            <w:pPr>
              <w:pStyle w:val="TAL"/>
              <w:jc w:val="center"/>
              <w:rPr>
                <w:bCs/>
                <w:noProof/>
                <w:lang w:val="en-GB" w:eastAsia="en-GB"/>
              </w:rPr>
            </w:pPr>
            <w:r w:rsidRPr="00867590">
              <w:rPr>
                <w:bCs/>
                <w:noProof/>
                <w:lang w:val="en-GB" w:eastAsia="en-GB"/>
              </w:rPr>
              <w:t>TBD</w:t>
            </w:r>
          </w:p>
        </w:tc>
      </w:tr>
      <w:tr w:rsidRPr="00867590" w:rsidR="009722D5" w:rsidTr="000C4A3F" w14:paraId="7C74D7F5" w14:textId="77777777">
        <w:trPr>
          <w:cantSplit/>
        </w:trPr>
        <w:tc>
          <w:tcPr>
            <w:tcW w:w="7786" w:type="dxa"/>
            <w:gridSpan w:val="2"/>
          </w:tcPr>
          <w:p w:rsidRPr="00867590" w:rsidR="009722D5" w:rsidP="005411BB" w:rsidRDefault="009722D5" w14:paraId="75AAAC55" w14:textId="77777777">
            <w:pPr>
              <w:pStyle w:val="TAL"/>
              <w:rPr>
                <w:b/>
                <w:bCs/>
                <w:i/>
                <w:noProof/>
                <w:lang w:val="en-GB" w:eastAsia="en-GB"/>
              </w:rPr>
            </w:pPr>
            <w:r w:rsidRPr="00867590">
              <w:rPr>
                <w:b/>
                <w:bCs/>
                <w:i/>
                <w:noProof/>
                <w:lang w:val="en-GB" w:eastAsia="en-GB"/>
              </w:rPr>
              <w:t>crossCarrierScheduling</w:t>
            </w:r>
          </w:p>
        </w:tc>
        <w:tc>
          <w:tcPr>
            <w:tcW w:w="861" w:type="dxa"/>
            <w:gridSpan w:val="2"/>
          </w:tcPr>
          <w:p w:rsidRPr="00867590" w:rsidR="009722D5" w:rsidP="005411BB" w:rsidRDefault="009722D5" w14:paraId="2FA2326A" w14:textId="77777777">
            <w:pPr>
              <w:pStyle w:val="TAL"/>
              <w:jc w:val="center"/>
              <w:rPr>
                <w:bCs/>
                <w:noProof/>
                <w:lang w:val="en-GB" w:eastAsia="en-GB"/>
              </w:rPr>
            </w:pPr>
            <w:r w:rsidRPr="00867590">
              <w:rPr>
                <w:bCs/>
                <w:noProof/>
                <w:lang w:val="en-GB" w:eastAsia="zh-CN"/>
              </w:rPr>
              <w:t>Yes</w:t>
            </w:r>
          </w:p>
        </w:tc>
      </w:tr>
      <w:tr w:rsidRPr="00867590" w:rsidR="009722D5" w:rsidTr="000C4A3F" w14:paraId="77FD794A" w14:textId="77777777">
        <w:trPr>
          <w:cantSplit/>
        </w:trPr>
        <w:tc>
          <w:tcPr>
            <w:tcW w:w="7786" w:type="dxa"/>
            <w:gridSpan w:val="2"/>
          </w:tcPr>
          <w:p w:rsidRPr="00867590" w:rsidR="009722D5" w:rsidP="005411BB" w:rsidRDefault="009722D5" w14:paraId="298DCED6" w14:textId="77777777">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rsidRPr="00867590" w:rsidR="009722D5" w:rsidP="005411BB" w:rsidRDefault="009722D5" w14:paraId="4044B2E5" w14:textId="77777777">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1" w:type="dxa"/>
            <w:gridSpan w:val="2"/>
          </w:tcPr>
          <w:p w:rsidRPr="00867590" w:rsidR="009722D5" w:rsidP="005411BB" w:rsidRDefault="009722D5" w14:paraId="268FDC27" w14:textId="77777777">
            <w:pPr>
              <w:keepNext/>
              <w:keepLines/>
              <w:spacing w:after="0"/>
              <w:jc w:val="center"/>
              <w:rPr>
                <w:rFonts w:ascii="Arial" w:hAnsi="Arial"/>
                <w:bCs/>
                <w:noProof/>
                <w:sz w:val="18"/>
              </w:rPr>
            </w:pPr>
            <w:r w:rsidRPr="00867590">
              <w:rPr>
                <w:rFonts w:ascii="Arial" w:hAnsi="Arial"/>
                <w:bCs/>
                <w:noProof/>
                <w:sz w:val="18"/>
              </w:rPr>
              <w:t>No</w:t>
            </w:r>
          </w:p>
        </w:tc>
      </w:tr>
      <w:tr w:rsidRPr="00867590" w:rsidR="009722D5" w:rsidTr="000C4A3F" w14:paraId="6258E18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22303C4" w14:textId="77777777">
            <w:pPr>
              <w:pStyle w:val="TAL"/>
              <w:rPr>
                <w:b/>
                <w:i/>
                <w:lang w:val="en-GB" w:eastAsia="en-GB"/>
              </w:rPr>
            </w:pPr>
            <w:r w:rsidRPr="00867590">
              <w:rPr>
                <w:b/>
                <w:bCs/>
                <w:i/>
                <w:noProof/>
                <w:lang w:val="en-GB" w:eastAsia="en-GB"/>
              </w:rPr>
              <w:t>crossCarrierSchedulingLAA-DL</w:t>
            </w:r>
          </w:p>
          <w:p w:rsidRPr="00867590" w:rsidR="009722D5" w:rsidP="005411BB" w:rsidRDefault="009722D5" w14:paraId="24546805" w14:textId="77777777">
            <w:pPr>
              <w:pStyle w:val="TAL"/>
              <w:rPr>
                <w:b/>
                <w:i/>
                <w:lang w:val="en-GB" w:eastAsia="en-GB"/>
              </w:rPr>
            </w:pPr>
            <w:r w:rsidRPr="00867590">
              <w:rPr>
                <w:lang w:val="en-GB" w:eastAsia="en-GB"/>
              </w:rPr>
              <w:t xml:space="preserve">Indicates whether the UE supports cross-carrier scheduling from a licensed carrier for LAA cell(s) for downlink. </w:t>
            </w:r>
            <w:r w:rsidRPr="00867590">
              <w:rPr>
                <w:rFonts w:eastAsia="SimSun"/>
                <w:lang w:val="en-GB" w:eastAsia="en-GB"/>
              </w:rPr>
              <w:t xml:space="preserve">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55275E48" w14:textId="77777777">
            <w:pPr>
              <w:pStyle w:val="TAL"/>
              <w:jc w:val="center"/>
              <w:rPr>
                <w:bCs/>
                <w:noProof/>
                <w:lang w:val="en-GB" w:eastAsia="en-GB"/>
              </w:rPr>
            </w:pPr>
            <w:r w:rsidRPr="00867590">
              <w:rPr>
                <w:bCs/>
                <w:noProof/>
                <w:lang w:val="en-GB" w:eastAsia="en-GB"/>
              </w:rPr>
              <w:t>-</w:t>
            </w:r>
          </w:p>
        </w:tc>
      </w:tr>
      <w:tr w:rsidRPr="00867590" w:rsidR="009722D5" w:rsidTr="000C4A3F" w14:paraId="6CBEFAB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06D0A4B4" w14:textId="77777777">
            <w:pPr>
              <w:pStyle w:val="TAL"/>
              <w:rPr>
                <w:b/>
                <w:i/>
                <w:lang w:val="en-GB" w:eastAsia="en-GB"/>
              </w:rPr>
            </w:pPr>
            <w:r w:rsidRPr="00867590">
              <w:rPr>
                <w:b/>
                <w:bCs/>
                <w:i/>
                <w:noProof/>
                <w:lang w:val="en-GB" w:eastAsia="en-GB"/>
              </w:rPr>
              <w:t>crossCarrierSchedulingLAA-</w:t>
            </w:r>
            <w:r w:rsidRPr="00867590">
              <w:rPr>
                <w:b/>
                <w:bCs/>
                <w:i/>
                <w:noProof/>
                <w:lang w:val="en-GB" w:eastAsia="zh-CN"/>
              </w:rPr>
              <w:t>U</w:t>
            </w:r>
            <w:r w:rsidRPr="00867590">
              <w:rPr>
                <w:b/>
                <w:bCs/>
                <w:i/>
                <w:noProof/>
                <w:lang w:val="en-GB" w:eastAsia="en-GB"/>
              </w:rPr>
              <w:t>L</w:t>
            </w:r>
          </w:p>
          <w:p w:rsidRPr="00867590" w:rsidR="009722D5" w:rsidP="005411BB" w:rsidRDefault="009722D5" w14:paraId="0D4B4AC3" w14:textId="77777777">
            <w:pPr>
              <w:pStyle w:val="TAL"/>
              <w:rPr>
                <w:b/>
                <w:bCs/>
                <w:i/>
                <w:noProof/>
                <w:lang w:val="en-GB" w:eastAsia="en-GB"/>
              </w:rPr>
            </w:pPr>
            <w:r w:rsidRPr="00867590">
              <w:rPr>
                <w:lang w:val="en-GB" w:eastAsia="en-GB"/>
              </w:rPr>
              <w:t xml:space="preserve">Indicates whether the UE supports cross-carrier scheduling from a licensed carrier for LAA cell(s) for </w:t>
            </w:r>
            <w:r w:rsidRPr="00867590">
              <w:rPr>
                <w:lang w:val="en-GB" w:eastAsia="zh-CN"/>
              </w:rPr>
              <w:t>uplink</w:t>
            </w:r>
            <w:r w:rsidRPr="00867590">
              <w:rPr>
                <w:lang w:val="en-GB" w:eastAsia="en-GB"/>
              </w:rPr>
              <w:t xml:space="preserve">. This field can be included only if </w:t>
            </w:r>
            <w:r w:rsidRPr="00867590">
              <w:rPr>
                <w:i/>
                <w:lang w:val="en-GB" w:eastAsia="zh-CN"/>
              </w:rPr>
              <w:t>uplink</w:t>
            </w:r>
            <w:r w:rsidRPr="00867590">
              <w:rPr>
                <w:i/>
                <w:lang w:val="en-GB" w:eastAsia="en-GB"/>
              </w:rPr>
              <w:t>LAA</w:t>
            </w:r>
            <w:r w:rsidRPr="00867590">
              <w:rPr>
                <w:lang w:val="en-GB"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9722D5" w:rsidP="005411BB" w:rsidRDefault="009722D5" w14:paraId="1C7FC540" w14:textId="77777777">
            <w:pPr>
              <w:pStyle w:val="TAL"/>
              <w:jc w:val="center"/>
              <w:rPr>
                <w:bCs/>
                <w:noProof/>
                <w:lang w:val="en-GB" w:eastAsia="en-GB"/>
              </w:rPr>
            </w:pPr>
            <w:r w:rsidRPr="00867590">
              <w:rPr>
                <w:bCs/>
                <w:noProof/>
                <w:lang w:val="en-GB" w:eastAsia="en-GB"/>
              </w:rPr>
              <w:t>-</w:t>
            </w:r>
          </w:p>
        </w:tc>
      </w:tr>
      <w:tr w:rsidRPr="00867590" w:rsidR="009722D5" w:rsidTr="000C4A3F" w14:paraId="2EECB230" w14:textId="77777777">
        <w:trPr>
          <w:cantSplit/>
        </w:trPr>
        <w:tc>
          <w:tcPr>
            <w:tcW w:w="7786" w:type="dxa"/>
            <w:gridSpan w:val="2"/>
          </w:tcPr>
          <w:p w:rsidRPr="00867590" w:rsidR="009722D5" w:rsidP="005411BB" w:rsidRDefault="009722D5" w14:paraId="75A64AB3" w14:textId="77777777">
            <w:pPr>
              <w:pStyle w:val="TAL"/>
              <w:rPr>
                <w:b/>
                <w:bCs/>
                <w:i/>
                <w:noProof/>
                <w:lang w:val="en-GB" w:eastAsia="en-GB"/>
              </w:rPr>
            </w:pPr>
            <w:r w:rsidRPr="00867590">
              <w:rPr>
                <w:b/>
                <w:bCs/>
                <w:i/>
                <w:noProof/>
                <w:lang w:val="en-GB" w:eastAsia="en-GB"/>
              </w:rPr>
              <w:t>crs-DiscoverySignalsMeas</w:t>
            </w:r>
          </w:p>
          <w:p w:rsidRPr="00867590" w:rsidR="009722D5" w:rsidP="005411BB" w:rsidRDefault="009722D5" w14:paraId="078CA2A7" w14:textId="77777777">
            <w:pPr>
              <w:pStyle w:val="TAL"/>
              <w:rPr>
                <w:b/>
                <w:bCs/>
                <w:i/>
                <w:noProof/>
                <w:lang w:val="en-GB" w:eastAsia="zh-CN"/>
              </w:rPr>
            </w:pPr>
            <w:r w:rsidRPr="00867590">
              <w:rPr>
                <w:iCs/>
                <w:noProof/>
                <w:lang w:val="en-GB" w:eastAsia="en-GB"/>
              </w:rPr>
              <w:t xml:space="preserve">Indicates whether the UE supports CRS based discovery signals measurement, and PDSCH/EPDCCH </w:t>
            </w:r>
            <w:r w:rsidRPr="00867590">
              <w:rPr>
                <w:lang w:val="en-GB" w:eastAsia="en-GB"/>
              </w:rPr>
              <w:t>RE mapping</w:t>
            </w:r>
            <w:r w:rsidRPr="00867590">
              <w:rPr>
                <w:iCs/>
                <w:noProof/>
                <w:lang w:val="en-GB" w:eastAsia="en-GB"/>
              </w:rPr>
              <w:t xml:space="preserve"> </w:t>
            </w:r>
            <w:r w:rsidRPr="00867590">
              <w:rPr>
                <w:iCs/>
                <w:noProof/>
                <w:lang w:val="en-GB" w:eastAsia="zh-CN"/>
              </w:rPr>
              <w:t xml:space="preserve">with </w:t>
            </w:r>
            <w:r w:rsidRPr="00867590">
              <w:rPr>
                <w:iCs/>
                <w:noProof/>
                <w:lang w:val="en-GB" w:eastAsia="en-GB"/>
              </w:rPr>
              <w:t>zero power CSI-RS configured for discovery signals.</w:t>
            </w:r>
          </w:p>
        </w:tc>
        <w:tc>
          <w:tcPr>
            <w:tcW w:w="861" w:type="dxa"/>
            <w:gridSpan w:val="2"/>
          </w:tcPr>
          <w:p w:rsidRPr="00867590" w:rsidR="009722D5" w:rsidP="005411BB" w:rsidRDefault="009722D5" w14:paraId="39488A41" w14:textId="77777777">
            <w:pPr>
              <w:pStyle w:val="TAL"/>
              <w:jc w:val="center"/>
              <w:rPr>
                <w:bCs/>
                <w:noProof/>
                <w:lang w:val="en-GB" w:eastAsia="zh-CN"/>
              </w:rPr>
            </w:pPr>
            <w:r w:rsidRPr="00867590">
              <w:rPr>
                <w:bCs/>
                <w:noProof/>
                <w:lang w:val="en-GB" w:eastAsia="zh-CN"/>
              </w:rPr>
              <w:t>FFS</w:t>
            </w:r>
          </w:p>
        </w:tc>
      </w:tr>
      <w:tr w:rsidRPr="00867590" w:rsidR="000339D6" w:rsidTr="000C4A3F" w14:paraId="73C3C79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0339D6" w:rsidP="00B948E8" w:rsidRDefault="000339D6" w14:paraId="497C955B" w14:textId="77777777">
            <w:pPr>
              <w:pStyle w:val="TAL"/>
              <w:rPr>
                <w:b/>
                <w:bCs/>
                <w:i/>
                <w:noProof/>
                <w:lang w:val="en-GB" w:eastAsia="en-GB"/>
              </w:rPr>
            </w:pPr>
            <w:r w:rsidRPr="00867590">
              <w:rPr>
                <w:b/>
                <w:bCs/>
                <w:i/>
                <w:noProof/>
                <w:lang w:val="en-GB" w:eastAsia="en-GB"/>
              </w:rPr>
              <w:t>crs-IM-TM1-toTM9-OneRX-Port</w:t>
            </w:r>
          </w:p>
          <w:p w:rsidRPr="00867590" w:rsidR="000339D6" w:rsidP="00B948E8" w:rsidRDefault="000339D6" w14:paraId="4B7AAD8F" w14:textId="77777777">
            <w:pPr>
              <w:pStyle w:val="TAL"/>
              <w:rPr>
                <w:b/>
                <w:i/>
                <w:lang w:val="en-GB"/>
              </w:rPr>
            </w:pPr>
            <w:r w:rsidRPr="00867590">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color="808080" w:sz="4" w:space="0"/>
              <w:left w:val="single" w:color="808080" w:sz="4" w:space="0"/>
              <w:bottom w:val="single" w:color="808080" w:sz="4" w:space="0"/>
              <w:right w:val="single" w:color="808080" w:sz="4" w:space="0"/>
            </w:tcBorders>
          </w:tcPr>
          <w:p w:rsidRPr="00867590" w:rsidR="000339D6" w:rsidP="00B948E8" w:rsidRDefault="000339D6" w14:paraId="3C611733" w14:textId="77777777">
            <w:pPr>
              <w:pStyle w:val="TAL"/>
              <w:jc w:val="center"/>
              <w:rPr>
                <w:bCs/>
                <w:noProof/>
                <w:lang w:val="en-GB"/>
              </w:rPr>
            </w:pPr>
            <w:r w:rsidRPr="00867590">
              <w:rPr>
                <w:bCs/>
                <w:noProof/>
                <w:lang w:val="en-GB" w:eastAsia="zh-CN"/>
              </w:rPr>
              <w:t>-</w:t>
            </w:r>
          </w:p>
        </w:tc>
      </w:tr>
      <w:tr w:rsidRPr="00867590" w:rsidR="009722D5" w:rsidTr="000C4A3F" w14:paraId="65CC9DE0" w14:textId="77777777">
        <w:trPr>
          <w:cantSplit/>
        </w:trPr>
        <w:tc>
          <w:tcPr>
            <w:tcW w:w="7786" w:type="dxa"/>
            <w:gridSpan w:val="2"/>
          </w:tcPr>
          <w:p w:rsidRPr="00867590" w:rsidR="009722D5" w:rsidP="005411BB" w:rsidRDefault="009722D5" w14:paraId="38CD7B79" w14:textId="77777777">
            <w:pPr>
              <w:pStyle w:val="TAL"/>
              <w:rPr>
                <w:b/>
                <w:bCs/>
                <w:i/>
                <w:noProof/>
                <w:lang w:val="en-GB" w:eastAsia="en-GB"/>
              </w:rPr>
            </w:pPr>
            <w:r w:rsidRPr="00867590">
              <w:rPr>
                <w:b/>
                <w:bCs/>
                <w:i/>
                <w:noProof/>
                <w:lang w:val="en-GB" w:eastAsia="en-GB"/>
              </w:rPr>
              <w:t>crs-InterfHandl</w:t>
            </w:r>
          </w:p>
          <w:p w:rsidRPr="00867590" w:rsidR="009722D5" w:rsidP="005411BB" w:rsidRDefault="009722D5" w14:paraId="3E0695AB" w14:textId="77777777">
            <w:pPr>
              <w:pStyle w:val="TAL"/>
              <w:rPr>
                <w:b/>
                <w:bCs/>
                <w:i/>
                <w:noProof/>
                <w:lang w:val="en-GB" w:eastAsia="en-GB"/>
              </w:rPr>
            </w:pPr>
            <w:r w:rsidRPr="00867590">
              <w:rPr>
                <w:iCs/>
                <w:noProof/>
                <w:lang w:val="en-GB" w:eastAsia="en-GB"/>
              </w:rPr>
              <w:t>Indicates whether the UE supports CRS interference handling.</w:t>
            </w:r>
          </w:p>
        </w:tc>
        <w:tc>
          <w:tcPr>
            <w:tcW w:w="861" w:type="dxa"/>
            <w:gridSpan w:val="2"/>
          </w:tcPr>
          <w:p w:rsidRPr="00867590" w:rsidR="009722D5" w:rsidP="005411BB" w:rsidRDefault="0051262D" w14:paraId="1DA88A41" w14:textId="77777777">
            <w:pPr>
              <w:pStyle w:val="TAL"/>
              <w:jc w:val="center"/>
              <w:rPr>
                <w:bCs/>
                <w:noProof/>
                <w:lang w:val="en-GB" w:eastAsia="en-GB"/>
              </w:rPr>
            </w:pPr>
            <w:r w:rsidRPr="00867590">
              <w:rPr>
                <w:bCs/>
                <w:noProof/>
                <w:lang w:val="en-GB" w:eastAsia="en-GB"/>
              </w:rPr>
              <w:t>Yes</w:t>
            </w:r>
          </w:p>
        </w:tc>
      </w:tr>
      <w:tr w:rsidRPr="00867590" w:rsidR="009722D5" w:rsidTr="000C4A3F" w14:paraId="5C62AA7B" w14:textId="77777777">
        <w:trPr>
          <w:cantSplit/>
        </w:trPr>
        <w:tc>
          <w:tcPr>
            <w:tcW w:w="7786" w:type="dxa"/>
            <w:gridSpan w:val="2"/>
          </w:tcPr>
          <w:p w:rsidRPr="00867590" w:rsidR="009722D5" w:rsidP="005411BB" w:rsidRDefault="009722D5" w14:paraId="75D19867" w14:textId="77777777">
            <w:pPr>
              <w:pStyle w:val="TAL"/>
              <w:rPr>
                <w:b/>
                <w:bCs/>
                <w:i/>
                <w:noProof/>
                <w:lang w:val="en-GB" w:eastAsia="en-GB"/>
              </w:rPr>
            </w:pPr>
            <w:r w:rsidRPr="00867590">
              <w:rPr>
                <w:b/>
                <w:bCs/>
                <w:i/>
                <w:noProof/>
                <w:lang w:val="en-GB" w:eastAsia="en-GB"/>
              </w:rPr>
              <w:t>crs-InterfMitigationTM10</w:t>
            </w:r>
          </w:p>
          <w:p w:rsidRPr="00867590" w:rsidR="009722D5" w:rsidP="005411BB" w:rsidRDefault="009722D5" w14:paraId="04D09531" w14:textId="77777777">
            <w:pPr>
              <w:pStyle w:val="TAL"/>
              <w:rPr>
                <w:bCs/>
                <w:noProof/>
                <w:lang w:val="en-GB" w:eastAsia="en-GB"/>
              </w:rPr>
            </w:pPr>
            <w:r w:rsidRPr="00867590">
              <w:rPr>
                <w:bCs/>
                <w:noProof/>
                <w:lang w:val="en-GB" w:eastAsia="en-GB"/>
              </w:rPr>
              <w:t xml:space="preserve">The field defines whether the UE supports CRS interference mitigation in transmission mode 10. The UE supporting the </w:t>
            </w:r>
            <w:r w:rsidRPr="00867590">
              <w:rPr>
                <w:bCs/>
                <w:i/>
                <w:noProof/>
                <w:lang w:val="en-GB" w:eastAsia="en-GB"/>
              </w:rPr>
              <w:t>crs-InterfMitigationTM10</w:t>
            </w:r>
            <w:r w:rsidRPr="00867590">
              <w:rPr>
                <w:bCs/>
                <w:noProof/>
                <w:lang w:val="en-GB" w:eastAsia="en-GB"/>
              </w:rPr>
              <w:t xml:space="preserve"> capability shall also support the </w:t>
            </w:r>
            <w:r w:rsidRPr="00867590">
              <w:rPr>
                <w:bCs/>
                <w:i/>
                <w:noProof/>
                <w:lang w:val="en-GB" w:eastAsia="en-GB"/>
              </w:rPr>
              <w:t>crs-InterfHandl</w:t>
            </w:r>
            <w:r w:rsidRPr="00867590">
              <w:rPr>
                <w:bCs/>
                <w:noProof/>
                <w:lang w:val="en-GB" w:eastAsia="en-GB"/>
              </w:rPr>
              <w:t xml:space="preserve"> capability.</w:t>
            </w:r>
          </w:p>
        </w:tc>
        <w:tc>
          <w:tcPr>
            <w:tcW w:w="861" w:type="dxa"/>
            <w:gridSpan w:val="2"/>
          </w:tcPr>
          <w:p w:rsidRPr="00867590" w:rsidR="009722D5" w:rsidP="005411BB" w:rsidRDefault="00564ED4" w14:paraId="50F83052" w14:textId="77777777">
            <w:pPr>
              <w:pStyle w:val="TAL"/>
              <w:jc w:val="center"/>
              <w:rPr>
                <w:bCs/>
                <w:noProof/>
                <w:lang w:val="en-GB" w:eastAsia="zh-CN"/>
              </w:rPr>
            </w:pPr>
            <w:r w:rsidRPr="00867590">
              <w:rPr>
                <w:bCs/>
                <w:noProof/>
                <w:lang w:val="en-GB" w:eastAsia="zh-CN"/>
              </w:rPr>
              <w:t>No</w:t>
            </w:r>
          </w:p>
        </w:tc>
      </w:tr>
      <w:tr w:rsidRPr="00867590" w:rsidR="009722D5" w:rsidTr="000C4A3F" w14:paraId="787533AE" w14:textId="77777777">
        <w:trPr>
          <w:cantSplit/>
        </w:trPr>
        <w:tc>
          <w:tcPr>
            <w:tcW w:w="7786" w:type="dxa"/>
            <w:gridSpan w:val="2"/>
          </w:tcPr>
          <w:p w:rsidRPr="00867590" w:rsidR="009722D5" w:rsidP="005411BB" w:rsidRDefault="009722D5" w14:paraId="503311B7" w14:textId="77777777">
            <w:pPr>
              <w:pStyle w:val="TAL"/>
              <w:rPr>
                <w:b/>
                <w:bCs/>
                <w:i/>
                <w:noProof/>
                <w:lang w:val="en-GB" w:eastAsia="en-GB"/>
              </w:rPr>
            </w:pPr>
            <w:r w:rsidRPr="00867590">
              <w:rPr>
                <w:b/>
                <w:bCs/>
                <w:i/>
                <w:noProof/>
                <w:lang w:val="en-GB" w:eastAsia="en-GB"/>
              </w:rPr>
              <w:t>crs-InterfMitigationTM1toTM9</w:t>
            </w:r>
          </w:p>
          <w:p w:rsidRPr="00867590" w:rsidR="009722D5" w:rsidP="005411BB" w:rsidRDefault="009722D5" w14:paraId="523B7BEF" w14:textId="77777777">
            <w:pPr>
              <w:pStyle w:val="TAL"/>
              <w:rPr>
                <w:b/>
                <w:bCs/>
                <w:i/>
                <w:noProof/>
                <w:lang w:val="en-GB" w:eastAsia="en-GB"/>
              </w:rPr>
            </w:pPr>
            <w:r w:rsidRPr="00867590">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lang w:val="en-GB" w:eastAsia="ja-JP"/>
              </w:rPr>
              <w:t>crs-InterfMitigationTM1toTM9-r13</w:t>
            </w:r>
            <w:r w:rsidRPr="00867590">
              <w:rPr>
                <w:rFonts w:cs="Arial"/>
                <w:lang w:val="en-GB" w:eastAsia="ja-JP"/>
              </w:rPr>
              <w:t xml:space="preserve"> downlink CC CA configuration</w:t>
            </w:r>
            <w:r w:rsidRPr="00867590">
              <w:rPr>
                <w:bCs/>
                <w:noProof/>
                <w:lang w:val="en-GB" w:eastAsia="en-GB"/>
              </w:rPr>
              <w:t xml:space="preserve">. The </w:t>
            </w:r>
            <w:r w:rsidRPr="00867590">
              <w:rPr>
                <w:rFonts w:cs="Arial"/>
                <w:lang w:val="en-GB" w:eastAsia="ja-JP"/>
              </w:rPr>
              <w:t xml:space="preserve">UE signals </w:t>
            </w:r>
            <w:r w:rsidRPr="00867590">
              <w:rPr>
                <w:i/>
                <w:iCs/>
                <w:lang w:val="en-GB" w:eastAsia="ja-JP"/>
              </w:rPr>
              <w:t>crs-InterfMitigationTM1toTM9-r13</w:t>
            </w:r>
            <w:r w:rsidRPr="00867590">
              <w:rPr>
                <w:rFonts w:cs="Arial"/>
                <w:lang w:val="en-GB" w:eastAsia="ja-JP"/>
              </w:rPr>
              <w:t xml:space="preserve"> value to indicate the maximum </w:t>
            </w:r>
            <w:r w:rsidRPr="00867590">
              <w:rPr>
                <w:i/>
                <w:iCs/>
                <w:lang w:val="en-GB" w:eastAsia="ja-JP"/>
              </w:rPr>
              <w:t>crs-InterfMitigationTM1toTM9-r13</w:t>
            </w:r>
            <w:r w:rsidRPr="00867590">
              <w:rPr>
                <w:rFonts w:cs="Arial"/>
                <w:lang w:val="en-GB" w:eastAsia="ja-JP"/>
              </w:rPr>
              <w:t xml:space="preserve"> downlink CC CA configuration where UE may apply CRS IM</w:t>
            </w:r>
            <w:r w:rsidRPr="00867590">
              <w:rPr>
                <w:bCs/>
                <w:noProof/>
                <w:lang w:val="en-GB" w:eastAsia="en-GB"/>
              </w:rPr>
              <w:t xml:space="preserve">. For example, the UE sets </w:t>
            </w:r>
            <w:r w:rsidRPr="00867590" w:rsidR="00497FBE">
              <w:rPr>
                <w:bCs/>
                <w:noProof/>
                <w:lang w:val="en-GB" w:eastAsia="en-GB"/>
              </w:rPr>
              <w:t>"</w:t>
            </w:r>
            <w:r w:rsidRPr="00867590">
              <w:rPr>
                <w:bCs/>
                <w:i/>
                <w:noProof/>
                <w:lang w:val="en-GB" w:eastAsia="en-GB"/>
              </w:rPr>
              <w:t>crs-InterfMitigationTM1toTM9-r13</w:t>
            </w:r>
            <w:r w:rsidRPr="00867590">
              <w:rPr>
                <w:bCs/>
                <w:noProof/>
                <w:lang w:val="en-GB" w:eastAsia="en-GB"/>
              </w:rPr>
              <w:t xml:space="preserve"> = 3</w:t>
            </w:r>
            <w:r w:rsidRPr="00867590" w:rsidR="00497FBE">
              <w:rPr>
                <w:bCs/>
                <w:noProof/>
                <w:lang w:val="en-GB" w:eastAsia="en-GB"/>
              </w:rPr>
              <w:t>"</w:t>
            </w:r>
            <w:r w:rsidRPr="00867590">
              <w:rPr>
                <w:bCs/>
                <w:noProof/>
                <w:lang w:val="en-GB" w:eastAsia="en-GB"/>
              </w:rPr>
              <w:t xml:space="preserve"> to indicate that the UE supports CRS-IM on at least one DL CC for supported non-CA, 2DL CA and 3DL CA configurations. The UE supporting the </w:t>
            </w:r>
            <w:r w:rsidRPr="00867590">
              <w:rPr>
                <w:bCs/>
                <w:i/>
                <w:noProof/>
                <w:lang w:val="en-GB" w:eastAsia="en-GB"/>
              </w:rPr>
              <w:t>crs-InterfMitigationTM1toTM9-r13</w:t>
            </w:r>
            <w:r w:rsidRPr="00867590">
              <w:rPr>
                <w:bCs/>
                <w:noProof/>
                <w:lang w:val="en-GB" w:eastAsia="en-GB"/>
              </w:rPr>
              <w:t xml:space="preserve"> capability shall also support the </w:t>
            </w:r>
            <w:r w:rsidRPr="00867590">
              <w:rPr>
                <w:bCs/>
                <w:i/>
                <w:noProof/>
                <w:lang w:val="en-GB" w:eastAsia="en-GB"/>
              </w:rPr>
              <w:t>crs-InterfHandl-r11</w:t>
            </w:r>
            <w:r w:rsidRPr="00867590">
              <w:rPr>
                <w:bCs/>
                <w:noProof/>
                <w:lang w:val="en-GB" w:eastAsia="en-GB"/>
              </w:rPr>
              <w:t xml:space="preserve"> capability.</w:t>
            </w:r>
          </w:p>
        </w:tc>
        <w:tc>
          <w:tcPr>
            <w:tcW w:w="861" w:type="dxa"/>
            <w:gridSpan w:val="2"/>
          </w:tcPr>
          <w:p w:rsidRPr="00867590" w:rsidR="009722D5" w:rsidP="005411BB" w:rsidRDefault="009722D5" w14:paraId="4F0E7396" w14:textId="77777777">
            <w:pPr>
              <w:pStyle w:val="TAL"/>
              <w:jc w:val="center"/>
              <w:rPr>
                <w:bCs/>
                <w:noProof/>
                <w:lang w:val="en-GB" w:eastAsia="zh-CN"/>
              </w:rPr>
            </w:pPr>
            <w:r w:rsidRPr="00867590">
              <w:rPr>
                <w:bCs/>
                <w:noProof/>
                <w:lang w:val="en-GB" w:eastAsia="zh-CN"/>
              </w:rPr>
              <w:t>-</w:t>
            </w:r>
          </w:p>
        </w:tc>
      </w:tr>
      <w:tr w:rsidRPr="00867590" w:rsidR="00DB5049" w:rsidTr="000C4A3F" w14:paraId="7B86A70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DB5049" w:rsidP="004A5246" w:rsidRDefault="00DB5049" w14:paraId="434C9385" w14:textId="77777777">
            <w:pPr>
              <w:pStyle w:val="TAL"/>
              <w:rPr>
                <w:b/>
                <w:i/>
                <w:lang w:val="en-GB"/>
              </w:rPr>
            </w:pPr>
            <w:r w:rsidRPr="00867590">
              <w:rPr>
                <w:b/>
                <w:i/>
                <w:lang w:val="en-GB"/>
              </w:rPr>
              <w:t>crs-IntfMitig</w:t>
            </w:r>
          </w:p>
          <w:p w:rsidRPr="00867590" w:rsidR="00DB5049" w:rsidP="004A5246" w:rsidRDefault="00DB5049" w14:paraId="6BC43226" w14:textId="77777777">
            <w:pPr>
              <w:pStyle w:val="TAL"/>
              <w:rPr>
                <w:lang w:val="en-GB"/>
              </w:rPr>
            </w:pPr>
            <w:r w:rsidRPr="00867590">
              <w:rPr>
                <w:lang w:val="en-GB" w:eastAsia="en-GB"/>
              </w:rPr>
              <w:t>Indicate whether the UE supports CRS interference mitigation as specified in TS 36.133 [16], subclause 3.6.1.1</w:t>
            </w:r>
            <w:r w:rsidRPr="00867590">
              <w:rPr>
                <w:noProof/>
                <w:lang w:val="en-GB"/>
              </w:rPr>
              <w:t>.</w:t>
            </w:r>
          </w:p>
        </w:tc>
        <w:tc>
          <w:tcPr>
            <w:tcW w:w="841" w:type="dxa"/>
            <w:tcBorders>
              <w:top w:val="single" w:color="808080" w:sz="4" w:space="0"/>
              <w:left w:val="single" w:color="808080" w:sz="4" w:space="0"/>
              <w:bottom w:val="single" w:color="808080" w:sz="4" w:space="0"/>
              <w:right w:val="single" w:color="808080" w:sz="4" w:space="0"/>
            </w:tcBorders>
          </w:tcPr>
          <w:p w:rsidRPr="00867590" w:rsidR="00DB5049" w:rsidP="004A5246" w:rsidRDefault="00DB5049" w14:paraId="60C4DE07" w14:textId="77777777">
            <w:pPr>
              <w:pStyle w:val="TAL"/>
              <w:jc w:val="center"/>
              <w:rPr>
                <w:bCs/>
                <w:noProof/>
                <w:lang w:val="en-GB"/>
              </w:rPr>
            </w:pPr>
            <w:r w:rsidRPr="00867590">
              <w:rPr>
                <w:bCs/>
                <w:noProof/>
                <w:lang w:val="en-GB"/>
              </w:rPr>
              <w:t>-</w:t>
            </w:r>
          </w:p>
        </w:tc>
      </w:tr>
      <w:tr w:rsidRPr="00867590" w:rsidR="002B0C6C" w:rsidTr="000C4A3F" w14:paraId="1D238BB9" w14:textId="77777777">
        <w:trPr>
          <w:cantSplit/>
        </w:trPr>
        <w:tc>
          <w:tcPr>
            <w:tcW w:w="7786" w:type="dxa"/>
            <w:gridSpan w:val="2"/>
          </w:tcPr>
          <w:p w:rsidRPr="00867590" w:rsidR="002B0C6C" w:rsidP="000E57F6" w:rsidRDefault="002B0C6C" w14:paraId="77C3AF3B" w14:textId="77777777">
            <w:pPr>
              <w:pStyle w:val="TAL"/>
              <w:rPr>
                <w:b/>
                <w:bCs/>
                <w:i/>
                <w:noProof/>
                <w:lang w:val="en-GB" w:eastAsia="en-GB"/>
              </w:rPr>
            </w:pPr>
            <w:r w:rsidRPr="00867590">
              <w:rPr>
                <w:b/>
                <w:bCs/>
                <w:i/>
                <w:noProof/>
                <w:lang w:val="en-GB" w:eastAsia="en-GB"/>
              </w:rPr>
              <w:lastRenderedPageBreak/>
              <w:t>crs-LessDwPTS</w:t>
            </w:r>
          </w:p>
          <w:p w:rsidRPr="00867590" w:rsidR="002B0C6C" w:rsidP="000E57F6" w:rsidRDefault="002B0C6C" w14:paraId="2926610C" w14:textId="77777777">
            <w:pPr>
              <w:pStyle w:val="TAL"/>
              <w:rPr>
                <w:b/>
                <w:bCs/>
                <w:i/>
                <w:noProof/>
                <w:lang w:val="en-GB" w:eastAsia="zh-CN"/>
              </w:rPr>
            </w:pPr>
            <w:r w:rsidRPr="00867590">
              <w:rPr>
                <w:iCs/>
                <w:noProof/>
                <w:lang w:val="en-GB" w:eastAsia="zh-CN"/>
              </w:rPr>
              <w:t>Indicates</w:t>
            </w:r>
            <w:r w:rsidRPr="00867590">
              <w:rPr>
                <w:iCs/>
                <w:noProof/>
                <w:lang w:val="en-GB" w:eastAsia="en-GB"/>
              </w:rPr>
              <w:t xml:space="preserve"> whether the UE supports TDD special subframe configuration 10 without CRS transmission on the 5th symbol of DwPTS, i.e. </w:t>
            </w:r>
            <w:r w:rsidRPr="00867590">
              <w:rPr>
                <w:i/>
                <w:iCs/>
                <w:noProof/>
                <w:lang w:val="en-GB" w:eastAsia="en-GB"/>
              </w:rPr>
              <w:t>ssp10-CRS-LessDwPTS</w:t>
            </w:r>
            <w:r w:rsidRPr="00867590">
              <w:rPr>
                <w:iCs/>
                <w:noProof/>
                <w:lang w:val="en-GB" w:eastAsia="zh-CN"/>
              </w:rPr>
              <w:t>,</w:t>
            </w:r>
            <w:r w:rsidRPr="00867590">
              <w:rPr>
                <w:iCs/>
                <w:noProof/>
                <w:lang w:val="en-GB" w:eastAsia="en-GB"/>
              </w:rPr>
              <w:t xml:space="preserve"> as specified in TS 36.211 [17]</w:t>
            </w:r>
            <w:r w:rsidRPr="00867590">
              <w:rPr>
                <w:i/>
                <w:iCs/>
                <w:noProof/>
                <w:lang w:val="en-GB" w:eastAsia="en-GB"/>
              </w:rPr>
              <w:t>.</w:t>
            </w:r>
            <w:r w:rsidRPr="00867590">
              <w:rPr>
                <w:i/>
                <w:lang w:val="en-GB" w:eastAsia="ja-JP"/>
              </w:rPr>
              <w:t xml:space="preserve"> </w:t>
            </w:r>
          </w:p>
        </w:tc>
        <w:tc>
          <w:tcPr>
            <w:tcW w:w="861" w:type="dxa"/>
            <w:gridSpan w:val="2"/>
          </w:tcPr>
          <w:p w:rsidRPr="00867590" w:rsidR="002B0C6C" w:rsidP="000E57F6" w:rsidRDefault="002B0C6C" w14:paraId="4065D184" w14:textId="77777777">
            <w:pPr>
              <w:pStyle w:val="TAL"/>
              <w:jc w:val="center"/>
              <w:rPr>
                <w:bCs/>
                <w:noProof/>
                <w:lang w:val="en-GB" w:eastAsia="zh-CN"/>
              </w:rPr>
            </w:pPr>
            <w:r w:rsidRPr="00867590">
              <w:rPr>
                <w:bCs/>
                <w:noProof/>
                <w:lang w:val="en-GB" w:eastAsia="zh-CN"/>
              </w:rPr>
              <w:t>-</w:t>
            </w:r>
          </w:p>
        </w:tc>
      </w:tr>
      <w:tr w:rsidRPr="00867590" w:rsidR="0072069F" w:rsidTr="000C4A3F" w14:paraId="6FED114C" w14:textId="77777777">
        <w:trPr>
          <w:cantSplit/>
        </w:trPr>
        <w:tc>
          <w:tcPr>
            <w:tcW w:w="7786" w:type="dxa"/>
            <w:gridSpan w:val="2"/>
          </w:tcPr>
          <w:p w:rsidRPr="00867590" w:rsidR="0072069F" w:rsidP="003C3DB4" w:rsidRDefault="0072069F" w14:paraId="77B3F8B8" w14:textId="77777777">
            <w:pPr>
              <w:pStyle w:val="TAL"/>
              <w:rPr>
                <w:b/>
                <w:i/>
                <w:noProof/>
                <w:lang w:val="en-GB"/>
              </w:rPr>
            </w:pPr>
            <w:r w:rsidRPr="00867590">
              <w:rPr>
                <w:b/>
                <w:i/>
                <w:noProof/>
                <w:lang w:val="en-GB"/>
              </w:rPr>
              <w:t>csi-ReportingAdvanced, csi-ReportingAdvancedMaxPorts (in MIMO-CA-ParametersPerBoBCPerTM)</w:t>
            </w:r>
          </w:p>
          <w:p w:rsidRPr="00867590" w:rsidR="0072069F" w:rsidP="0072069F" w:rsidRDefault="0072069F" w14:paraId="4E5993BE" w14:textId="77777777">
            <w:pPr>
              <w:pStyle w:val="TAL"/>
              <w:rPr>
                <w:b/>
                <w:bCs/>
                <w:i/>
                <w:noProof/>
                <w:lang w:val="en-GB" w:eastAsia="en-GB"/>
              </w:rPr>
            </w:pPr>
            <w:r w:rsidRPr="00867590">
              <w:rPr>
                <w:rFonts w:cs="Arial"/>
                <w:lang w:val="en-GB" w:eastAsia="en-GB"/>
              </w:rPr>
              <w:t xml:space="preserve">If signalled, the field indicates that for a particular transmission mode, the </w:t>
            </w:r>
            <w:r w:rsidRPr="00867590">
              <w:rPr>
                <w:rFonts w:cs="Arial"/>
                <w:szCs w:val="18"/>
                <w:lang w:val="en-GB" w:eastAsia="en-GB"/>
              </w:rPr>
              <w:t>maximum number of CSI-RS ports supported by the UE for</w:t>
            </w:r>
            <w:r w:rsidRPr="00867590">
              <w:rPr>
                <w:rFonts w:cs="Arial"/>
                <w:lang w:val="en-GB" w:eastAsia="fr-FR"/>
              </w:rPr>
              <w:t xml:space="preserve"> advanced CSI reporting </w:t>
            </w:r>
            <w:r w:rsidRPr="00867590">
              <w:rPr>
                <w:rFonts w:cs="Arial"/>
                <w:lang w:val="en-GB" w:eastAsia="en-GB"/>
              </w:rPr>
              <w:t xml:space="preserve">is different in the concerned band of band combination than the value indicated by the field </w:t>
            </w:r>
            <w:r w:rsidRPr="00867590">
              <w:rPr>
                <w:rFonts w:cs="Arial"/>
                <w:i/>
                <w:iCs/>
                <w:lang w:val="en-GB" w:eastAsia="en-GB"/>
              </w:rPr>
              <w:t xml:space="preserve">csi-ReportingAdvanced </w:t>
            </w:r>
            <w:r w:rsidRPr="00867590">
              <w:rPr>
                <w:rFonts w:cs="Arial"/>
                <w:lang w:val="en-GB" w:eastAsia="en-GB"/>
              </w:rPr>
              <w:t xml:space="preserve">or </w:t>
            </w:r>
            <w:r w:rsidRPr="00867590">
              <w:rPr>
                <w:rFonts w:cs="Arial"/>
                <w:i/>
                <w:iCs/>
                <w:lang w:val="en-GB" w:eastAsia="en-GB"/>
              </w:rPr>
              <w:t xml:space="preserve">csi-ReportingAdvancedMaxPorts </w:t>
            </w:r>
            <w:r w:rsidRPr="00867590">
              <w:rPr>
                <w:rFonts w:cs="Arial"/>
                <w:lang w:val="en-GB" w:eastAsia="en-GB"/>
              </w:rPr>
              <w:t xml:space="preserve">in </w:t>
            </w:r>
            <w:r w:rsidRPr="00867590">
              <w:rPr>
                <w:rFonts w:cs="Arial"/>
                <w:i/>
                <w:iCs/>
                <w:lang w:val="en-GB" w:eastAsia="en-GB"/>
              </w:rPr>
              <w:t>MIMO-UE-ParametersPerTM</w:t>
            </w:r>
            <w:r w:rsidRPr="00867590">
              <w:rPr>
                <w:rFonts w:cs="Arial"/>
                <w:lang w:val="en-GB" w:eastAsia="en-GB"/>
              </w:rPr>
              <w:t xml:space="preserve">. The UE shall not include both </w:t>
            </w:r>
            <w:r w:rsidRPr="00867590">
              <w:rPr>
                <w:rFonts w:cs="Arial"/>
                <w:i/>
                <w:iCs/>
                <w:lang w:val="en-GB" w:eastAsia="en-GB"/>
              </w:rPr>
              <w:t>csi-ReportingAdvanced</w:t>
            </w:r>
            <w:r w:rsidRPr="00867590">
              <w:rPr>
                <w:rFonts w:cs="Arial"/>
                <w:lang w:val="en-GB" w:eastAsia="en-GB"/>
              </w:rPr>
              <w:t xml:space="preserve"> and</w:t>
            </w:r>
            <w:r w:rsidRPr="00867590">
              <w:rPr>
                <w:rFonts w:cs="Arial"/>
                <w:i/>
                <w:iCs/>
                <w:lang w:val="en-GB" w:eastAsia="en-GB"/>
              </w:rPr>
              <w:t xml:space="preserve"> csi-ReportingAdvancedMaxPorts </w:t>
            </w:r>
            <w:r w:rsidRPr="00867590">
              <w:rPr>
                <w:rFonts w:cs="Arial"/>
                <w:lang w:val="en-GB" w:eastAsia="en-GB"/>
              </w:rPr>
              <w:t>for a particular transmission mode in the concerned band of band combination.</w:t>
            </w:r>
          </w:p>
        </w:tc>
        <w:tc>
          <w:tcPr>
            <w:tcW w:w="861" w:type="dxa"/>
            <w:gridSpan w:val="2"/>
          </w:tcPr>
          <w:p w:rsidRPr="00867590" w:rsidR="0072069F" w:rsidP="0072069F" w:rsidRDefault="0072069F" w14:paraId="5D85C540" w14:textId="77777777">
            <w:pPr>
              <w:pStyle w:val="TAL"/>
              <w:jc w:val="center"/>
              <w:rPr>
                <w:bCs/>
                <w:noProof/>
                <w:lang w:val="en-GB" w:eastAsia="zh-CN"/>
              </w:rPr>
            </w:pPr>
            <w:r w:rsidRPr="00867590">
              <w:rPr>
                <w:bCs/>
                <w:noProof/>
                <w:lang w:val="en-GB" w:eastAsia="zh-CN"/>
              </w:rPr>
              <w:t>-</w:t>
            </w:r>
          </w:p>
        </w:tc>
      </w:tr>
      <w:tr w:rsidRPr="00867590" w:rsidR="0072069F" w:rsidTr="000C4A3F" w14:paraId="02DE5626" w14:textId="77777777">
        <w:trPr>
          <w:cantSplit/>
        </w:trPr>
        <w:tc>
          <w:tcPr>
            <w:tcW w:w="7771" w:type="dxa"/>
          </w:tcPr>
          <w:p w:rsidRPr="00867590" w:rsidR="0072069F" w:rsidP="0072069F" w:rsidRDefault="0072069F" w14:paraId="74BD83C5" w14:textId="77777777">
            <w:pPr>
              <w:pStyle w:val="TAL"/>
              <w:rPr>
                <w:b/>
                <w:bCs/>
                <w:i/>
                <w:noProof/>
                <w:lang w:val="en-GB" w:eastAsia="en-GB"/>
              </w:rPr>
            </w:pPr>
            <w:r w:rsidRPr="00867590">
              <w:rPr>
                <w:b/>
                <w:bCs/>
                <w:i/>
                <w:noProof/>
                <w:lang w:val="en-GB" w:eastAsia="en-GB"/>
              </w:rPr>
              <w:t>csi-ReportingAdvanced</w:t>
            </w:r>
            <w:r w:rsidRPr="00867590">
              <w:rPr>
                <w:b/>
                <w:bCs/>
                <w:noProof/>
                <w:lang w:val="en-GB" w:eastAsia="en-GB"/>
              </w:rPr>
              <w:t>,</w:t>
            </w:r>
            <w:r w:rsidRPr="00867590">
              <w:rPr>
                <w:b/>
                <w:bCs/>
                <w:i/>
                <w:noProof/>
                <w:lang w:val="en-GB" w:eastAsia="en-GB"/>
              </w:rPr>
              <w:t xml:space="preserve"> csi-ReportingAdvancedMaxPorts (in MIMO-UE-ParametersPerTM)</w:t>
            </w:r>
          </w:p>
          <w:p w:rsidRPr="00867590" w:rsidR="0072069F" w:rsidP="0072069F" w:rsidRDefault="0072069F" w14:paraId="257523D0" w14:textId="77777777">
            <w:pPr>
              <w:pStyle w:val="TAL"/>
              <w:rPr>
                <w:b/>
                <w:bCs/>
                <w:noProof/>
                <w:lang w:val="en-GB" w:eastAsia="en-GB"/>
              </w:rPr>
            </w:pPr>
            <w:r w:rsidRPr="00867590">
              <w:rPr>
                <w:bCs/>
                <w:noProof/>
                <w:lang w:val="en-GB" w:eastAsia="en-GB"/>
              </w:rPr>
              <w:t xml:space="preserve">Indicates for a particular transmission mode the maximum number of CSI-RS ports supported by the UE for advanced CSI reporting. The field </w:t>
            </w:r>
            <w:r w:rsidRPr="00867590">
              <w:rPr>
                <w:bCs/>
                <w:i/>
                <w:noProof/>
                <w:lang w:val="en-GB" w:eastAsia="en-GB"/>
              </w:rPr>
              <w:t>csi-ReportingAdvanced</w:t>
            </w:r>
            <w:r w:rsidRPr="00867590">
              <w:rPr>
                <w:bCs/>
                <w:noProof/>
                <w:lang w:val="en-GB" w:eastAsia="en-GB"/>
              </w:rPr>
              <w:t xml:space="preserve"> indicates 32 CSI-RS ports whereas </w:t>
            </w:r>
            <w:r w:rsidRPr="00867590">
              <w:rPr>
                <w:bCs/>
                <w:i/>
                <w:noProof/>
                <w:lang w:val="en-GB" w:eastAsia="en-GB"/>
              </w:rPr>
              <w:t>csi-ReportingAdvancedMaxPorts</w:t>
            </w:r>
            <w:r w:rsidRPr="00867590">
              <w:rPr>
                <w:bCs/>
                <w:noProof/>
                <w:lang w:val="en-GB" w:eastAsia="en-GB"/>
              </w:rPr>
              <w:t xml:space="preserve"> indicates 8, 12, 16, 20, 24 or 28 CSI-RS ports. The</w:t>
            </w:r>
            <w:r w:rsidRPr="00867590" w:rsidR="00A81454">
              <w:rPr>
                <w:bCs/>
                <w:noProof/>
                <w:lang w:val="en-GB" w:eastAsia="en-GB"/>
              </w:rPr>
              <w:t xml:space="preserve"> </w:t>
            </w:r>
            <w:r w:rsidRPr="00867590">
              <w:rPr>
                <w:bCs/>
                <w:noProof/>
                <w:lang w:val="en-GB" w:eastAsia="en-GB"/>
              </w:rPr>
              <w:t xml:space="preserve">UE shall not include both </w:t>
            </w:r>
            <w:r w:rsidRPr="00867590">
              <w:rPr>
                <w:bCs/>
                <w:i/>
                <w:noProof/>
                <w:lang w:val="en-GB" w:eastAsia="en-GB"/>
              </w:rPr>
              <w:t>csi-ReportingAdvanced</w:t>
            </w:r>
            <w:r w:rsidRPr="00867590">
              <w:rPr>
                <w:bCs/>
                <w:noProof/>
                <w:lang w:val="en-GB" w:eastAsia="en-GB"/>
              </w:rPr>
              <w:t xml:space="preserve"> and</w:t>
            </w:r>
            <w:r w:rsidRPr="00867590">
              <w:rPr>
                <w:bCs/>
                <w:i/>
                <w:noProof/>
                <w:lang w:val="en-GB" w:eastAsia="en-GB"/>
              </w:rPr>
              <w:t xml:space="preserve"> csi-ReportingAdvancedMaxPorts </w:t>
            </w:r>
            <w:r w:rsidRPr="00867590">
              <w:rPr>
                <w:bCs/>
                <w:noProof/>
                <w:lang w:val="en-GB" w:eastAsia="en-GB"/>
              </w:rPr>
              <w:t xml:space="preserve">for a particular transmission mode. </w:t>
            </w:r>
          </w:p>
        </w:tc>
        <w:tc>
          <w:tcPr>
            <w:tcW w:w="876" w:type="dxa"/>
            <w:gridSpan w:val="3"/>
          </w:tcPr>
          <w:p w:rsidRPr="00867590" w:rsidR="0072069F" w:rsidP="0072069F" w:rsidRDefault="00CF3031" w14:paraId="19EBB729" w14:textId="77777777">
            <w:pPr>
              <w:pStyle w:val="TAL"/>
              <w:jc w:val="center"/>
              <w:rPr>
                <w:bCs/>
                <w:noProof/>
                <w:lang w:val="en-GB" w:eastAsia="zh-CN"/>
              </w:rPr>
            </w:pPr>
            <w:r w:rsidRPr="00867590">
              <w:rPr>
                <w:bCs/>
                <w:noProof/>
                <w:lang w:val="en-GB" w:eastAsia="zh-CN"/>
              </w:rPr>
              <w:t>FFS</w:t>
            </w:r>
          </w:p>
        </w:tc>
      </w:tr>
      <w:tr w:rsidRPr="00867590" w:rsidR="0072069F" w:rsidTr="000C4A3F" w14:paraId="67733134" w14:textId="77777777">
        <w:trPr>
          <w:cantSplit/>
        </w:trPr>
        <w:tc>
          <w:tcPr>
            <w:tcW w:w="7771" w:type="dxa"/>
          </w:tcPr>
          <w:p w:rsidRPr="00867590" w:rsidR="0072069F" w:rsidP="0072069F" w:rsidRDefault="0072069F" w14:paraId="269B9066" w14:textId="77777777">
            <w:pPr>
              <w:pStyle w:val="TAL"/>
              <w:rPr>
                <w:b/>
                <w:bCs/>
                <w:i/>
                <w:noProof/>
                <w:lang w:val="en-GB" w:eastAsia="en-GB"/>
              </w:rPr>
            </w:pPr>
            <w:r w:rsidRPr="00867590">
              <w:rPr>
                <w:b/>
                <w:bCs/>
                <w:i/>
                <w:noProof/>
                <w:lang w:val="en-GB" w:eastAsia="en-GB"/>
              </w:rPr>
              <w:t xml:space="preserve">csi-ReportingNP </w:t>
            </w:r>
            <w:r w:rsidRPr="00867590">
              <w:rPr>
                <w:b/>
                <w:i/>
                <w:lang w:val="en-GB" w:eastAsia="en-GB"/>
              </w:rPr>
              <w:t>(in MIMO-CA-ParametersPerBoBCPerTM)</w:t>
            </w:r>
          </w:p>
          <w:p w:rsidRPr="00867590" w:rsidR="0072069F" w:rsidP="0072069F" w:rsidRDefault="0072069F" w14:paraId="38FF736C" w14:textId="77777777">
            <w:pPr>
              <w:pStyle w:val="TAL"/>
              <w:rPr>
                <w:b/>
                <w:bCs/>
                <w:i/>
                <w:noProof/>
                <w:lang w:val="en-GB" w:eastAsia="en-GB"/>
              </w:rPr>
            </w:pPr>
            <w:r w:rsidRPr="00867590">
              <w:rPr>
                <w:rFonts w:cs="Arial"/>
                <w:lang w:val="en-GB" w:eastAsia="en-GB"/>
              </w:rPr>
              <w:t xml:space="preserve">If signalled, value </w:t>
            </w:r>
            <w:r w:rsidRPr="00867590">
              <w:rPr>
                <w:rFonts w:cs="Arial"/>
                <w:i/>
                <w:iCs/>
                <w:lang w:val="en-GB" w:eastAsia="en-GB"/>
              </w:rPr>
              <w:t>different</w:t>
            </w:r>
            <w:r w:rsidRPr="00867590">
              <w:rPr>
                <w:rFonts w:cs="Arial"/>
                <w:lang w:val="en-GB" w:eastAsia="en-GB"/>
              </w:rPr>
              <w:t xml:space="preserve"> indicates that for a particular transmission mode, the </w:t>
            </w:r>
            <w:r w:rsidRPr="00867590">
              <w:rPr>
                <w:rFonts w:cs="Arial"/>
                <w:bCs/>
                <w:noProof/>
                <w:lang w:val="en-GB" w:eastAsia="en-GB"/>
              </w:rPr>
              <w:t>CSI reporting on non-precoded CSI-RS with 20, 24, 28 or 32 antenna ports</w:t>
            </w:r>
            <w:r w:rsidRPr="00867590">
              <w:rPr>
                <w:rFonts w:cs="Arial"/>
                <w:lang w:val="en-GB" w:eastAsia="en-GB"/>
              </w:rPr>
              <w:t xml:space="preserve"> for the concerned band of band combination is different than the value indicated by field </w:t>
            </w:r>
            <w:r w:rsidRPr="00867590">
              <w:rPr>
                <w:rFonts w:cs="Arial"/>
                <w:i/>
                <w:lang w:val="en-GB" w:eastAsia="en-GB"/>
              </w:rPr>
              <w:t xml:space="preserve">csi-ReportingNP </w:t>
            </w:r>
            <w:r w:rsidRPr="00867590">
              <w:rPr>
                <w:rFonts w:cs="Arial"/>
                <w:lang w:val="en-GB" w:eastAsia="en-GB"/>
              </w:rPr>
              <w:t xml:space="preserve">in </w:t>
            </w:r>
            <w:r w:rsidRPr="00867590">
              <w:rPr>
                <w:rFonts w:cs="Arial"/>
                <w:i/>
                <w:lang w:val="en-GB" w:eastAsia="en-GB"/>
              </w:rPr>
              <w:t>MIMO-UE-ParametersPerTM</w:t>
            </w:r>
            <w:r w:rsidRPr="00867590">
              <w:rPr>
                <w:rFonts w:cs="Arial"/>
                <w:lang w:val="en-GB" w:eastAsia="en-GB"/>
              </w:rPr>
              <w:t>.</w:t>
            </w:r>
          </w:p>
        </w:tc>
        <w:tc>
          <w:tcPr>
            <w:tcW w:w="876" w:type="dxa"/>
            <w:gridSpan w:val="3"/>
          </w:tcPr>
          <w:p w:rsidRPr="00867590" w:rsidR="0072069F" w:rsidP="0072069F" w:rsidRDefault="0072069F" w14:paraId="3AFBC2F6" w14:textId="77777777">
            <w:pPr>
              <w:pStyle w:val="TAL"/>
              <w:jc w:val="center"/>
              <w:rPr>
                <w:bCs/>
                <w:noProof/>
                <w:lang w:val="en-GB" w:eastAsia="zh-CN"/>
              </w:rPr>
            </w:pPr>
            <w:r w:rsidRPr="00867590">
              <w:rPr>
                <w:bCs/>
                <w:noProof/>
                <w:lang w:val="en-GB" w:eastAsia="zh-CN"/>
              </w:rPr>
              <w:t>-</w:t>
            </w:r>
          </w:p>
        </w:tc>
      </w:tr>
      <w:tr w:rsidRPr="00867590" w:rsidR="0072069F" w:rsidTr="000C4A3F" w14:paraId="274BCDF8" w14:textId="77777777">
        <w:trPr>
          <w:cantSplit/>
        </w:trPr>
        <w:tc>
          <w:tcPr>
            <w:tcW w:w="7771" w:type="dxa"/>
          </w:tcPr>
          <w:p w:rsidRPr="00867590" w:rsidR="0072069F" w:rsidP="0072069F" w:rsidRDefault="0072069F" w14:paraId="49338FED" w14:textId="77777777">
            <w:pPr>
              <w:pStyle w:val="TAL"/>
              <w:rPr>
                <w:b/>
                <w:bCs/>
                <w:i/>
                <w:noProof/>
                <w:lang w:val="en-GB" w:eastAsia="en-GB"/>
              </w:rPr>
            </w:pPr>
            <w:r w:rsidRPr="00867590">
              <w:rPr>
                <w:b/>
                <w:bCs/>
                <w:i/>
                <w:noProof/>
                <w:lang w:val="en-GB" w:eastAsia="en-GB"/>
              </w:rPr>
              <w:t>csi-ReportingNP (in MIMO-UE-ParametersPerTM)</w:t>
            </w:r>
          </w:p>
          <w:p w:rsidRPr="00867590" w:rsidR="0072069F" w:rsidP="0072069F" w:rsidRDefault="0072069F" w14:paraId="5A25507C" w14:textId="77777777">
            <w:pPr>
              <w:pStyle w:val="TAL"/>
              <w:rPr>
                <w:bCs/>
                <w:noProof/>
                <w:lang w:val="en-GB" w:eastAsia="en-GB"/>
              </w:rPr>
            </w:pPr>
            <w:r w:rsidRPr="00867590">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val="en-GB" w:eastAsia="en-GB"/>
              </w:rPr>
              <w:t>MIMO-CA-ParametersPerBoBCPerTM</w:t>
            </w:r>
            <w:r w:rsidRPr="00867590">
              <w:rPr>
                <w:bCs/>
                <w:noProof/>
                <w:lang w:val="en-GB" w:eastAsia="en-GB"/>
              </w:rPr>
              <w:t>, and the FD-MIMO processing capability condition as described in NOTE 8 is satisfied.</w:t>
            </w:r>
          </w:p>
        </w:tc>
        <w:tc>
          <w:tcPr>
            <w:tcW w:w="876" w:type="dxa"/>
            <w:gridSpan w:val="3"/>
          </w:tcPr>
          <w:p w:rsidRPr="00867590" w:rsidR="0072069F" w:rsidP="0072069F" w:rsidRDefault="0072069F" w14:paraId="648D99A2" w14:textId="77777777">
            <w:pPr>
              <w:pStyle w:val="TAL"/>
              <w:jc w:val="center"/>
              <w:rPr>
                <w:bCs/>
                <w:noProof/>
                <w:lang w:val="en-GB" w:eastAsia="zh-CN"/>
              </w:rPr>
            </w:pPr>
            <w:r w:rsidRPr="00867590">
              <w:rPr>
                <w:bCs/>
                <w:noProof/>
                <w:lang w:val="en-GB" w:eastAsia="zh-CN"/>
              </w:rPr>
              <w:t>FFS</w:t>
            </w:r>
          </w:p>
        </w:tc>
      </w:tr>
      <w:tr w:rsidRPr="00867590" w:rsidR="0072069F" w:rsidTr="000C4A3F" w14:paraId="356E6EC2" w14:textId="77777777">
        <w:trPr>
          <w:cantSplit/>
        </w:trPr>
        <w:tc>
          <w:tcPr>
            <w:tcW w:w="7786" w:type="dxa"/>
            <w:gridSpan w:val="2"/>
          </w:tcPr>
          <w:p w:rsidRPr="00867590" w:rsidR="0072069F" w:rsidP="0072069F" w:rsidRDefault="0072069F" w14:paraId="22296F13" w14:textId="77777777">
            <w:pPr>
              <w:pStyle w:val="TAL"/>
              <w:rPr>
                <w:b/>
                <w:bCs/>
                <w:i/>
                <w:noProof/>
                <w:lang w:val="en-GB" w:eastAsia="en-GB"/>
              </w:rPr>
            </w:pPr>
            <w:r w:rsidRPr="00867590">
              <w:rPr>
                <w:b/>
                <w:bCs/>
                <w:i/>
                <w:noProof/>
                <w:lang w:val="en-GB" w:eastAsia="en-GB"/>
              </w:rPr>
              <w:t>csi-RS-DiscoverySignalsMeas</w:t>
            </w:r>
          </w:p>
          <w:p w:rsidRPr="00867590" w:rsidR="0072069F" w:rsidP="0072069F" w:rsidRDefault="0072069F" w14:paraId="2A96E66C" w14:textId="77777777">
            <w:pPr>
              <w:pStyle w:val="TAL"/>
              <w:rPr>
                <w:b/>
                <w:bCs/>
                <w:i/>
                <w:noProof/>
                <w:lang w:val="en-GB" w:eastAsia="zh-CN"/>
              </w:rPr>
            </w:pPr>
            <w:r w:rsidRPr="00867590">
              <w:rPr>
                <w:iCs/>
                <w:noProof/>
                <w:lang w:val="en-GB" w:eastAsia="en-GB"/>
              </w:rPr>
              <w:t xml:space="preserve">Indicates whether the UE supports CSI-RS based discovery signals measurement. If this field is included, the UE shall also include </w:t>
            </w:r>
            <w:r w:rsidRPr="00867590">
              <w:rPr>
                <w:i/>
                <w:iCs/>
                <w:noProof/>
                <w:lang w:val="en-GB" w:eastAsia="en-GB"/>
              </w:rPr>
              <w:t>crs-DiscoverySignalsMeas</w:t>
            </w:r>
            <w:r w:rsidRPr="00867590">
              <w:rPr>
                <w:iCs/>
                <w:noProof/>
                <w:lang w:val="en-GB" w:eastAsia="en-GB"/>
              </w:rPr>
              <w:t>.</w:t>
            </w:r>
          </w:p>
        </w:tc>
        <w:tc>
          <w:tcPr>
            <w:tcW w:w="861" w:type="dxa"/>
            <w:gridSpan w:val="2"/>
          </w:tcPr>
          <w:p w:rsidRPr="00867590" w:rsidR="0072069F" w:rsidP="0072069F" w:rsidRDefault="0072069F" w14:paraId="7A1291C0" w14:textId="77777777">
            <w:pPr>
              <w:pStyle w:val="TAL"/>
              <w:jc w:val="center"/>
              <w:rPr>
                <w:bCs/>
                <w:noProof/>
                <w:lang w:val="en-GB" w:eastAsia="zh-CN"/>
              </w:rPr>
            </w:pPr>
            <w:r w:rsidRPr="00867590">
              <w:rPr>
                <w:bCs/>
                <w:noProof/>
                <w:lang w:val="en-GB" w:eastAsia="zh-CN"/>
              </w:rPr>
              <w:t>FFS</w:t>
            </w:r>
          </w:p>
        </w:tc>
      </w:tr>
      <w:tr w:rsidRPr="00867590" w:rsidR="0072069F" w:rsidTr="000C4A3F" w14:paraId="785D8770" w14:textId="77777777">
        <w:trPr>
          <w:cantSplit/>
        </w:trPr>
        <w:tc>
          <w:tcPr>
            <w:tcW w:w="7786" w:type="dxa"/>
            <w:gridSpan w:val="2"/>
          </w:tcPr>
          <w:p w:rsidRPr="00867590" w:rsidR="0072069F" w:rsidP="0072069F" w:rsidRDefault="0072069F" w14:paraId="689BD3A1" w14:textId="77777777">
            <w:pPr>
              <w:pStyle w:val="TAL"/>
              <w:rPr>
                <w:b/>
                <w:bCs/>
                <w:i/>
                <w:noProof/>
                <w:lang w:val="en-GB" w:eastAsia="en-GB"/>
              </w:rPr>
            </w:pPr>
            <w:r w:rsidRPr="00867590">
              <w:rPr>
                <w:b/>
                <w:bCs/>
                <w:i/>
                <w:noProof/>
                <w:lang w:val="en-GB" w:eastAsia="en-GB"/>
              </w:rPr>
              <w:t>csi-RS-DRS-RRM-MeasurementsLAA</w:t>
            </w:r>
          </w:p>
          <w:p w:rsidRPr="00867590" w:rsidR="0072069F" w:rsidP="0072069F" w:rsidRDefault="0072069F" w14:paraId="3D12A872" w14:textId="77777777">
            <w:pPr>
              <w:pStyle w:val="TAL"/>
              <w:rPr>
                <w:b/>
                <w:bCs/>
                <w:i/>
                <w:noProof/>
                <w:lang w:val="en-GB" w:eastAsia="zh-CN"/>
              </w:rPr>
            </w:pPr>
            <w:r w:rsidRPr="00867590">
              <w:rPr>
                <w:iCs/>
                <w:noProof/>
                <w:lang w:val="en-GB" w:eastAsia="en-GB"/>
              </w:rPr>
              <w:t xml:space="preserve">Indicates whether the UE supports performing RRM measurements on LAA cell(s) based on CSI-RS-based DRS. </w:t>
            </w:r>
            <w:r w:rsidRPr="00867590">
              <w:rPr>
                <w:rFonts w:eastAsia="SimSun"/>
                <w:lang w:val="en-GB" w:eastAsia="en-GB"/>
              </w:rPr>
              <w:t xml:space="preserve">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1" w:type="dxa"/>
            <w:gridSpan w:val="2"/>
          </w:tcPr>
          <w:p w:rsidRPr="00867590" w:rsidR="0072069F" w:rsidP="0072069F" w:rsidRDefault="0072069F" w14:paraId="0FD4F8E8" w14:textId="77777777">
            <w:pPr>
              <w:pStyle w:val="TAL"/>
              <w:jc w:val="center"/>
              <w:rPr>
                <w:bCs/>
                <w:noProof/>
                <w:lang w:val="en-GB" w:eastAsia="zh-CN"/>
              </w:rPr>
            </w:pPr>
            <w:r w:rsidRPr="00867590">
              <w:rPr>
                <w:bCs/>
                <w:noProof/>
                <w:lang w:val="en-GB" w:eastAsia="zh-CN"/>
              </w:rPr>
              <w:t>-</w:t>
            </w:r>
          </w:p>
        </w:tc>
      </w:tr>
      <w:tr w:rsidRPr="00867590" w:rsidR="0072069F" w:rsidTr="000C4A3F" w14:paraId="2156C204" w14:textId="77777777">
        <w:trPr>
          <w:cantSplit/>
        </w:trPr>
        <w:tc>
          <w:tcPr>
            <w:tcW w:w="7786" w:type="dxa"/>
            <w:gridSpan w:val="2"/>
          </w:tcPr>
          <w:p w:rsidRPr="00867590" w:rsidR="0072069F" w:rsidP="0072069F" w:rsidRDefault="0072069F" w14:paraId="3721C581" w14:textId="77777777">
            <w:pPr>
              <w:pStyle w:val="TAL"/>
              <w:rPr>
                <w:b/>
                <w:bCs/>
                <w:i/>
                <w:noProof/>
                <w:lang w:val="en-GB" w:eastAsia="en-GB"/>
              </w:rPr>
            </w:pPr>
            <w:r w:rsidRPr="00867590">
              <w:rPr>
                <w:b/>
                <w:bCs/>
                <w:i/>
                <w:noProof/>
                <w:lang w:val="en-GB" w:eastAsia="en-GB"/>
              </w:rPr>
              <w:t>csi-RS-EnhancementsTDD</w:t>
            </w:r>
          </w:p>
          <w:p w:rsidRPr="00867590" w:rsidR="0072069F" w:rsidP="0072069F" w:rsidRDefault="0072069F" w14:paraId="25A2BC68" w14:textId="77777777">
            <w:pPr>
              <w:pStyle w:val="TAL"/>
              <w:rPr>
                <w:b/>
                <w:bCs/>
                <w:i/>
                <w:noProof/>
                <w:lang w:val="en-GB" w:eastAsia="en-GB"/>
              </w:rPr>
            </w:pPr>
            <w:r w:rsidRPr="00867590">
              <w:rPr>
                <w:iCs/>
                <w:noProof/>
                <w:lang w:val="en-GB" w:eastAsia="en-GB"/>
              </w:rPr>
              <w:t xml:space="preserve">Indicates </w:t>
            </w:r>
            <w:r w:rsidRPr="00867590">
              <w:rPr>
                <w:lang w:val="en-GB" w:eastAsia="en-GB"/>
              </w:rPr>
              <w:t>for a particular transmission mode</w:t>
            </w:r>
            <w:r w:rsidRPr="00867590">
              <w:rPr>
                <w:iCs/>
                <w:noProof/>
                <w:lang w:val="en-GB" w:eastAsia="en-GB"/>
              </w:rPr>
              <w:t xml:space="preserve"> whether the UE supports CSI-RS enhancements applicable for TDD.</w:t>
            </w:r>
          </w:p>
        </w:tc>
        <w:tc>
          <w:tcPr>
            <w:tcW w:w="861" w:type="dxa"/>
            <w:gridSpan w:val="2"/>
          </w:tcPr>
          <w:p w:rsidRPr="00867590" w:rsidR="0072069F" w:rsidP="0072069F" w:rsidRDefault="0072069F" w14:paraId="6F22B3C0" w14:textId="77777777">
            <w:pPr>
              <w:pStyle w:val="TAL"/>
              <w:jc w:val="center"/>
              <w:rPr>
                <w:bCs/>
                <w:noProof/>
                <w:lang w:val="en-GB" w:eastAsia="zh-CN"/>
              </w:rPr>
            </w:pPr>
            <w:r w:rsidRPr="00867590">
              <w:rPr>
                <w:bCs/>
                <w:noProof/>
                <w:lang w:val="en-GB" w:eastAsia="zh-CN"/>
              </w:rPr>
              <w:t>Yes</w:t>
            </w:r>
          </w:p>
        </w:tc>
      </w:tr>
      <w:tr w:rsidRPr="00867590" w:rsidR="0072069F" w:rsidTr="000C4A3F" w14:paraId="78B94A3A" w14:textId="77777777">
        <w:trPr>
          <w:cantSplit/>
        </w:trPr>
        <w:tc>
          <w:tcPr>
            <w:tcW w:w="7786" w:type="dxa"/>
            <w:gridSpan w:val="2"/>
          </w:tcPr>
          <w:p w:rsidRPr="00867590" w:rsidR="0072069F" w:rsidP="0072069F" w:rsidRDefault="0072069F" w14:paraId="185DD146" w14:textId="77777777">
            <w:pPr>
              <w:keepNext/>
              <w:keepLines/>
              <w:spacing w:after="0"/>
              <w:rPr>
                <w:rFonts w:ascii="Arial" w:hAnsi="Arial" w:eastAsia="SimSun" w:cs="Arial"/>
                <w:b/>
                <w:bCs/>
                <w:i/>
                <w:noProof/>
                <w:sz w:val="18"/>
                <w:szCs w:val="18"/>
                <w:lang w:eastAsia="zh-CN"/>
              </w:rPr>
            </w:pPr>
            <w:r w:rsidRPr="00867590">
              <w:rPr>
                <w:rFonts w:ascii="Arial" w:hAnsi="Arial" w:eastAsia="SimSun" w:cs="Arial"/>
                <w:b/>
                <w:bCs/>
                <w:i/>
                <w:noProof/>
                <w:sz w:val="18"/>
                <w:szCs w:val="18"/>
              </w:rPr>
              <w:t>csi-SubframeSet</w:t>
            </w:r>
          </w:p>
          <w:p w:rsidRPr="00867590" w:rsidR="0072069F" w:rsidP="0072069F" w:rsidRDefault="0072069F" w14:paraId="62321849" w14:textId="77777777">
            <w:pPr>
              <w:pStyle w:val="TAL"/>
              <w:rPr>
                <w:b/>
                <w:bCs/>
                <w:i/>
                <w:noProof/>
                <w:lang w:val="en-GB" w:eastAsia="en-GB"/>
              </w:rPr>
            </w:pPr>
            <w:r w:rsidRPr="00867590">
              <w:rPr>
                <w:rFonts w:eastAsia="SimSun"/>
                <w:lang w:val="en-GB" w:eastAsia="en-GB"/>
              </w:rPr>
              <w:t xml:space="preserve">Indicates whether the UE supports REL-12 DL CSI subframe set configuration, REL-12 DL CSI subframe set dependent CSI measurement/feedback, configuration of </w:t>
            </w:r>
            <w:r w:rsidRPr="00867590">
              <w:rPr>
                <w:lang w:val="en-GB" w:eastAsia="en-GB"/>
              </w:rPr>
              <w:t xml:space="preserve">up to 2 </w:t>
            </w:r>
            <w:r w:rsidRPr="00867590">
              <w:rPr>
                <w:rFonts w:eastAsia="SimSun"/>
                <w:lang w:val="en-GB" w:eastAsia="en-GB"/>
              </w:rPr>
              <w:t>CSI-IM resource</w:t>
            </w:r>
            <w:r w:rsidRPr="00867590">
              <w:rPr>
                <w:lang w:val="en-GB" w:eastAsia="zh-CN"/>
              </w:rPr>
              <w:t>s</w:t>
            </w:r>
            <w:r w:rsidRPr="00867590">
              <w:rPr>
                <w:rFonts w:eastAsia="SimSun"/>
                <w:lang w:val="en-GB" w:eastAsia="en-GB"/>
              </w:rPr>
              <w:t xml:space="preserve"> for a CSI process</w:t>
            </w:r>
            <w:r w:rsidRPr="00867590">
              <w:rPr>
                <w:lang w:val="en-GB" w:eastAsia="zh-CN"/>
              </w:rPr>
              <w:t xml:space="preserve"> with </w:t>
            </w:r>
            <w:r w:rsidRPr="00867590">
              <w:rPr>
                <w:lang w:val="en-GB" w:eastAsia="en-GB"/>
              </w:rPr>
              <w:t>no more than 4 CSI-IM resource</w:t>
            </w:r>
            <w:r w:rsidRPr="00867590">
              <w:rPr>
                <w:lang w:val="en-GB" w:eastAsia="zh-CN"/>
              </w:rPr>
              <w:t>s</w:t>
            </w:r>
            <w:r w:rsidRPr="00867590">
              <w:rPr>
                <w:lang w:val="en-GB" w:eastAsia="en-GB"/>
              </w:rPr>
              <w:t xml:space="preserve"> for all CSI processes of one frequency</w:t>
            </w:r>
            <w:r w:rsidRPr="00867590">
              <w:rPr>
                <w:rFonts w:eastAsia="SimSun"/>
                <w:lang w:val="en-GB" w:eastAsia="en-GB"/>
              </w:rPr>
              <w:t xml:space="preserve"> if the UE supports tm10, configuration of two ZP-CSI-RS</w:t>
            </w:r>
            <w:r w:rsidRPr="00867590">
              <w:rPr>
                <w:lang w:val="en-GB" w:eastAsia="en-GB"/>
              </w:rPr>
              <w:t xml:space="preserve"> for tm1 to tm9</w:t>
            </w:r>
            <w:r w:rsidRPr="00867590">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Pr="00867590" w:rsidR="0072069F" w:rsidP="0072069F" w:rsidRDefault="0072069F" w14:paraId="36DA88A7" w14:textId="77777777">
            <w:pPr>
              <w:pStyle w:val="TAL"/>
              <w:jc w:val="center"/>
              <w:rPr>
                <w:bCs/>
                <w:noProof/>
                <w:lang w:val="en-GB" w:eastAsia="en-GB"/>
              </w:rPr>
            </w:pPr>
            <w:r w:rsidRPr="00867590">
              <w:rPr>
                <w:rFonts w:eastAsia="SimSun"/>
                <w:bCs/>
                <w:noProof/>
                <w:lang w:val="en-GB" w:eastAsia="zh-CN"/>
              </w:rPr>
              <w:t>Yes</w:t>
            </w:r>
          </w:p>
        </w:tc>
      </w:tr>
      <w:tr w:rsidRPr="00867590" w:rsidR="0072069F" w:rsidTr="000C4A3F" w14:paraId="43C17227" w14:textId="77777777">
        <w:trPr>
          <w:cantSplit/>
        </w:trPr>
        <w:tc>
          <w:tcPr>
            <w:tcW w:w="7786" w:type="dxa"/>
            <w:gridSpan w:val="2"/>
          </w:tcPr>
          <w:p w:rsidRPr="00867590" w:rsidR="0072069F" w:rsidP="0072069F" w:rsidRDefault="0072069F" w14:paraId="776191EC" w14:textId="77777777">
            <w:pPr>
              <w:pStyle w:val="TAL"/>
              <w:rPr>
                <w:b/>
                <w:i/>
                <w:lang w:val="en-GB" w:eastAsia="en-GB"/>
              </w:rPr>
            </w:pPr>
            <w:r w:rsidRPr="00867590">
              <w:rPr>
                <w:b/>
                <w:i/>
                <w:lang w:val="en-GB" w:eastAsia="ja-JP"/>
              </w:rPr>
              <w:t>dataInactMon</w:t>
            </w:r>
          </w:p>
          <w:p w:rsidRPr="00867590" w:rsidR="0072069F" w:rsidP="0072069F" w:rsidRDefault="0072069F" w14:paraId="7527F880" w14:textId="77777777">
            <w:pPr>
              <w:pStyle w:val="TAL"/>
              <w:rPr>
                <w:rFonts w:eastAsia="SimSun"/>
                <w:bCs/>
                <w:noProof/>
                <w:szCs w:val="18"/>
                <w:lang w:val="en-GB" w:eastAsia="ja-JP"/>
              </w:rPr>
            </w:pPr>
            <w:r w:rsidRPr="00867590">
              <w:rPr>
                <w:lang w:val="en-GB" w:eastAsia="ja-JP"/>
              </w:rPr>
              <w:t xml:space="preserve">Indicates whether the UE supports the </w:t>
            </w:r>
            <w:r w:rsidRPr="00867590">
              <w:rPr>
                <w:noProof/>
                <w:lang w:val="en-GB" w:eastAsia="ja-JP"/>
              </w:rPr>
              <w:t xml:space="preserve">data inactivity monitoring </w:t>
            </w:r>
            <w:r w:rsidRPr="00867590">
              <w:rPr>
                <w:lang w:val="en-GB" w:eastAsia="ja-JP"/>
              </w:rPr>
              <w:t>as specified in TS 36.321 [6].</w:t>
            </w:r>
          </w:p>
        </w:tc>
        <w:tc>
          <w:tcPr>
            <w:tcW w:w="861" w:type="dxa"/>
            <w:gridSpan w:val="2"/>
          </w:tcPr>
          <w:p w:rsidRPr="00867590" w:rsidR="0072069F" w:rsidP="0072069F" w:rsidRDefault="0072069F" w14:paraId="19754AC0" w14:textId="77777777">
            <w:pPr>
              <w:pStyle w:val="TAL"/>
              <w:jc w:val="center"/>
              <w:rPr>
                <w:rFonts w:eastAsia="MS Mincho"/>
                <w:bCs/>
                <w:noProof/>
                <w:lang w:val="en-GB" w:eastAsia="ja-JP"/>
              </w:rPr>
            </w:pPr>
            <w:r w:rsidRPr="00867590">
              <w:rPr>
                <w:bCs/>
                <w:noProof/>
                <w:lang w:val="en-GB" w:eastAsia="ja-JP"/>
              </w:rPr>
              <w:t>-</w:t>
            </w:r>
          </w:p>
        </w:tc>
      </w:tr>
      <w:tr w:rsidRPr="00867590" w:rsidR="0072069F" w:rsidTr="000C4A3F" w14:paraId="1D686DD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F452A2A" w14:textId="77777777">
            <w:pPr>
              <w:pStyle w:val="TAL"/>
              <w:rPr>
                <w:b/>
                <w:i/>
                <w:lang w:val="en-GB" w:eastAsia="zh-CN"/>
              </w:rPr>
            </w:pPr>
            <w:r w:rsidRPr="00867590">
              <w:rPr>
                <w:b/>
                <w:i/>
                <w:lang w:val="en-GB" w:eastAsia="zh-CN"/>
              </w:rPr>
              <w:t>dc-Support</w:t>
            </w:r>
          </w:p>
          <w:p w:rsidRPr="00867590" w:rsidR="0072069F" w:rsidP="0072069F" w:rsidRDefault="0072069F" w14:paraId="4B6F91F5" w14:textId="77777777">
            <w:pPr>
              <w:pStyle w:val="TAL"/>
              <w:rPr>
                <w:lang w:val="en-GB" w:eastAsia="ja-JP"/>
              </w:rPr>
            </w:pPr>
            <w:r w:rsidRPr="00867590">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val="en-GB" w:eastAsia="en-GB"/>
              </w:rPr>
              <w:t>asynchronous</w:t>
            </w:r>
            <w:r w:rsidRPr="00867590">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23F31DC" w14:textId="77777777">
            <w:pPr>
              <w:pStyle w:val="TAL"/>
              <w:jc w:val="center"/>
              <w:rPr>
                <w:lang w:val="en-GB" w:eastAsia="zh-CN"/>
              </w:rPr>
            </w:pPr>
            <w:r w:rsidRPr="00867590">
              <w:rPr>
                <w:lang w:val="en-GB" w:eastAsia="zh-CN"/>
              </w:rPr>
              <w:t>-</w:t>
            </w:r>
          </w:p>
        </w:tc>
      </w:tr>
      <w:tr w:rsidRPr="00867590" w:rsidR="0072069F" w:rsidTr="000C4A3F" w14:paraId="543904F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A4A64F6" w14:textId="77777777">
            <w:pPr>
              <w:pStyle w:val="TAL"/>
              <w:rPr>
                <w:b/>
                <w:i/>
                <w:lang w:val="en-GB" w:eastAsia="zh-CN"/>
              </w:rPr>
            </w:pPr>
            <w:r w:rsidRPr="00867590">
              <w:rPr>
                <w:b/>
                <w:i/>
                <w:lang w:val="en-GB" w:eastAsia="zh-CN"/>
              </w:rPr>
              <w:t>delayBudgetReporting</w:t>
            </w:r>
          </w:p>
          <w:p w:rsidRPr="00867590" w:rsidR="0072069F" w:rsidP="0072069F" w:rsidRDefault="0072069F" w14:paraId="23101061" w14:textId="77777777">
            <w:pPr>
              <w:pStyle w:val="TAL"/>
              <w:rPr>
                <w:b/>
                <w:i/>
                <w:lang w:val="en-GB" w:eastAsia="zh-CN"/>
              </w:rPr>
            </w:pPr>
            <w:r w:rsidRPr="00867590">
              <w:rPr>
                <w:lang w:val="en-GB" w:eastAsia="zh-CN"/>
              </w:rPr>
              <w:t>Indicates whether the UE supports delay budget reporting</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A511901" w14:textId="77777777">
            <w:pPr>
              <w:pStyle w:val="TAL"/>
              <w:jc w:val="center"/>
              <w:rPr>
                <w:lang w:val="en-GB" w:eastAsia="zh-CN"/>
              </w:rPr>
            </w:pPr>
            <w:r w:rsidRPr="00867590">
              <w:rPr>
                <w:lang w:val="en-GB" w:eastAsia="zh-CN"/>
              </w:rPr>
              <w:t>No</w:t>
            </w:r>
          </w:p>
        </w:tc>
      </w:tr>
      <w:tr w:rsidRPr="00867590" w:rsidR="0072069F" w:rsidTr="000C4A3F" w14:paraId="5C9FFB2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A7F79A1" w14:textId="77777777">
            <w:pPr>
              <w:pStyle w:val="TAL"/>
              <w:rPr>
                <w:b/>
                <w:i/>
                <w:lang w:val="en-GB" w:eastAsia="zh-CN"/>
              </w:rPr>
            </w:pPr>
            <w:r w:rsidRPr="00867590">
              <w:rPr>
                <w:b/>
                <w:i/>
                <w:lang w:val="en-GB" w:eastAsia="zh-CN"/>
              </w:rPr>
              <w:t>demodulationEnhancements</w:t>
            </w:r>
          </w:p>
          <w:p w:rsidRPr="00867590" w:rsidR="0072069F" w:rsidP="0072069F" w:rsidRDefault="0072069F" w14:paraId="7769D46D" w14:textId="77777777">
            <w:pPr>
              <w:pStyle w:val="TAL"/>
              <w:rPr>
                <w:b/>
                <w:i/>
                <w:lang w:val="en-GB" w:eastAsia="zh-CN"/>
              </w:rPr>
            </w:pPr>
            <w:r w:rsidRPr="00867590">
              <w:rPr>
                <w:lang w:val="en-GB" w:eastAsia="zh-CN"/>
              </w:rPr>
              <w:t>This field defines whether the UE supports advanced receiver in SFN scenario as specified in TS 36.101 [42].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207499E" w14:textId="77777777">
            <w:pPr>
              <w:pStyle w:val="TAL"/>
              <w:jc w:val="center"/>
              <w:rPr>
                <w:lang w:val="en-GB" w:eastAsia="zh-CN"/>
              </w:rPr>
            </w:pPr>
            <w:r w:rsidRPr="00867590">
              <w:rPr>
                <w:bCs/>
                <w:noProof/>
                <w:lang w:val="en-GB" w:eastAsia="ja-JP"/>
              </w:rPr>
              <w:t>-</w:t>
            </w:r>
          </w:p>
        </w:tc>
      </w:tr>
      <w:tr w:rsidRPr="00867590" w:rsidR="00B9416C" w:rsidTr="000C4A3F" w14:paraId="60D046B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ins w:author="Ericsson" w:date="2019-08-08T13:20:00Z" w:id="122"/>
        </w:trPr>
        <w:tc>
          <w:tcPr>
            <w:tcW w:w="7786" w:type="dxa"/>
            <w:gridSpan w:val="2"/>
            <w:tcBorders>
              <w:top w:val="single" w:color="808080" w:sz="4" w:space="0"/>
              <w:left w:val="single" w:color="808080" w:sz="4" w:space="0"/>
              <w:bottom w:val="single" w:color="808080" w:sz="4" w:space="0"/>
              <w:right w:val="single" w:color="808080" w:sz="4" w:space="0"/>
            </w:tcBorders>
          </w:tcPr>
          <w:p w:rsidR="00B9416C" w:rsidP="0072069F" w:rsidRDefault="00B9416C" w14:paraId="345D29D1" w14:textId="77777777">
            <w:pPr>
              <w:pStyle w:val="TAL"/>
              <w:rPr>
                <w:ins w:author="Ericsson" w:date="2019-08-08T13:20:00Z" w:id="123"/>
                <w:b/>
                <w:i/>
                <w:lang w:val="en-GB" w:eastAsia="zh-CN"/>
              </w:rPr>
            </w:pPr>
            <w:ins w:author="Ericsson" w:date="2019-08-08T13:20:00Z" w:id="124">
              <w:r>
                <w:rPr>
                  <w:b/>
                  <w:i/>
                  <w:lang w:val="en-GB" w:eastAsia="zh-CN"/>
                </w:rPr>
                <w:t>demodulationFurtherEnhancements</w:t>
              </w:r>
            </w:ins>
          </w:p>
          <w:p w:rsidRPr="001732BB" w:rsidR="005E502A" w:rsidP="0072069F" w:rsidRDefault="005E502A" w14:paraId="4FAE18F7" w14:textId="77FD59CB">
            <w:pPr>
              <w:pStyle w:val="TAL"/>
              <w:rPr>
                <w:ins w:author="Ericsson" w:date="2019-08-08T13:20:00Z" w:id="125"/>
                <w:lang w:val="en-GB" w:eastAsia="zh-CN"/>
              </w:rPr>
            </w:pPr>
            <w:ins w:author="Ericsson" w:date="2019-08-08T13:20:00Z" w:id="126">
              <w:r>
                <w:rPr>
                  <w:lang w:val="en-GB" w:eastAsia="zh-CN"/>
                </w:rPr>
                <w:t xml:space="preserve">Indicates whether the UE supports </w:t>
              </w:r>
            </w:ins>
            <w:ins w:author="Ericsson" w:date="2019-08-08T13:21:00Z" w:id="127">
              <w:r w:rsidR="005255DF">
                <w:rPr>
                  <w:lang w:val="en-GB" w:eastAsia="zh-CN"/>
                </w:rPr>
                <w:t>further enhanced demodulation performance requirements</w:t>
              </w:r>
              <w:r w:rsidR="009E5BC4">
                <w:rPr>
                  <w:lang w:val="en-GB" w:eastAsia="zh-CN"/>
                </w:rPr>
                <w:t xml:space="preserve"> as specified in TS 36.101 [42]</w:t>
              </w:r>
            </w:ins>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B9416C" w:rsidP="0072069F" w:rsidRDefault="001732BB" w14:paraId="65008A8E" w14:textId="5C3A7698">
            <w:pPr>
              <w:pStyle w:val="TAL"/>
              <w:jc w:val="center"/>
              <w:rPr>
                <w:ins w:author="Ericsson" w:date="2019-08-08T13:20:00Z" w:id="128"/>
                <w:bCs/>
                <w:noProof/>
                <w:lang w:val="en-GB" w:eastAsia="ja-JP"/>
              </w:rPr>
            </w:pPr>
            <w:ins w:author="Ericsson" w:date="2019-08-13T16:25:00Z" w:id="129">
              <w:r>
                <w:rPr>
                  <w:bCs/>
                  <w:noProof/>
                  <w:lang w:val="en-GB" w:eastAsia="ja-JP"/>
                </w:rPr>
                <w:t>-</w:t>
              </w:r>
            </w:ins>
          </w:p>
        </w:tc>
      </w:tr>
      <w:tr w:rsidRPr="00867590" w:rsidR="0072069F" w:rsidTr="000C4A3F" w14:paraId="1ACB12D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3C3DB4" w:rsidRDefault="0072069F" w14:paraId="0072EF53" w14:textId="77777777">
            <w:pPr>
              <w:pStyle w:val="TAL"/>
              <w:rPr>
                <w:b/>
                <w:i/>
                <w:lang w:val="en-GB"/>
              </w:rPr>
            </w:pPr>
            <w:r w:rsidRPr="00867590">
              <w:rPr>
                <w:b/>
                <w:i/>
                <w:lang w:val="en-GB"/>
              </w:rPr>
              <w:lastRenderedPageBreak/>
              <w:t>densityReductionNP, densityReductionBF</w:t>
            </w:r>
          </w:p>
          <w:p w:rsidRPr="00867590" w:rsidR="0072069F" w:rsidP="0072069F" w:rsidRDefault="0072069F" w14:paraId="5453E2B2" w14:textId="77777777">
            <w:pPr>
              <w:pStyle w:val="TAL"/>
              <w:rPr>
                <w:b/>
                <w:i/>
                <w:lang w:val="en-GB" w:eastAsia="zh-CN"/>
              </w:rPr>
            </w:pPr>
            <w:r w:rsidRPr="00867590">
              <w:rPr>
                <w:lang w:val="en-GB" w:eastAsia="en-GB"/>
              </w:rPr>
              <w:t>Indicates whether the UE supports CSI-RS density reduction with values 1, 1/2 and 1/3 for non-precoded CSI-RS and beamformed CSI-RS respectively.</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12CB290" w14:textId="77777777">
            <w:pPr>
              <w:pStyle w:val="TAL"/>
              <w:jc w:val="center"/>
              <w:rPr>
                <w:bCs/>
                <w:noProof/>
                <w:lang w:val="en-GB" w:eastAsia="ja-JP"/>
              </w:rPr>
            </w:pPr>
            <w:r w:rsidRPr="00867590">
              <w:rPr>
                <w:bCs/>
                <w:noProof/>
                <w:lang w:val="en-GB" w:eastAsia="ja-JP"/>
              </w:rPr>
              <w:t>FFS</w:t>
            </w:r>
          </w:p>
        </w:tc>
      </w:tr>
      <w:tr w:rsidRPr="00867590" w:rsidR="0072069F" w:rsidTr="000C4A3F" w14:paraId="20A4BC1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B9E4B05" w14:textId="77777777">
            <w:pPr>
              <w:pStyle w:val="TAL"/>
              <w:rPr>
                <w:b/>
                <w:i/>
                <w:lang w:val="en-GB" w:eastAsia="zh-CN"/>
              </w:rPr>
            </w:pPr>
            <w:r w:rsidRPr="00867590">
              <w:rPr>
                <w:b/>
                <w:i/>
                <w:lang w:val="en-GB" w:eastAsia="zh-CN"/>
              </w:rPr>
              <w:t>deviceType</w:t>
            </w:r>
          </w:p>
          <w:p w:rsidRPr="00867590" w:rsidR="0072069F" w:rsidP="0072069F" w:rsidRDefault="0072069F" w14:paraId="02B0F043" w14:textId="77777777">
            <w:pPr>
              <w:pStyle w:val="TAL"/>
              <w:rPr>
                <w:b/>
                <w:i/>
                <w:lang w:val="en-GB" w:eastAsia="zh-CN"/>
              </w:rPr>
            </w:pPr>
            <w:r w:rsidRPr="00867590">
              <w:rPr>
                <w:lang w:val="en-GB" w:eastAsia="en-GB"/>
              </w:rPr>
              <w:t>UE may set the value to "</w:t>
            </w:r>
            <w:r w:rsidRPr="00867590">
              <w:rPr>
                <w:i/>
                <w:lang w:val="en-GB" w:eastAsia="zh-CN"/>
              </w:rPr>
              <w:t>noBenFromBatConsumpOpt</w:t>
            </w:r>
            <w:r w:rsidRPr="00867590">
              <w:rPr>
                <w:lang w:val="en-GB" w:eastAsia="en-GB"/>
              </w:rPr>
              <w:t xml:space="preserve">" when it does not foresee to </w:t>
            </w:r>
            <w:r w:rsidRPr="00867590">
              <w:rPr>
                <w:noProof/>
                <w:lang w:val="en-GB" w:eastAsia="en-GB"/>
              </w:rPr>
              <w:t xml:space="preserve">particularly </w:t>
            </w:r>
            <w:r w:rsidRPr="00867590">
              <w:rPr>
                <w:lang w:val="en-GB" w:eastAsia="en-GB"/>
              </w:rPr>
              <w:t>benefit from NW-based battery consumption optimisation. Absence of this value means that the device does benefit from NW-based battery consumption optimisation.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FDEE1D" w14:textId="77777777">
            <w:pPr>
              <w:pStyle w:val="TAL"/>
              <w:jc w:val="center"/>
              <w:rPr>
                <w:lang w:val="en-GB" w:eastAsia="zh-CN"/>
              </w:rPr>
            </w:pPr>
            <w:r w:rsidRPr="00867590">
              <w:rPr>
                <w:lang w:val="en-GB" w:eastAsia="zh-CN"/>
              </w:rPr>
              <w:t>-</w:t>
            </w:r>
          </w:p>
        </w:tc>
      </w:tr>
      <w:tr w:rsidRPr="00867590" w:rsidR="0072069F" w:rsidTr="000C4A3F" w14:paraId="0644B53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AD05189" w14:textId="77777777">
            <w:pPr>
              <w:pStyle w:val="TAL"/>
              <w:rPr>
                <w:b/>
                <w:i/>
                <w:lang w:val="en-GB" w:eastAsia="ja-JP"/>
              </w:rPr>
            </w:pPr>
            <w:r w:rsidRPr="00867590">
              <w:rPr>
                <w:b/>
                <w:i/>
                <w:lang w:val="en-GB" w:eastAsia="ja-JP"/>
              </w:rPr>
              <w:t>diffFallbackCombReport</w:t>
            </w:r>
          </w:p>
          <w:p w:rsidRPr="00867590" w:rsidR="0072069F" w:rsidP="0072069F" w:rsidRDefault="0072069F" w14:paraId="54D4E1CA" w14:textId="77777777">
            <w:pPr>
              <w:pStyle w:val="TAL"/>
              <w:rPr>
                <w:lang w:val="en-GB" w:eastAsia="zh-CN"/>
              </w:rPr>
            </w:pPr>
            <w:r w:rsidRPr="00867590">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5E6E751" w14:textId="77777777">
            <w:pPr>
              <w:pStyle w:val="TAL"/>
              <w:jc w:val="center"/>
              <w:rPr>
                <w:lang w:val="en-GB" w:eastAsia="ja-JP"/>
              </w:rPr>
            </w:pPr>
            <w:r w:rsidRPr="00867590">
              <w:rPr>
                <w:lang w:val="en-GB" w:eastAsia="ja-JP"/>
              </w:rPr>
              <w:t>-</w:t>
            </w:r>
          </w:p>
        </w:tc>
      </w:tr>
      <w:tr w:rsidRPr="00867590" w:rsidR="0072069F" w:rsidTr="000C4A3F" w14:paraId="60AC5FE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4E9C273" w14:textId="77777777">
            <w:pPr>
              <w:keepNext/>
              <w:keepLines/>
              <w:spacing w:after="0"/>
              <w:rPr>
                <w:rFonts w:ascii="Arial" w:hAnsi="Arial"/>
                <w:b/>
                <w:i/>
                <w:sz w:val="18"/>
                <w:lang w:eastAsia="zh-CN"/>
              </w:rPr>
            </w:pPr>
            <w:r w:rsidRPr="00867590">
              <w:rPr>
                <w:rFonts w:ascii="Arial" w:hAnsi="Arial"/>
                <w:b/>
                <w:i/>
                <w:sz w:val="18"/>
              </w:rPr>
              <w:t>differentFallbackSupported</w:t>
            </w:r>
          </w:p>
          <w:p w:rsidRPr="00867590" w:rsidR="0072069F" w:rsidP="0072069F" w:rsidRDefault="0072069F" w14:paraId="66D56EB9" w14:textId="77777777">
            <w:pPr>
              <w:pStyle w:val="TAL"/>
              <w:rPr>
                <w:b/>
                <w:i/>
                <w:lang w:val="en-GB" w:eastAsia="zh-CN"/>
              </w:rPr>
            </w:pPr>
            <w:r w:rsidRPr="00867590">
              <w:rPr>
                <w:lang w:val="en-GB" w:eastAsia="ja-JP"/>
              </w:rPr>
              <w:t>Indicates that the UE supports different capabilities for at least one fallback case of this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5058AD9" w14:textId="77777777">
            <w:pPr>
              <w:pStyle w:val="TAL"/>
              <w:jc w:val="center"/>
              <w:rPr>
                <w:lang w:val="en-GB" w:eastAsia="zh-CN"/>
              </w:rPr>
            </w:pPr>
            <w:r w:rsidRPr="00867590">
              <w:rPr>
                <w:bCs/>
                <w:noProof/>
                <w:lang w:val="en-GB" w:eastAsia="ja-JP"/>
              </w:rPr>
              <w:t>-</w:t>
            </w:r>
          </w:p>
        </w:tc>
      </w:tr>
      <w:tr w:rsidRPr="00867590" w:rsidR="0072069F" w:rsidTr="000C4A3F" w14:paraId="2FDEEAD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FE8F0AC" w14:textId="77777777">
            <w:pPr>
              <w:pStyle w:val="TAL"/>
              <w:rPr>
                <w:b/>
                <w:i/>
                <w:lang w:val="en-GB"/>
              </w:rPr>
            </w:pPr>
            <w:r w:rsidRPr="00867590">
              <w:rPr>
                <w:b/>
                <w:i/>
                <w:lang w:val="en-GB"/>
              </w:rPr>
              <w:t>directSCellActivation</w:t>
            </w:r>
          </w:p>
          <w:p w:rsidRPr="00867590" w:rsidR="0072069F" w:rsidP="0072069F" w:rsidRDefault="0072069F" w14:paraId="3665CDB4" w14:textId="77777777">
            <w:pPr>
              <w:pStyle w:val="TAL"/>
              <w:rPr>
                <w:lang w:val="en-GB"/>
              </w:rPr>
            </w:pPr>
            <w:r w:rsidRPr="00867590">
              <w:rPr>
                <w:lang w:val="en-GB"/>
              </w:rPr>
              <w:t>Indicates whether the UE supports having an SCell configured in activated SCell state.</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A913659" w14:textId="77777777">
            <w:pPr>
              <w:pStyle w:val="TAL"/>
              <w:jc w:val="center"/>
              <w:rPr>
                <w:bCs/>
                <w:noProof/>
                <w:lang w:val="en-GB" w:eastAsia="ja-JP"/>
              </w:rPr>
            </w:pPr>
            <w:r w:rsidRPr="00867590">
              <w:rPr>
                <w:bCs/>
                <w:noProof/>
                <w:lang w:val="en-GB" w:eastAsia="ja-JP"/>
              </w:rPr>
              <w:t>-</w:t>
            </w:r>
          </w:p>
        </w:tc>
      </w:tr>
      <w:tr w:rsidRPr="00867590" w:rsidR="0072069F" w:rsidTr="000C4A3F" w14:paraId="46E92B5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5E52E47" w14:textId="77777777">
            <w:pPr>
              <w:pStyle w:val="TAL"/>
              <w:rPr>
                <w:b/>
                <w:i/>
                <w:lang w:val="en-GB"/>
              </w:rPr>
            </w:pPr>
            <w:r w:rsidRPr="00867590">
              <w:rPr>
                <w:b/>
                <w:i/>
                <w:lang w:val="en-GB"/>
              </w:rPr>
              <w:t>directSCellHibernation</w:t>
            </w:r>
          </w:p>
          <w:p w:rsidRPr="00867590" w:rsidR="0072069F" w:rsidP="0072069F" w:rsidRDefault="0072069F" w14:paraId="142D154A" w14:textId="77777777">
            <w:pPr>
              <w:pStyle w:val="TAL"/>
              <w:rPr>
                <w:lang w:val="en-GB"/>
              </w:rPr>
            </w:pPr>
            <w:r w:rsidRPr="00867590">
              <w:rPr>
                <w:lang w:val="en-GB"/>
              </w:rPr>
              <w:t>Indicates whether the UE supports having an SCell configured in dormant SCell state.</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09673E7" w14:textId="77777777">
            <w:pPr>
              <w:pStyle w:val="TAL"/>
              <w:jc w:val="center"/>
              <w:rPr>
                <w:bCs/>
                <w:noProof/>
                <w:lang w:val="en-GB" w:eastAsia="ja-JP"/>
              </w:rPr>
            </w:pPr>
            <w:r w:rsidRPr="00867590">
              <w:rPr>
                <w:bCs/>
                <w:noProof/>
                <w:lang w:val="en-GB" w:eastAsia="ja-JP"/>
              </w:rPr>
              <w:t>-</w:t>
            </w:r>
          </w:p>
        </w:tc>
      </w:tr>
      <w:tr w:rsidRPr="00867590" w:rsidR="0072069F" w:rsidTr="000C4A3F" w14:paraId="118C744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A30EBA4" w14:textId="77777777">
            <w:pPr>
              <w:pStyle w:val="TAL"/>
              <w:rPr>
                <w:b/>
                <w:i/>
                <w:lang w:val="en-GB" w:eastAsia="zh-CN"/>
              </w:rPr>
            </w:pPr>
            <w:r w:rsidRPr="00867590">
              <w:rPr>
                <w:b/>
                <w:i/>
                <w:lang w:val="en-GB" w:eastAsia="zh-CN"/>
              </w:rPr>
              <w:t>discInterFreqTx</w:t>
            </w:r>
          </w:p>
          <w:p w:rsidRPr="00867590" w:rsidR="0072069F" w:rsidP="0072069F" w:rsidRDefault="0072069F" w14:paraId="41CCEB83" w14:textId="77777777">
            <w:pPr>
              <w:pStyle w:val="TAL"/>
              <w:rPr>
                <w:b/>
                <w:i/>
                <w:lang w:val="en-GB" w:eastAsia="zh-CN"/>
              </w:rPr>
            </w:pPr>
            <w:r w:rsidRPr="00867590">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D73E105" w14:textId="77777777">
            <w:pPr>
              <w:pStyle w:val="TAL"/>
              <w:jc w:val="center"/>
              <w:rPr>
                <w:lang w:val="en-GB" w:eastAsia="zh-CN"/>
              </w:rPr>
            </w:pPr>
            <w:r w:rsidRPr="00867590">
              <w:rPr>
                <w:lang w:val="en-GB" w:eastAsia="zh-CN"/>
              </w:rPr>
              <w:t>-</w:t>
            </w:r>
          </w:p>
        </w:tc>
      </w:tr>
      <w:tr w:rsidRPr="00867590" w:rsidR="0072069F" w:rsidTr="000C4A3F" w14:paraId="14899504" w14:textId="77777777">
        <w:trPr>
          <w:cantSplit/>
        </w:trPr>
        <w:tc>
          <w:tcPr>
            <w:tcW w:w="7786" w:type="dxa"/>
            <w:gridSpan w:val="2"/>
          </w:tcPr>
          <w:p w:rsidRPr="00867590" w:rsidR="0072069F" w:rsidP="0072069F" w:rsidRDefault="0072069F" w14:paraId="5454A9C5" w14:textId="77777777">
            <w:pPr>
              <w:pStyle w:val="TAL"/>
              <w:rPr>
                <w:b/>
                <w:i/>
                <w:lang w:val="en-GB" w:eastAsia="zh-CN"/>
              </w:rPr>
            </w:pPr>
            <w:r w:rsidRPr="00867590">
              <w:rPr>
                <w:b/>
                <w:i/>
                <w:lang w:val="en-GB" w:eastAsia="zh-CN"/>
              </w:rPr>
              <w:t>discoverySignalsInDeactSCell</w:t>
            </w:r>
          </w:p>
          <w:p w:rsidRPr="00867590" w:rsidR="0072069F" w:rsidP="0072069F" w:rsidRDefault="0072069F" w14:paraId="4F01C155" w14:textId="77777777">
            <w:pPr>
              <w:keepNext/>
              <w:keepLines/>
              <w:spacing w:after="0"/>
              <w:rPr>
                <w:rFonts w:ascii="Arial" w:hAnsi="Arial" w:cs="Arial"/>
                <w:b/>
                <w:bCs/>
                <w:i/>
                <w:noProof/>
                <w:sz w:val="18"/>
                <w:szCs w:val="18"/>
                <w:lang w:eastAsia="zh-CN"/>
              </w:rPr>
            </w:pPr>
            <w:r w:rsidRPr="00867590">
              <w:rPr>
                <w:rFonts w:ascii="Arial" w:hAnsi="Arial"/>
                <w:sz w:val="18"/>
              </w:rPr>
              <w:t>Indicates whether the UE supports the behaviour on DL signals and physical channels when SCell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1" w:type="dxa"/>
            <w:gridSpan w:val="2"/>
          </w:tcPr>
          <w:p w:rsidRPr="00867590" w:rsidR="0072069F" w:rsidP="0072069F" w:rsidRDefault="0072069F" w14:paraId="1162C0C2" w14:textId="77777777">
            <w:pPr>
              <w:pStyle w:val="TAL"/>
              <w:jc w:val="center"/>
              <w:rPr>
                <w:bCs/>
                <w:noProof/>
                <w:lang w:val="en-GB" w:eastAsia="zh-CN"/>
              </w:rPr>
            </w:pPr>
            <w:r w:rsidRPr="00867590">
              <w:rPr>
                <w:bCs/>
                <w:noProof/>
                <w:lang w:val="en-GB" w:eastAsia="zh-CN"/>
              </w:rPr>
              <w:t>FFS</w:t>
            </w:r>
          </w:p>
        </w:tc>
      </w:tr>
      <w:tr w:rsidRPr="00867590" w:rsidR="0072069F" w:rsidTr="000C4A3F" w14:paraId="064EAFD0" w14:textId="77777777">
        <w:trPr>
          <w:cantSplit/>
        </w:trPr>
        <w:tc>
          <w:tcPr>
            <w:tcW w:w="7786" w:type="dxa"/>
            <w:gridSpan w:val="2"/>
          </w:tcPr>
          <w:p w:rsidRPr="00867590" w:rsidR="0072069F" w:rsidP="0072069F" w:rsidRDefault="0072069F" w14:paraId="7D267951" w14:textId="77777777">
            <w:pPr>
              <w:pStyle w:val="TAL"/>
              <w:rPr>
                <w:b/>
                <w:i/>
                <w:lang w:val="en-GB" w:eastAsia="zh-CN"/>
              </w:rPr>
            </w:pPr>
            <w:r w:rsidRPr="00867590">
              <w:rPr>
                <w:b/>
                <w:i/>
                <w:lang w:val="en-GB" w:eastAsia="zh-CN"/>
              </w:rPr>
              <w:t>discPeriodicSLSS</w:t>
            </w:r>
          </w:p>
          <w:p w:rsidRPr="00867590" w:rsidR="0072069F" w:rsidP="0072069F" w:rsidRDefault="0072069F" w14:paraId="4809017A" w14:textId="77777777">
            <w:pPr>
              <w:pStyle w:val="TAL"/>
              <w:rPr>
                <w:b/>
                <w:i/>
                <w:lang w:val="en-GB" w:eastAsia="zh-CN"/>
              </w:rPr>
            </w:pPr>
            <w:r w:rsidRPr="00867590">
              <w:rPr>
                <w:lang w:val="en-GB"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Pr="00867590" w:rsidR="0072069F" w:rsidP="0072069F" w:rsidRDefault="0072069F" w14:paraId="1C8A7246" w14:textId="77777777">
            <w:pPr>
              <w:pStyle w:val="TAL"/>
              <w:jc w:val="center"/>
              <w:rPr>
                <w:bCs/>
                <w:noProof/>
                <w:lang w:val="en-GB" w:eastAsia="zh-CN"/>
              </w:rPr>
            </w:pPr>
            <w:r w:rsidRPr="00867590">
              <w:rPr>
                <w:bCs/>
                <w:noProof/>
                <w:lang w:val="en-GB" w:eastAsia="zh-CN"/>
              </w:rPr>
              <w:t>-</w:t>
            </w:r>
          </w:p>
        </w:tc>
      </w:tr>
      <w:tr w:rsidRPr="00867590" w:rsidR="0072069F" w:rsidTr="000C4A3F" w14:paraId="311ED60E" w14:textId="77777777">
        <w:trPr>
          <w:cantSplit/>
        </w:trPr>
        <w:tc>
          <w:tcPr>
            <w:tcW w:w="7786" w:type="dxa"/>
            <w:gridSpan w:val="2"/>
          </w:tcPr>
          <w:p w:rsidRPr="00867590" w:rsidR="0072069F" w:rsidP="0072069F" w:rsidRDefault="0072069F" w14:paraId="13BB83E0" w14:textId="77777777">
            <w:pPr>
              <w:pStyle w:val="TAL"/>
              <w:rPr>
                <w:b/>
                <w:i/>
                <w:lang w:val="en-GB" w:eastAsia="en-GB"/>
              </w:rPr>
            </w:pPr>
            <w:r w:rsidRPr="00867590">
              <w:rPr>
                <w:b/>
                <w:i/>
                <w:lang w:val="en-GB" w:eastAsia="en-GB"/>
              </w:rPr>
              <w:t>discScheduledResourceAlloc</w:t>
            </w:r>
          </w:p>
          <w:p w:rsidRPr="00867590" w:rsidR="0072069F" w:rsidP="0072069F" w:rsidRDefault="0072069F" w14:paraId="1BBEDC87" w14:textId="77777777">
            <w:pPr>
              <w:pStyle w:val="TAL"/>
              <w:rPr>
                <w:b/>
                <w:i/>
                <w:lang w:val="en-GB" w:eastAsia="zh-CN"/>
              </w:rPr>
            </w:pPr>
            <w:r w:rsidRPr="00867590">
              <w:rPr>
                <w:lang w:val="en-GB" w:eastAsia="en-GB"/>
              </w:rPr>
              <w:t>Indicates whether the UE supports transmission of discovery announcements based on network scheduled resource allocation.</w:t>
            </w:r>
          </w:p>
        </w:tc>
        <w:tc>
          <w:tcPr>
            <w:tcW w:w="861" w:type="dxa"/>
            <w:gridSpan w:val="2"/>
          </w:tcPr>
          <w:p w:rsidRPr="00867590" w:rsidR="0072069F" w:rsidP="0072069F" w:rsidRDefault="0072069F" w14:paraId="041EEAB5" w14:textId="77777777">
            <w:pPr>
              <w:pStyle w:val="TAL"/>
              <w:jc w:val="center"/>
              <w:rPr>
                <w:bCs/>
                <w:noProof/>
                <w:lang w:val="en-GB" w:eastAsia="zh-CN"/>
              </w:rPr>
            </w:pPr>
            <w:r w:rsidRPr="00867590">
              <w:rPr>
                <w:bCs/>
                <w:noProof/>
                <w:lang w:val="en-GB" w:eastAsia="en-GB"/>
              </w:rPr>
              <w:t>-</w:t>
            </w:r>
          </w:p>
        </w:tc>
      </w:tr>
      <w:tr w:rsidRPr="00867590" w:rsidR="0072069F" w:rsidTr="000C4A3F" w14:paraId="381461ED" w14:textId="77777777">
        <w:trPr>
          <w:cantSplit/>
        </w:trPr>
        <w:tc>
          <w:tcPr>
            <w:tcW w:w="7786" w:type="dxa"/>
            <w:gridSpan w:val="2"/>
          </w:tcPr>
          <w:p w:rsidRPr="00867590" w:rsidR="0072069F" w:rsidP="0072069F" w:rsidRDefault="0072069F" w14:paraId="0706A8B0" w14:textId="77777777">
            <w:pPr>
              <w:pStyle w:val="TAL"/>
              <w:rPr>
                <w:b/>
                <w:i/>
                <w:lang w:val="en-GB" w:eastAsia="en-GB"/>
              </w:rPr>
            </w:pPr>
            <w:r w:rsidRPr="00867590">
              <w:rPr>
                <w:b/>
                <w:i/>
                <w:lang w:val="en-GB" w:eastAsia="en-GB"/>
              </w:rPr>
              <w:t>disc-UE-SelectedResourceAlloc</w:t>
            </w:r>
          </w:p>
          <w:p w:rsidRPr="00867590" w:rsidR="0072069F" w:rsidP="0072069F" w:rsidRDefault="0072069F" w14:paraId="258213FF" w14:textId="77777777">
            <w:pPr>
              <w:pStyle w:val="TAL"/>
              <w:rPr>
                <w:b/>
                <w:i/>
                <w:lang w:val="en-GB" w:eastAsia="zh-CN"/>
              </w:rPr>
            </w:pPr>
            <w:r w:rsidRPr="00867590">
              <w:rPr>
                <w:lang w:val="en-GB" w:eastAsia="en-GB"/>
              </w:rPr>
              <w:t>Indicates whether the UE supports transmission of discovery announcements based on UE autonomous resource selection.</w:t>
            </w:r>
          </w:p>
        </w:tc>
        <w:tc>
          <w:tcPr>
            <w:tcW w:w="861" w:type="dxa"/>
            <w:gridSpan w:val="2"/>
          </w:tcPr>
          <w:p w:rsidRPr="00867590" w:rsidR="0072069F" w:rsidP="0072069F" w:rsidRDefault="0072069F" w14:paraId="0A45EFFD" w14:textId="77777777">
            <w:pPr>
              <w:pStyle w:val="TAL"/>
              <w:jc w:val="center"/>
              <w:rPr>
                <w:bCs/>
                <w:noProof/>
                <w:lang w:val="en-GB" w:eastAsia="zh-CN"/>
              </w:rPr>
            </w:pPr>
            <w:r w:rsidRPr="00867590">
              <w:rPr>
                <w:bCs/>
                <w:noProof/>
                <w:lang w:val="en-GB" w:eastAsia="en-GB"/>
              </w:rPr>
              <w:t>-</w:t>
            </w:r>
          </w:p>
        </w:tc>
      </w:tr>
      <w:tr w:rsidRPr="00867590" w:rsidR="0072069F" w:rsidTr="000C4A3F" w14:paraId="28D991CF" w14:textId="77777777">
        <w:trPr>
          <w:cantSplit/>
        </w:trPr>
        <w:tc>
          <w:tcPr>
            <w:tcW w:w="7786" w:type="dxa"/>
            <w:gridSpan w:val="2"/>
          </w:tcPr>
          <w:p w:rsidRPr="00867590" w:rsidR="0072069F" w:rsidP="0072069F" w:rsidRDefault="0072069F" w14:paraId="00FD909A" w14:textId="77777777">
            <w:pPr>
              <w:pStyle w:val="TAL"/>
              <w:rPr>
                <w:b/>
                <w:i/>
                <w:lang w:val="en-GB" w:eastAsia="en-GB"/>
              </w:rPr>
            </w:pPr>
            <w:r w:rsidRPr="00867590">
              <w:rPr>
                <w:b/>
                <w:i/>
                <w:lang w:val="en-GB" w:eastAsia="en-GB"/>
              </w:rPr>
              <w:t>disc</w:t>
            </w:r>
            <w:r w:rsidRPr="00867590">
              <w:rPr>
                <w:lang w:val="en-GB" w:eastAsia="en-GB"/>
              </w:rPr>
              <w:t>-</w:t>
            </w:r>
            <w:r w:rsidRPr="00867590">
              <w:rPr>
                <w:b/>
                <w:i/>
                <w:lang w:val="en-GB" w:eastAsia="en-GB"/>
              </w:rPr>
              <w:t>SLSS</w:t>
            </w:r>
          </w:p>
          <w:p w:rsidRPr="00867590" w:rsidR="0072069F" w:rsidP="0072069F" w:rsidRDefault="0072069F" w14:paraId="1AA10CB5" w14:textId="77777777">
            <w:pPr>
              <w:pStyle w:val="TAL"/>
              <w:rPr>
                <w:b/>
                <w:i/>
                <w:lang w:val="en-GB" w:eastAsia="zh-CN"/>
              </w:rPr>
            </w:pPr>
            <w:r w:rsidRPr="00867590">
              <w:rPr>
                <w:lang w:val="en-GB" w:eastAsia="en-GB"/>
              </w:rPr>
              <w:t>Indicates whether the UE supports Sidelink Synchronization Signal (SLSS) transmission and reception for sidelink discovery.</w:t>
            </w:r>
          </w:p>
        </w:tc>
        <w:tc>
          <w:tcPr>
            <w:tcW w:w="861" w:type="dxa"/>
            <w:gridSpan w:val="2"/>
          </w:tcPr>
          <w:p w:rsidRPr="00867590" w:rsidR="0072069F" w:rsidP="0072069F" w:rsidRDefault="0072069F" w14:paraId="2F714E67" w14:textId="77777777">
            <w:pPr>
              <w:pStyle w:val="TAL"/>
              <w:jc w:val="center"/>
              <w:rPr>
                <w:bCs/>
                <w:noProof/>
                <w:lang w:val="en-GB" w:eastAsia="zh-CN"/>
              </w:rPr>
            </w:pPr>
            <w:r w:rsidRPr="00867590">
              <w:rPr>
                <w:bCs/>
                <w:noProof/>
                <w:lang w:val="en-GB" w:eastAsia="en-GB"/>
              </w:rPr>
              <w:t>-</w:t>
            </w:r>
          </w:p>
        </w:tc>
      </w:tr>
      <w:tr w:rsidRPr="00867590" w:rsidR="0072069F" w:rsidTr="000C4A3F" w14:paraId="1C8A6EEA" w14:textId="77777777">
        <w:trPr>
          <w:cantSplit/>
        </w:trPr>
        <w:tc>
          <w:tcPr>
            <w:tcW w:w="7786" w:type="dxa"/>
            <w:gridSpan w:val="2"/>
          </w:tcPr>
          <w:p w:rsidRPr="00867590" w:rsidR="0072069F" w:rsidP="0072069F" w:rsidRDefault="0072069F" w14:paraId="3DBB7FDD" w14:textId="77777777">
            <w:pPr>
              <w:pStyle w:val="TAL"/>
              <w:rPr>
                <w:b/>
                <w:i/>
                <w:lang w:val="en-GB" w:eastAsia="en-GB"/>
              </w:rPr>
            </w:pPr>
            <w:r w:rsidRPr="00867590">
              <w:rPr>
                <w:b/>
                <w:i/>
                <w:lang w:val="en-GB" w:eastAsia="en-GB"/>
              </w:rPr>
              <w:t>discSupportedBands</w:t>
            </w:r>
          </w:p>
          <w:p w:rsidRPr="00867590" w:rsidR="0072069F" w:rsidP="0072069F" w:rsidRDefault="0072069F" w14:paraId="5D251252" w14:textId="77777777">
            <w:pPr>
              <w:pStyle w:val="TAL"/>
              <w:rPr>
                <w:b/>
                <w:i/>
                <w:lang w:val="en-GB" w:eastAsia="zh-CN"/>
              </w:rPr>
            </w:pPr>
            <w:r w:rsidRPr="00867590">
              <w:rPr>
                <w:lang w:val="en-GB" w:eastAsia="en-GB"/>
              </w:rPr>
              <w:t xml:space="preserve">Indicates the bands on which the UE supports sidelink discovery. One entry corresponding to each supported E-UTRA band, listed in the same order as in </w:t>
            </w:r>
            <w:r w:rsidRPr="00867590">
              <w:rPr>
                <w:i/>
                <w:lang w:val="en-GB" w:eastAsia="en-GB"/>
              </w:rPr>
              <w:t>supportedBandListEUTRA</w:t>
            </w:r>
            <w:r w:rsidRPr="00867590">
              <w:rPr>
                <w:lang w:val="en-GB" w:eastAsia="en-GB"/>
              </w:rPr>
              <w:t>.</w:t>
            </w:r>
          </w:p>
        </w:tc>
        <w:tc>
          <w:tcPr>
            <w:tcW w:w="861" w:type="dxa"/>
            <w:gridSpan w:val="2"/>
          </w:tcPr>
          <w:p w:rsidRPr="00867590" w:rsidR="0072069F" w:rsidP="0072069F" w:rsidRDefault="0072069F" w14:paraId="723CAB74" w14:textId="77777777">
            <w:pPr>
              <w:pStyle w:val="TAL"/>
              <w:jc w:val="center"/>
              <w:rPr>
                <w:bCs/>
                <w:noProof/>
                <w:lang w:val="en-GB" w:eastAsia="zh-CN"/>
              </w:rPr>
            </w:pPr>
            <w:r w:rsidRPr="00867590">
              <w:rPr>
                <w:bCs/>
                <w:noProof/>
                <w:lang w:val="en-GB" w:eastAsia="en-GB"/>
              </w:rPr>
              <w:t>-</w:t>
            </w:r>
          </w:p>
        </w:tc>
      </w:tr>
      <w:tr w:rsidRPr="00867590" w:rsidR="0072069F" w:rsidTr="000C4A3F" w14:paraId="632FAAF8" w14:textId="77777777">
        <w:trPr>
          <w:cantSplit/>
        </w:trPr>
        <w:tc>
          <w:tcPr>
            <w:tcW w:w="7786" w:type="dxa"/>
            <w:gridSpan w:val="2"/>
          </w:tcPr>
          <w:p w:rsidRPr="00867590" w:rsidR="0072069F" w:rsidP="0072069F" w:rsidRDefault="0072069F" w14:paraId="05CDBE89" w14:textId="77777777">
            <w:pPr>
              <w:pStyle w:val="TAL"/>
              <w:rPr>
                <w:b/>
                <w:i/>
                <w:lang w:val="en-GB" w:eastAsia="en-GB"/>
              </w:rPr>
            </w:pPr>
            <w:r w:rsidRPr="00867590">
              <w:rPr>
                <w:b/>
                <w:i/>
                <w:lang w:val="en-GB" w:eastAsia="en-GB"/>
              </w:rPr>
              <w:t>discSupportedProc</w:t>
            </w:r>
          </w:p>
          <w:p w:rsidRPr="00867590" w:rsidR="0072069F" w:rsidP="0072069F" w:rsidRDefault="0072069F" w14:paraId="411331BC" w14:textId="77777777">
            <w:pPr>
              <w:pStyle w:val="TAL"/>
              <w:rPr>
                <w:b/>
                <w:i/>
                <w:lang w:val="en-GB" w:eastAsia="zh-CN"/>
              </w:rPr>
            </w:pPr>
            <w:r w:rsidRPr="00867590">
              <w:rPr>
                <w:lang w:val="en-GB" w:eastAsia="en-GB"/>
              </w:rPr>
              <w:t>Indicates the number of processes supported by the UE for sidelink discovery.</w:t>
            </w:r>
          </w:p>
        </w:tc>
        <w:tc>
          <w:tcPr>
            <w:tcW w:w="861" w:type="dxa"/>
            <w:gridSpan w:val="2"/>
          </w:tcPr>
          <w:p w:rsidRPr="00867590" w:rsidR="0072069F" w:rsidP="0072069F" w:rsidRDefault="0072069F" w14:paraId="1867DA55" w14:textId="77777777">
            <w:pPr>
              <w:pStyle w:val="TAL"/>
              <w:jc w:val="center"/>
              <w:rPr>
                <w:bCs/>
                <w:noProof/>
                <w:lang w:val="en-GB" w:eastAsia="zh-CN"/>
              </w:rPr>
            </w:pPr>
            <w:r w:rsidRPr="00867590">
              <w:rPr>
                <w:bCs/>
                <w:noProof/>
                <w:lang w:val="en-GB" w:eastAsia="en-GB"/>
              </w:rPr>
              <w:t>-</w:t>
            </w:r>
          </w:p>
        </w:tc>
      </w:tr>
      <w:tr w:rsidRPr="00867590" w:rsidR="0072069F" w:rsidTr="000C4A3F" w14:paraId="3FAB376D" w14:textId="77777777">
        <w:trPr>
          <w:cantSplit/>
        </w:trPr>
        <w:tc>
          <w:tcPr>
            <w:tcW w:w="7786" w:type="dxa"/>
            <w:gridSpan w:val="2"/>
          </w:tcPr>
          <w:p w:rsidRPr="00867590" w:rsidR="0072069F" w:rsidP="0072069F" w:rsidRDefault="0072069F" w14:paraId="36BEDFDC" w14:textId="77777777">
            <w:pPr>
              <w:keepNext/>
              <w:keepLines/>
              <w:spacing w:after="0"/>
              <w:rPr>
                <w:rFonts w:ascii="Arial" w:hAnsi="Arial"/>
                <w:b/>
                <w:i/>
                <w:sz w:val="18"/>
              </w:rPr>
            </w:pPr>
            <w:r w:rsidRPr="00867590">
              <w:rPr>
                <w:rFonts w:ascii="Arial" w:hAnsi="Arial"/>
                <w:b/>
                <w:i/>
                <w:sz w:val="18"/>
              </w:rPr>
              <w:t>discSysInfoReporting</w:t>
            </w:r>
          </w:p>
          <w:p w:rsidRPr="00867590" w:rsidR="0072069F" w:rsidP="0072069F" w:rsidRDefault="0072069F" w14:paraId="539EC6C0" w14:textId="77777777">
            <w:pPr>
              <w:keepNext/>
              <w:keepLines/>
              <w:spacing w:after="0"/>
              <w:rPr>
                <w:rFonts w:ascii="Arial" w:hAnsi="Arial"/>
                <w:sz w:val="18"/>
              </w:rPr>
            </w:pPr>
            <w:r w:rsidRPr="00867590">
              <w:rPr>
                <w:rFonts w:ascii="Arial" w:hAnsi="Arial"/>
                <w:sz w:val="18"/>
              </w:rPr>
              <w:t>Indicates whether the UE supports reporting of system information for inter-frequency/PLMN sidelink discovery.</w:t>
            </w:r>
          </w:p>
        </w:tc>
        <w:tc>
          <w:tcPr>
            <w:tcW w:w="861" w:type="dxa"/>
            <w:gridSpan w:val="2"/>
          </w:tcPr>
          <w:p w:rsidRPr="00867590" w:rsidR="0072069F" w:rsidP="0072069F" w:rsidRDefault="0072069F" w14:paraId="0D3B86B3"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72069F" w:rsidTr="000C4A3F" w14:paraId="685AE26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67A257E" w14:textId="77777777">
            <w:pPr>
              <w:pStyle w:val="TAL"/>
              <w:rPr>
                <w:rFonts w:eastAsia="SimSun"/>
                <w:b/>
                <w:i/>
                <w:lang w:val="en-GB" w:eastAsia="zh-CN"/>
              </w:rPr>
            </w:pPr>
            <w:r w:rsidRPr="00867590">
              <w:rPr>
                <w:b/>
                <w:i/>
                <w:lang w:val="en-GB" w:eastAsia="zh-CN"/>
              </w:rPr>
              <w:t>dl-256QAM</w:t>
            </w:r>
          </w:p>
          <w:p w:rsidRPr="00867590" w:rsidR="0072069F" w:rsidP="0072069F" w:rsidRDefault="0072069F" w14:paraId="36FD24E5" w14:textId="77777777">
            <w:pPr>
              <w:pStyle w:val="TAL"/>
              <w:rPr>
                <w:b/>
                <w:i/>
                <w:lang w:val="en-GB" w:eastAsia="zh-CN"/>
              </w:rPr>
            </w:pPr>
            <w:r w:rsidRPr="00867590">
              <w:rPr>
                <w:rFonts w:eastAsia="SimSun"/>
                <w:lang w:val="en-GB" w:eastAsia="en-GB"/>
              </w:rPr>
              <w:t>Indicates</w:t>
            </w:r>
            <w:r w:rsidRPr="00867590">
              <w:rPr>
                <w:lang w:val="en-GB" w:eastAsia="en-GB"/>
              </w:rPr>
              <w:t xml:space="preserve"> whether the UE supports 256QAM in DL</w:t>
            </w:r>
            <w:r w:rsidRPr="00867590">
              <w:rPr>
                <w:rFonts w:eastAsia="SimSun"/>
                <w:lang w:val="en-GB" w:eastAsia="zh-CN"/>
              </w:rPr>
              <w:t xml:space="preserve"> on the </w:t>
            </w:r>
            <w:r w:rsidRPr="00867590">
              <w:rPr>
                <w:lang w:val="en-GB" w:eastAsia="en-GB"/>
              </w:rPr>
              <w:t>band.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87D4208" w14:textId="77777777">
            <w:pPr>
              <w:pStyle w:val="TAL"/>
              <w:jc w:val="center"/>
              <w:rPr>
                <w:lang w:val="en-GB" w:eastAsia="zh-CN"/>
              </w:rPr>
            </w:pPr>
            <w:r w:rsidRPr="00867590">
              <w:rPr>
                <w:lang w:val="en-GB" w:eastAsia="zh-CN"/>
              </w:rPr>
              <w:t>-</w:t>
            </w:r>
          </w:p>
        </w:tc>
      </w:tr>
      <w:tr w:rsidRPr="00867590" w:rsidR="0072069F" w:rsidTr="000C4A3F" w14:paraId="0303BAA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1AC7DC9" w14:textId="77777777">
            <w:pPr>
              <w:pStyle w:val="TAL"/>
              <w:rPr>
                <w:b/>
                <w:i/>
                <w:lang w:val="en-GB" w:eastAsia="zh-CN"/>
              </w:rPr>
            </w:pPr>
            <w:r w:rsidRPr="00867590">
              <w:rPr>
                <w:b/>
                <w:i/>
                <w:lang w:val="en-GB" w:eastAsia="zh-CN"/>
              </w:rPr>
              <w:t>dl-1024QAM</w:t>
            </w:r>
          </w:p>
          <w:p w:rsidRPr="00867590" w:rsidR="0072069F" w:rsidP="0072069F" w:rsidRDefault="0072069F" w14:paraId="51623EDE" w14:textId="77777777">
            <w:pPr>
              <w:pStyle w:val="TAL"/>
              <w:rPr>
                <w:b/>
                <w:i/>
                <w:lang w:val="en-GB" w:eastAsia="zh-CN"/>
              </w:rPr>
            </w:pPr>
            <w:r w:rsidRPr="00867590">
              <w:rPr>
                <w:lang w:val="en-GB" w:eastAsia="zh-CN"/>
              </w:rPr>
              <w:t>Indicates whether the UE supports 1024QAM in DL on the band.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112A2FE" w14:textId="77777777">
            <w:pPr>
              <w:pStyle w:val="TAL"/>
              <w:jc w:val="center"/>
              <w:rPr>
                <w:lang w:val="en-GB" w:eastAsia="zh-CN"/>
              </w:rPr>
            </w:pPr>
            <w:r w:rsidRPr="00867590">
              <w:rPr>
                <w:lang w:val="en-GB" w:eastAsia="zh-CN"/>
              </w:rPr>
              <w:t>-</w:t>
            </w:r>
          </w:p>
        </w:tc>
      </w:tr>
      <w:tr w:rsidRPr="00867590" w:rsidR="0072069F" w:rsidTr="000C4A3F" w14:paraId="24B78D2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11D2E81" w14:textId="77777777">
            <w:pPr>
              <w:pStyle w:val="TAL"/>
              <w:rPr>
                <w:b/>
                <w:i/>
                <w:lang w:val="en-GB" w:eastAsia="zh-CN"/>
              </w:rPr>
            </w:pPr>
            <w:r w:rsidRPr="00867590">
              <w:rPr>
                <w:b/>
                <w:i/>
                <w:lang w:val="en-GB" w:eastAsia="zh-CN"/>
              </w:rPr>
              <w:t>dl-1024QAM-Slot</w:t>
            </w:r>
          </w:p>
          <w:p w:rsidRPr="00867590" w:rsidR="0072069F" w:rsidP="0072069F" w:rsidRDefault="0072069F" w14:paraId="178DD26D" w14:textId="77777777">
            <w:pPr>
              <w:pStyle w:val="TAL"/>
              <w:rPr>
                <w:b/>
                <w:i/>
                <w:lang w:val="en-GB" w:eastAsia="zh-CN"/>
              </w:rPr>
            </w:pPr>
            <w:r w:rsidRPr="00867590">
              <w:rPr>
                <w:lang w:val="en-GB" w:eastAsia="zh-CN"/>
              </w:rPr>
              <w:t>Indicates whether the UE supports 1024QAM in DL on the band for slot TTI operation.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6CE559F" w14:textId="77777777">
            <w:pPr>
              <w:pStyle w:val="TAL"/>
              <w:jc w:val="center"/>
              <w:rPr>
                <w:lang w:val="en-GB" w:eastAsia="zh-CN"/>
              </w:rPr>
            </w:pPr>
            <w:r w:rsidRPr="00867590">
              <w:rPr>
                <w:lang w:val="en-GB" w:eastAsia="zh-CN"/>
              </w:rPr>
              <w:t>-</w:t>
            </w:r>
          </w:p>
        </w:tc>
      </w:tr>
      <w:tr w:rsidRPr="00867590" w:rsidR="0072069F" w:rsidTr="000C4A3F" w14:paraId="06DFB46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0AFDE13" w14:textId="77777777">
            <w:pPr>
              <w:pStyle w:val="TAL"/>
              <w:rPr>
                <w:b/>
                <w:i/>
                <w:lang w:val="en-GB" w:eastAsia="zh-CN"/>
              </w:rPr>
            </w:pPr>
            <w:r w:rsidRPr="00867590">
              <w:rPr>
                <w:b/>
                <w:i/>
                <w:lang w:val="en-GB" w:eastAsia="zh-CN"/>
              </w:rPr>
              <w:t>dl-1024QAM-SubslotTA-1</w:t>
            </w:r>
          </w:p>
          <w:p w:rsidRPr="00867590" w:rsidR="0072069F" w:rsidP="0072069F" w:rsidRDefault="0072069F" w14:paraId="65E759DD" w14:textId="77777777">
            <w:pPr>
              <w:pStyle w:val="TAL"/>
              <w:rPr>
                <w:b/>
                <w:i/>
                <w:lang w:val="en-GB" w:eastAsia="zh-CN"/>
              </w:rPr>
            </w:pPr>
            <w:r w:rsidRPr="00867590">
              <w:rPr>
                <w:lang w:val="en-GB" w:eastAsia="zh-CN"/>
              </w:rPr>
              <w:t>Indicates whether the UE supports 1024QAM in DL on the band for subslot TTI operation with TA set 1.</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76F60C1" w14:textId="77777777">
            <w:pPr>
              <w:pStyle w:val="TAL"/>
              <w:jc w:val="center"/>
              <w:rPr>
                <w:lang w:val="en-GB" w:eastAsia="zh-CN"/>
              </w:rPr>
            </w:pPr>
            <w:r w:rsidRPr="00867590">
              <w:rPr>
                <w:lang w:val="en-GB" w:eastAsia="zh-CN"/>
              </w:rPr>
              <w:t>-</w:t>
            </w:r>
          </w:p>
        </w:tc>
      </w:tr>
      <w:tr w:rsidRPr="00867590" w:rsidR="0072069F" w:rsidTr="000C4A3F" w14:paraId="5072551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F191A5A" w14:textId="77777777">
            <w:pPr>
              <w:pStyle w:val="TAL"/>
              <w:rPr>
                <w:b/>
                <w:i/>
                <w:lang w:val="en-GB" w:eastAsia="zh-CN"/>
              </w:rPr>
            </w:pPr>
            <w:r w:rsidRPr="00867590">
              <w:rPr>
                <w:b/>
                <w:i/>
                <w:lang w:val="en-GB" w:eastAsia="zh-CN"/>
              </w:rPr>
              <w:t>dl-1024QAM-SubslotTA-2</w:t>
            </w:r>
          </w:p>
          <w:p w:rsidRPr="00867590" w:rsidR="0072069F" w:rsidP="0072069F" w:rsidRDefault="0072069F" w14:paraId="1114D25A" w14:textId="77777777">
            <w:pPr>
              <w:pStyle w:val="TAL"/>
              <w:rPr>
                <w:b/>
                <w:i/>
                <w:lang w:val="en-GB" w:eastAsia="zh-CN"/>
              </w:rPr>
            </w:pPr>
            <w:r w:rsidRPr="00867590">
              <w:rPr>
                <w:lang w:val="en-GB" w:eastAsia="zh-CN"/>
              </w:rPr>
              <w:t>Indicates whether the UE supports 1024QAM in DL on the band for subslot TTI operation with TA set 2, dmrsBasedSPDCCH-nonMBSFN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6D6907F" w14:textId="77777777">
            <w:pPr>
              <w:pStyle w:val="TAL"/>
              <w:jc w:val="center"/>
              <w:rPr>
                <w:lang w:val="en-GB" w:eastAsia="zh-CN"/>
              </w:rPr>
            </w:pPr>
            <w:r w:rsidRPr="00867590">
              <w:rPr>
                <w:lang w:val="en-GB" w:eastAsia="zh-CN"/>
              </w:rPr>
              <w:t>-</w:t>
            </w:r>
          </w:p>
        </w:tc>
      </w:tr>
      <w:tr w:rsidRPr="00867590" w:rsidR="0072069F" w:rsidTr="000C4A3F" w14:paraId="109541D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D3838D6" w14:textId="77777777">
            <w:pPr>
              <w:pStyle w:val="TAL"/>
              <w:rPr>
                <w:b/>
                <w:i/>
                <w:lang w:val="en-GB" w:eastAsia="en-GB"/>
              </w:rPr>
            </w:pPr>
            <w:r w:rsidRPr="00867590">
              <w:rPr>
                <w:b/>
                <w:i/>
                <w:lang w:val="en-GB" w:eastAsia="ja-JP"/>
              </w:rPr>
              <w:lastRenderedPageBreak/>
              <w:t>dmrs-BasedSPDCCH-MBSFN</w:t>
            </w:r>
          </w:p>
          <w:p w:rsidRPr="00867590" w:rsidR="0072069F" w:rsidP="0072069F" w:rsidRDefault="0072069F" w14:paraId="00E95AE3" w14:textId="77777777">
            <w:pPr>
              <w:pStyle w:val="TAL"/>
              <w:rPr>
                <w:b/>
                <w:i/>
                <w:lang w:val="en-GB" w:eastAsia="ja-JP"/>
              </w:rPr>
            </w:pPr>
            <w:bookmarkStart w:name="_Hlk523747801" w:id="130"/>
            <w:r w:rsidRPr="00867590">
              <w:rPr>
                <w:lang w:val="en-GB" w:eastAsia="en-GB"/>
              </w:rPr>
              <w:t>Indicates whether the UE supports sDCI monitoring in DMRS based SPDCCH for MBSFN subframe</w:t>
            </w:r>
            <w:bookmarkEnd w:id="130"/>
            <w:r w:rsidRPr="00867590">
              <w:rPr>
                <w:lang w:val="en-GB" w:eastAsia="en-GB"/>
              </w:rPr>
              <w:t xml:space="preserve">. If UE supports this, it also provides the corresponding DMRS based SPDCCH capability in </w:t>
            </w:r>
            <w:r w:rsidRPr="00867590">
              <w:rPr>
                <w:i/>
                <w:iCs/>
                <w:lang w:val="en-GB" w:eastAsia="en-GB"/>
              </w:rPr>
              <w:t>min-Proc-TimelineSubslot.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3507495" w14:textId="77777777">
            <w:pPr>
              <w:pStyle w:val="TAL"/>
              <w:jc w:val="center"/>
              <w:rPr>
                <w:bCs/>
                <w:noProof/>
                <w:lang w:val="en-GB" w:eastAsia="en-GB"/>
              </w:rPr>
            </w:pPr>
            <w:r w:rsidRPr="00867590">
              <w:rPr>
                <w:bCs/>
                <w:noProof/>
                <w:lang w:val="en-GB" w:eastAsia="en-GB"/>
              </w:rPr>
              <w:t>-</w:t>
            </w:r>
          </w:p>
        </w:tc>
      </w:tr>
      <w:tr w:rsidRPr="00867590" w:rsidR="0072069F" w:rsidTr="000C4A3F" w14:paraId="6262C92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90C7012" w14:textId="77777777">
            <w:pPr>
              <w:pStyle w:val="TAL"/>
              <w:rPr>
                <w:b/>
                <w:i/>
                <w:lang w:val="en-GB" w:eastAsia="en-GB"/>
              </w:rPr>
            </w:pPr>
            <w:r w:rsidRPr="00867590">
              <w:rPr>
                <w:b/>
                <w:i/>
                <w:lang w:val="en-GB" w:eastAsia="ja-JP"/>
              </w:rPr>
              <w:t>dmrs-BasedSPDCCH-nonMBSFN</w:t>
            </w:r>
          </w:p>
          <w:p w:rsidRPr="00867590" w:rsidR="0072069F" w:rsidP="0072069F" w:rsidRDefault="0072069F" w14:paraId="7D344E3F" w14:textId="77777777">
            <w:pPr>
              <w:pStyle w:val="TAL"/>
              <w:rPr>
                <w:b/>
                <w:i/>
                <w:lang w:val="en-GB" w:eastAsia="ja-JP"/>
              </w:rPr>
            </w:pPr>
            <w:r w:rsidRPr="00867590">
              <w:rPr>
                <w:lang w:val="en-GB" w:eastAsia="en-GB"/>
              </w:rPr>
              <w:t xml:space="preserve">Indicates whether the UE supports sDCI monitoring in DMRS based SPDCCH for non-MBSFN subframe. If UE supports this, it also provides the corresponding DMRS based SPDCCH capability in </w:t>
            </w:r>
            <w:r w:rsidRPr="00867590">
              <w:rPr>
                <w:i/>
                <w:iCs/>
                <w:lang w:val="en-GB" w:eastAsia="en-GB"/>
              </w:rPr>
              <w:t>min-Proc-TimelineSubslot.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AAAB807" w14:textId="77777777">
            <w:pPr>
              <w:pStyle w:val="TAL"/>
              <w:jc w:val="center"/>
              <w:rPr>
                <w:bCs/>
                <w:noProof/>
                <w:lang w:val="en-GB" w:eastAsia="en-GB"/>
              </w:rPr>
            </w:pPr>
            <w:r w:rsidRPr="00867590">
              <w:rPr>
                <w:bCs/>
                <w:noProof/>
                <w:lang w:val="en-GB" w:eastAsia="en-GB"/>
              </w:rPr>
              <w:t>-</w:t>
            </w:r>
          </w:p>
        </w:tc>
      </w:tr>
      <w:tr w:rsidRPr="00867590" w:rsidR="0072069F" w:rsidDel="00056AC8" w:rsidTr="000C4A3F" w14:paraId="154466E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2CC74A8" w14:textId="77777777">
            <w:pPr>
              <w:pStyle w:val="TAL"/>
              <w:rPr>
                <w:b/>
                <w:i/>
                <w:lang w:val="en-GB" w:eastAsia="en-GB"/>
              </w:rPr>
            </w:pPr>
            <w:r w:rsidRPr="00867590">
              <w:rPr>
                <w:b/>
                <w:i/>
                <w:lang w:val="en-GB" w:eastAsia="ja-JP"/>
              </w:rPr>
              <w:t>dmrs-Enhancements (in MIMO</w:t>
            </w:r>
            <w:r w:rsidRPr="00867590">
              <w:rPr>
                <w:b/>
                <w:i/>
                <w:lang w:val="en-GB" w:eastAsia="en-GB"/>
              </w:rPr>
              <w:t>-CA-ParametersPerBoBCPerTM)</w:t>
            </w:r>
          </w:p>
          <w:p w:rsidRPr="00867590" w:rsidR="0072069F" w:rsidDel="00056AC8" w:rsidP="0072069F" w:rsidRDefault="0072069F" w14:paraId="78A3F212" w14:textId="77777777">
            <w:pPr>
              <w:pStyle w:val="TAL"/>
              <w:rPr>
                <w:b/>
                <w:i/>
                <w:lang w:val="en-GB" w:eastAsia="en-GB"/>
              </w:rPr>
            </w:pPr>
            <w:r w:rsidRPr="00867590">
              <w:rPr>
                <w:lang w:val="en-GB" w:eastAsia="en-GB"/>
              </w:rPr>
              <w:t xml:space="preserve">If signalled, the field indicates for a particular transmission mode, that for the concerned band combination the DMRS enhancements are different than the value indicated by field </w:t>
            </w:r>
            <w:r w:rsidRPr="00867590">
              <w:rPr>
                <w:i/>
                <w:lang w:val="en-GB" w:eastAsia="en-GB"/>
              </w:rPr>
              <w:t>dmrs-Enhancements</w:t>
            </w:r>
            <w:r w:rsidRPr="00867590">
              <w:rPr>
                <w:lang w:val="en-GB" w:eastAsia="en-GB"/>
              </w:rPr>
              <w:t xml:space="preserve"> in </w:t>
            </w:r>
            <w:r w:rsidRPr="00867590">
              <w:rPr>
                <w:i/>
                <w:lang w:val="en-GB" w:eastAsia="en-GB"/>
              </w:rPr>
              <w:t>MIMO-UE-ParametersPerTM</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Del="00056AC8" w:rsidP="0072069F" w:rsidRDefault="0072069F" w14:paraId="448AA0B7" w14:textId="77777777">
            <w:pPr>
              <w:pStyle w:val="TAL"/>
              <w:jc w:val="center"/>
              <w:rPr>
                <w:lang w:val="en-GB" w:eastAsia="en-GB"/>
              </w:rPr>
            </w:pPr>
            <w:r w:rsidRPr="00867590">
              <w:rPr>
                <w:bCs/>
                <w:noProof/>
                <w:lang w:val="en-GB" w:eastAsia="en-GB"/>
              </w:rPr>
              <w:t>-</w:t>
            </w:r>
          </w:p>
        </w:tc>
      </w:tr>
      <w:tr w:rsidRPr="00867590" w:rsidR="0072069F" w:rsidDel="00056AC8" w:rsidTr="000C4A3F" w14:paraId="5AA0708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C2D286C" w14:textId="77777777">
            <w:pPr>
              <w:pStyle w:val="TAL"/>
              <w:rPr>
                <w:rFonts w:eastAsia="SimSun"/>
                <w:b/>
                <w:i/>
                <w:lang w:val="en-GB" w:eastAsia="zh-CN"/>
              </w:rPr>
            </w:pPr>
            <w:r w:rsidRPr="00867590">
              <w:rPr>
                <w:b/>
                <w:i/>
                <w:lang w:val="en-GB" w:eastAsia="zh-CN"/>
              </w:rPr>
              <w:t xml:space="preserve">dmrs-Enhancements </w:t>
            </w:r>
            <w:r w:rsidRPr="00867590">
              <w:rPr>
                <w:b/>
                <w:i/>
                <w:lang w:val="en-GB" w:eastAsia="en-GB"/>
              </w:rPr>
              <w:t>(in MIMO-UE-ParametersPerTM)</w:t>
            </w:r>
          </w:p>
          <w:p w:rsidRPr="00867590" w:rsidR="0072069F" w:rsidP="0072069F" w:rsidRDefault="0072069F" w14:paraId="6B74BC61" w14:textId="77777777">
            <w:pPr>
              <w:pStyle w:val="TAL"/>
              <w:rPr>
                <w:b/>
                <w:i/>
                <w:lang w:val="en-GB" w:eastAsia="ja-JP"/>
              </w:rPr>
            </w:pPr>
            <w:r w:rsidRPr="00867590">
              <w:rPr>
                <w:lang w:val="en-GB" w:eastAsia="en-GB"/>
              </w:rPr>
              <w:t>Indicates for a particular transmission mode whether the UE supports DMRS enhancements for the indicated transmission mode.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86BCCE5" w14:textId="77777777">
            <w:pPr>
              <w:pStyle w:val="TAL"/>
              <w:jc w:val="center"/>
              <w:rPr>
                <w:bCs/>
                <w:noProof/>
                <w:lang w:val="en-GB" w:eastAsia="en-GB"/>
              </w:rPr>
            </w:pPr>
            <w:r w:rsidRPr="00867590">
              <w:rPr>
                <w:lang w:val="en-GB" w:eastAsia="zh-CN"/>
              </w:rPr>
              <w:t>TBD</w:t>
            </w:r>
          </w:p>
        </w:tc>
      </w:tr>
      <w:tr w:rsidRPr="00867590" w:rsidR="0072069F" w:rsidTr="000C4A3F" w14:paraId="1A20E6D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0A4801" w14:textId="77777777">
            <w:pPr>
              <w:pStyle w:val="TAL"/>
              <w:rPr>
                <w:b/>
                <w:i/>
                <w:lang w:val="en-GB" w:eastAsia="zh-CN"/>
              </w:rPr>
            </w:pPr>
            <w:r w:rsidRPr="00867590">
              <w:rPr>
                <w:b/>
                <w:i/>
                <w:lang w:val="en-GB" w:eastAsia="zh-CN"/>
              </w:rPr>
              <w:t>dmrs-LessUpPTS</w:t>
            </w:r>
          </w:p>
          <w:p w:rsidRPr="00867590" w:rsidR="0072069F" w:rsidP="0072069F" w:rsidRDefault="0072069F" w14:paraId="1D794175" w14:textId="77777777">
            <w:pPr>
              <w:pStyle w:val="TAL"/>
              <w:rPr>
                <w:lang w:val="en-GB" w:eastAsia="zh-CN"/>
              </w:rPr>
            </w:pPr>
            <w:r w:rsidRPr="00867590">
              <w:rPr>
                <w:lang w:val="en-GB" w:eastAsia="zh-CN"/>
              </w:rPr>
              <w:t>Indicates whether the UE supports not to transmit DMRS for PUSCH in UpPTS.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FD0D8FB" w14:textId="77777777">
            <w:pPr>
              <w:pStyle w:val="TAL"/>
              <w:jc w:val="center"/>
              <w:rPr>
                <w:lang w:val="en-GB" w:eastAsia="zh-CN"/>
              </w:rPr>
            </w:pPr>
            <w:r w:rsidRPr="00867590">
              <w:rPr>
                <w:lang w:val="en-GB" w:eastAsia="zh-CN"/>
              </w:rPr>
              <w:t>No</w:t>
            </w:r>
          </w:p>
        </w:tc>
      </w:tr>
      <w:tr w:rsidRPr="00867590" w:rsidR="0072069F" w:rsidTr="000C4A3F" w14:paraId="56A7296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B4538F2" w14:textId="77777777">
            <w:pPr>
              <w:pStyle w:val="TAL"/>
              <w:rPr>
                <w:b/>
                <w:i/>
                <w:lang w:val="en-GB" w:eastAsia="zh-CN"/>
              </w:rPr>
            </w:pPr>
            <w:r w:rsidRPr="00867590">
              <w:rPr>
                <w:b/>
                <w:i/>
                <w:lang w:val="en-GB" w:eastAsia="zh-CN"/>
              </w:rPr>
              <w:t>dmrs-OverheadReduction</w:t>
            </w:r>
          </w:p>
          <w:p w:rsidRPr="00867590" w:rsidR="0072069F" w:rsidP="0072069F" w:rsidRDefault="0072069F" w14:paraId="29A69081" w14:textId="77777777">
            <w:pPr>
              <w:pStyle w:val="TAL"/>
              <w:rPr>
                <w:b/>
                <w:i/>
                <w:lang w:val="en-GB" w:eastAsia="zh-CN"/>
              </w:rPr>
            </w:pPr>
            <w:r w:rsidRPr="00867590">
              <w:rPr>
                <w:lang w:val="en-GB" w:eastAsia="zh-CN"/>
              </w:rPr>
              <w:t>Indicates whether the UE supports OCC4 for rank 3 and 4 transmission as specified in clause 5.3.3.1.5C of TS 36.212 [22].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602709D" w14:textId="77777777">
            <w:pPr>
              <w:pStyle w:val="TAL"/>
              <w:jc w:val="center"/>
              <w:rPr>
                <w:lang w:val="en-GB" w:eastAsia="zh-CN"/>
              </w:rPr>
            </w:pPr>
            <w:r w:rsidRPr="00867590">
              <w:rPr>
                <w:lang w:val="en-GB" w:eastAsia="zh-CN"/>
              </w:rPr>
              <w:t>-</w:t>
            </w:r>
          </w:p>
        </w:tc>
      </w:tr>
      <w:tr w:rsidRPr="00867590" w:rsidR="0072069F" w:rsidTr="000C4A3F" w14:paraId="208EEFA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5EB28E8" w14:textId="77777777">
            <w:pPr>
              <w:pStyle w:val="TAL"/>
              <w:rPr>
                <w:b/>
                <w:i/>
                <w:lang w:val="en-GB" w:eastAsia="zh-CN"/>
              </w:rPr>
            </w:pPr>
            <w:r w:rsidRPr="00867590">
              <w:rPr>
                <w:b/>
                <w:i/>
                <w:lang w:val="en-GB" w:eastAsia="zh-CN"/>
              </w:rPr>
              <w:t>dmrs-PositionPattern</w:t>
            </w:r>
          </w:p>
          <w:p w:rsidRPr="00867590" w:rsidR="0072069F" w:rsidP="0072069F" w:rsidRDefault="0072069F" w14:paraId="098D2EBE" w14:textId="77777777">
            <w:pPr>
              <w:pStyle w:val="TAL"/>
              <w:rPr>
                <w:b/>
                <w:i/>
                <w:lang w:val="en-GB" w:eastAsia="en-GB"/>
              </w:rPr>
            </w:pPr>
            <w:r w:rsidRPr="00867590">
              <w:rPr>
                <w:lang w:val="en-GB" w:eastAsia="zh-CN"/>
              </w:rPr>
              <w:t>Indicates whether the UE supports uplink DMRS position pattern 'D D D' in subslot #5 with application of the 1/6 as the TBS scaling factor.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846D611" w14:textId="77777777">
            <w:pPr>
              <w:pStyle w:val="TAL"/>
              <w:jc w:val="center"/>
              <w:rPr>
                <w:lang w:val="en-GB" w:eastAsia="en-GB"/>
              </w:rPr>
            </w:pPr>
            <w:r w:rsidRPr="00867590">
              <w:rPr>
                <w:lang w:val="en-GB" w:eastAsia="zh-CN"/>
              </w:rPr>
              <w:t>-</w:t>
            </w:r>
          </w:p>
        </w:tc>
      </w:tr>
      <w:tr w:rsidRPr="00867590" w:rsidR="0072069F" w:rsidTr="000C4A3F" w14:paraId="1602431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68C3987" w14:textId="77777777">
            <w:pPr>
              <w:pStyle w:val="TAL"/>
              <w:rPr>
                <w:b/>
                <w:i/>
                <w:lang w:val="en-GB" w:eastAsia="zh-CN"/>
              </w:rPr>
            </w:pPr>
            <w:r w:rsidRPr="00867590">
              <w:rPr>
                <w:b/>
                <w:i/>
                <w:lang w:val="en-GB" w:eastAsia="zh-CN"/>
              </w:rPr>
              <w:t>dmrs-RepetitionSubslotPDSCH</w:t>
            </w:r>
          </w:p>
          <w:p w:rsidRPr="00867590" w:rsidR="0072069F" w:rsidP="0072069F" w:rsidRDefault="0072069F" w14:paraId="6C87A670" w14:textId="77777777">
            <w:pPr>
              <w:pStyle w:val="TAL"/>
              <w:rPr>
                <w:b/>
                <w:i/>
                <w:lang w:val="en-GB" w:eastAsia="en-GB"/>
              </w:rPr>
            </w:pPr>
            <w:r w:rsidRPr="00867590">
              <w:rPr>
                <w:lang w:val="en-GB" w:eastAsia="zh-CN"/>
              </w:rPr>
              <w:t>Indicates whether the UE supports back-to-back 3/4-layer DMRS reception in two consecutive subslots across subframe boundary for subslot-PDSCH.</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B0911F2" w14:textId="77777777">
            <w:pPr>
              <w:pStyle w:val="TAL"/>
              <w:jc w:val="center"/>
              <w:rPr>
                <w:lang w:val="en-GB" w:eastAsia="en-GB"/>
              </w:rPr>
            </w:pPr>
            <w:r w:rsidRPr="00867590">
              <w:rPr>
                <w:lang w:val="en-GB" w:eastAsia="zh-CN"/>
              </w:rPr>
              <w:t>-</w:t>
            </w:r>
          </w:p>
        </w:tc>
      </w:tr>
      <w:tr w:rsidRPr="00867590" w:rsidR="0072069F" w:rsidTr="000C4A3F" w14:paraId="30D40D8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FD56CF9" w14:textId="77777777">
            <w:pPr>
              <w:pStyle w:val="TAL"/>
              <w:rPr>
                <w:b/>
                <w:i/>
                <w:lang w:val="en-GB" w:eastAsia="zh-CN"/>
              </w:rPr>
            </w:pPr>
            <w:r w:rsidRPr="00867590">
              <w:rPr>
                <w:b/>
                <w:i/>
                <w:lang w:val="en-GB" w:eastAsia="zh-CN"/>
              </w:rPr>
              <w:t>dmrs-SharingSubslotPDSCH</w:t>
            </w:r>
          </w:p>
          <w:p w:rsidRPr="00867590" w:rsidR="0072069F" w:rsidP="0072069F" w:rsidRDefault="0072069F" w14:paraId="69C28A8F" w14:textId="77777777">
            <w:pPr>
              <w:pStyle w:val="TAL"/>
              <w:rPr>
                <w:b/>
                <w:i/>
                <w:lang w:val="en-GB" w:eastAsia="en-GB"/>
              </w:rPr>
            </w:pPr>
            <w:r w:rsidRPr="00867590">
              <w:rPr>
                <w:lang w:val="en-GB" w:eastAsia="zh-CN"/>
              </w:rPr>
              <w:t>Indicates whether the UE supports DMRS sharing in two consecutive subslots across subframe boundary for subslot-PDSCH.</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74A84C3" w14:textId="77777777">
            <w:pPr>
              <w:pStyle w:val="TAL"/>
              <w:jc w:val="center"/>
              <w:rPr>
                <w:lang w:val="en-GB" w:eastAsia="en-GB"/>
              </w:rPr>
            </w:pPr>
            <w:r w:rsidRPr="00867590">
              <w:rPr>
                <w:lang w:val="en-GB" w:eastAsia="zh-CN"/>
              </w:rPr>
              <w:t>-</w:t>
            </w:r>
          </w:p>
        </w:tc>
      </w:tr>
      <w:tr w:rsidRPr="00867590" w:rsidR="0072069F" w:rsidTr="000C4A3F" w14:paraId="240A535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216A71D" w14:textId="77777777">
            <w:pPr>
              <w:pStyle w:val="TAL"/>
              <w:rPr>
                <w:b/>
                <w:i/>
                <w:iCs/>
                <w:lang w:val="en-GB" w:eastAsia="zh-CN"/>
              </w:rPr>
            </w:pPr>
            <w:r w:rsidRPr="00867590">
              <w:rPr>
                <w:b/>
                <w:i/>
                <w:iCs/>
                <w:lang w:val="en-GB" w:eastAsia="zh-CN"/>
              </w:rPr>
              <w:t>dormantSCellState</w:t>
            </w:r>
          </w:p>
          <w:p w:rsidRPr="00867590" w:rsidR="0072069F" w:rsidP="0072069F" w:rsidRDefault="0072069F" w14:paraId="4A15E58B" w14:textId="77777777">
            <w:pPr>
              <w:pStyle w:val="TAL"/>
              <w:rPr>
                <w:iCs/>
                <w:lang w:val="en-GB" w:eastAsia="zh-CN"/>
              </w:rPr>
            </w:pPr>
            <w:r w:rsidRPr="00867590">
              <w:rPr>
                <w:iCs/>
                <w:lang w:val="en-GB" w:eastAsia="zh-CN"/>
              </w:rPr>
              <w:t>Indicates whether UE supports Dormant SCell state (i.e. SCell state with CQI and RRM measurement reporting but no PDCCH monitoring).</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513CF73" w14:textId="77777777">
            <w:pPr>
              <w:pStyle w:val="TAL"/>
              <w:jc w:val="center"/>
              <w:rPr>
                <w:noProof/>
                <w:lang w:val="en-GB"/>
              </w:rPr>
            </w:pPr>
            <w:r w:rsidRPr="00867590">
              <w:rPr>
                <w:noProof/>
                <w:lang w:val="en-GB"/>
              </w:rPr>
              <w:t>-</w:t>
            </w:r>
          </w:p>
        </w:tc>
      </w:tr>
      <w:tr w:rsidRPr="00867590" w:rsidR="0072069F" w:rsidTr="000C4A3F" w14:paraId="1689777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B2BB494" w14:textId="77777777">
            <w:pPr>
              <w:pStyle w:val="TAL"/>
              <w:rPr>
                <w:b/>
                <w:i/>
                <w:lang w:val="en-GB" w:eastAsia="en-GB"/>
              </w:rPr>
            </w:pPr>
            <w:r w:rsidRPr="00867590">
              <w:rPr>
                <w:b/>
                <w:i/>
                <w:lang w:val="en-GB" w:eastAsia="en-GB"/>
              </w:rPr>
              <w:t>downlinkLAA</w:t>
            </w:r>
          </w:p>
          <w:p w:rsidRPr="00867590" w:rsidR="0072069F" w:rsidP="0072069F" w:rsidRDefault="0072069F" w14:paraId="16BB5D4C" w14:textId="77777777">
            <w:pPr>
              <w:pStyle w:val="TAL"/>
              <w:rPr>
                <w:b/>
                <w:i/>
                <w:lang w:val="en-GB" w:eastAsia="zh-CN"/>
              </w:rPr>
            </w:pPr>
            <w:r w:rsidRPr="00867590">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CF6E3AF" w14:textId="77777777">
            <w:pPr>
              <w:pStyle w:val="TAL"/>
              <w:jc w:val="center"/>
              <w:rPr>
                <w:lang w:val="en-GB" w:eastAsia="zh-CN"/>
              </w:rPr>
            </w:pPr>
            <w:r w:rsidRPr="00867590">
              <w:rPr>
                <w:lang w:val="en-GB" w:eastAsia="en-GB"/>
              </w:rPr>
              <w:t>-</w:t>
            </w:r>
          </w:p>
        </w:tc>
      </w:tr>
      <w:tr w:rsidRPr="00867590" w:rsidR="0072069F" w:rsidTr="000C4A3F" w14:paraId="429A1CF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2B896E6" w14:textId="77777777">
            <w:pPr>
              <w:keepNext/>
              <w:keepLines/>
              <w:spacing w:after="0"/>
              <w:rPr>
                <w:rFonts w:ascii="Arial" w:hAnsi="Arial" w:eastAsia="SimSun"/>
                <w:b/>
                <w:i/>
                <w:sz w:val="18"/>
              </w:rPr>
            </w:pPr>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
          <w:p w:rsidRPr="00867590" w:rsidR="0072069F" w:rsidP="0072069F" w:rsidRDefault="0072069F" w14:paraId="6E81D5C3" w14:textId="77777777">
            <w:pPr>
              <w:keepNext/>
              <w:keepLines/>
              <w:spacing w:after="0"/>
              <w:rPr>
                <w:rFonts w:ascii="Arial" w:hAnsi="Arial"/>
                <w:b/>
                <w:i/>
                <w:sz w:val="18"/>
              </w:rPr>
            </w:pPr>
            <w:r w:rsidRPr="00867590">
              <w:rPr>
                <w:rFonts w:ascii="Arial" w:hAnsi="Arial"/>
                <w:sz w:val="18"/>
              </w:rPr>
              <w:t>Indicates whether the UE supports SCG bearer.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5F27C60" w14:textId="77777777">
            <w:pPr>
              <w:keepNext/>
              <w:keepLines/>
              <w:spacing w:after="0"/>
              <w:jc w:val="center"/>
              <w:rPr>
                <w:rFonts w:ascii="Arial" w:hAnsi="Arial"/>
                <w:sz w:val="18"/>
              </w:rPr>
            </w:pPr>
            <w:r w:rsidRPr="00867590">
              <w:rPr>
                <w:rFonts w:ascii="Arial" w:hAnsi="Arial"/>
                <w:sz w:val="18"/>
              </w:rPr>
              <w:t>-</w:t>
            </w:r>
          </w:p>
        </w:tc>
      </w:tr>
      <w:tr w:rsidRPr="00867590" w:rsidR="0072069F" w:rsidTr="000C4A3F" w14:paraId="0EFFFD9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D55B1AE" w14:textId="77777777">
            <w:pPr>
              <w:keepNext/>
              <w:keepLines/>
              <w:spacing w:after="0"/>
              <w:rPr>
                <w:rFonts w:ascii="Arial" w:hAnsi="Arial" w:eastAsia="SimSun"/>
                <w:b/>
                <w:i/>
                <w:sz w:val="18"/>
              </w:rPr>
            </w:pPr>
            <w:r w:rsidRPr="00867590">
              <w:rPr>
                <w:rFonts w:ascii="Arial" w:hAnsi="Arial"/>
                <w:b/>
                <w:i/>
                <w:sz w:val="18"/>
              </w:rPr>
              <w:t>drb-TypeSplit</w:t>
            </w:r>
          </w:p>
          <w:p w:rsidRPr="00867590" w:rsidR="0072069F" w:rsidP="0072069F" w:rsidRDefault="0072069F" w14:paraId="4B8E2F69" w14:textId="77777777">
            <w:pPr>
              <w:pStyle w:val="TAL"/>
              <w:rPr>
                <w:b/>
                <w:i/>
                <w:lang w:val="en-GB" w:eastAsia="zh-CN"/>
              </w:rPr>
            </w:pPr>
            <w:r w:rsidRPr="00867590">
              <w:rPr>
                <w:lang w:val="en-GB" w:eastAsia="ja-JP"/>
              </w:rPr>
              <w:t xml:space="preserve">Indicates whether the UE supports split bearer except for PDCP data transfer in UL.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8BDA8C3" w14:textId="77777777">
            <w:pPr>
              <w:pStyle w:val="TAL"/>
              <w:jc w:val="center"/>
              <w:rPr>
                <w:lang w:val="en-GB" w:eastAsia="zh-CN"/>
              </w:rPr>
            </w:pPr>
            <w:r w:rsidRPr="00867590">
              <w:rPr>
                <w:lang w:val="en-GB" w:eastAsia="ja-JP"/>
              </w:rPr>
              <w:t>-</w:t>
            </w:r>
          </w:p>
        </w:tc>
      </w:tr>
      <w:tr w:rsidRPr="00867590" w:rsidR="0072069F" w:rsidTr="000C4A3F" w14:paraId="5B1FAD9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DB10911" w14:textId="77777777">
            <w:pPr>
              <w:pStyle w:val="TAL"/>
              <w:rPr>
                <w:b/>
                <w:i/>
                <w:lang w:val="en-GB" w:eastAsia="zh-CN"/>
              </w:rPr>
            </w:pPr>
            <w:r w:rsidRPr="00867590">
              <w:rPr>
                <w:b/>
                <w:i/>
                <w:lang w:val="en-GB" w:eastAsia="zh-CN"/>
              </w:rPr>
              <w:t>dtm</w:t>
            </w:r>
          </w:p>
          <w:p w:rsidRPr="00867590" w:rsidR="0072069F" w:rsidP="0072069F" w:rsidRDefault="0072069F" w14:paraId="5BB577EA" w14:textId="77777777">
            <w:pPr>
              <w:pStyle w:val="TAL"/>
              <w:rPr>
                <w:b/>
                <w:bCs/>
                <w:i/>
                <w:noProof/>
                <w:lang w:val="en-GB" w:eastAsia="en-GB"/>
              </w:rPr>
            </w:pPr>
            <w:r w:rsidRPr="00867590">
              <w:rPr>
                <w:lang w:val="en-GB" w:eastAsia="zh-CN"/>
              </w:rPr>
              <w:t>Indicates whether the UE supports DTM in GERAN.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BC62253" w14:textId="77777777">
            <w:pPr>
              <w:pStyle w:val="TAL"/>
              <w:jc w:val="center"/>
              <w:rPr>
                <w:lang w:val="en-GB" w:eastAsia="zh-CN"/>
              </w:rPr>
            </w:pPr>
            <w:r w:rsidRPr="00867590">
              <w:rPr>
                <w:lang w:val="en-GB" w:eastAsia="zh-CN"/>
              </w:rPr>
              <w:t>-</w:t>
            </w:r>
          </w:p>
        </w:tc>
      </w:tr>
      <w:tr w:rsidRPr="00867590" w:rsidR="0072069F" w:rsidTr="000C4A3F" w14:paraId="5F50124B" w14:textId="77777777">
        <w:trPr>
          <w:cantSplit/>
        </w:trPr>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9530864" w14:textId="77777777">
            <w:pPr>
              <w:pStyle w:val="TAL"/>
              <w:rPr>
                <w:b/>
                <w:bCs/>
                <w:i/>
                <w:noProof/>
                <w:lang w:val="en-GB" w:eastAsia="en-GB"/>
              </w:rPr>
            </w:pPr>
            <w:r w:rsidRPr="00867590">
              <w:rPr>
                <w:b/>
                <w:bCs/>
                <w:i/>
                <w:noProof/>
                <w:lang w:val="en-GB" w:eastAsia="en-GB"/>
              </w:rPr>
              <w:t>earlyData-UP</w:t>
            </w:r>
          </w:p>
          <w:p w:rsidRPr="00867590" w:rsidR="0072069F" w:rsidP="0072069F" w:rsidRDefault="0072069F" w14:paraId="3175C74F" w14:textId="77777777">
            <w:pPr>
              <w:pStyle w:val="TAL"/>
              <w:rPr>
                <w:bCs/>
                <w:noProof/>
                <w:lang w:val="en-GB" w:eastAsia="en-GB"/>
              </w:rPr>
            </w:pPr>
            <w:r w:rsidRPr="00867590">
              <w:rPr>
                <w:lang w:val="en-GB"/>
              </w:rPr>
              <w:t>Indicates whether the UE supports UP-</w:t>
            </w:r>
            <w:r w:rsidRPr="00867590">
              <w:rPr>
                <w:rFonts w:eastAsia="MS Mincho"/>
                <w:lang w:val="en-GB"/>
              </w:rPr>
              <w:t>EDT.</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E6BF985" w14:textId="77777777">
            <w:pPr>
              <w:pStyle w:val="TAL"/>
              <w:jc w:val="center"/>
              <w:rPr>
                <w:bCs/>
                <w:noProof/>
                <w:lang w:val="en-GB" w:eastAsia="en-GB"/>
              </w:rPr>
            </w:pPr>
            <w:r w:rsidRPr="00867590">
              <w:rPr>
                <w:bCs/>
                <w:noProof/>
                <w:lang w:val="en-GB" w:eastAsia="en-GB"/>
              </w:rPr>
              <w:t>-</w:t>
            </w:r>
          </w:p>
        </w:tc>
      </w:tr>
      <w:tr w:rsidRPr="00867590" w:rsidR="0072069F" w:rsidTr="000C4A3F" w14:paraId="63101D4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DDAC32E" w14:textId="77777777">
            <w:pPr>
              <w:pStyle w:val="TAL"/>
              <w:rPr>
                <w:b/>
                <w:i/>
                <w:lang w:val="en-GB" w:eastAsia="en-GB"/>
              </w:rPr>
            </w:pPr>
            <w:r w:rsidRPr="00867590">
              <w:rPr>
                <w:b/>
                <w:i/>
                <w:lang w:val="en-GB" w:eastAsia="en-GB"/>
              </w:rPr>
              <w:t>e-CSFB-1XRTT</w:t>
            </w:r>
          </w:p>
          <w:p w:rsidRPr="00867590" w:rsidR="0072069F" w:rsidDel="00C220DB" w:rsidP="0072069F" w:rsidRDefault="0072069F" w14:paraId="6C7E7FD2" w14:textId="77777777">
            <w:pPr>
              <w:pStyle w:val="TAL"/>
              <w:rPr>
                <w:noProof/>
                <w:lang w:val="en-GB" w:eastAsia="zh-CN"/>
              </w:rPr>
            </w:pPr>
            <w:r w:rsidRPr="00867590">
              <w:rPr>
                <w:lang w:val="en-GB" w:eastAsia="en-GB"/>
              </w:rPr>
              <w:t xml:space="preserve">Indicates whether the UE supports enhanced CS fallback to </w:t>
            </w:r>
            <w:r w:rsidRPr="00867590">
              <w:rPr>
                <w:bCs/>
                <w:noProof/>
                <w:lang w:val="en-GB" w:eastAsia="zh-CN"/>
              </w:rPr>
              <w:t xml:space="preserve">CDMA2000 1xRTT </w:t>
            </w:r>
            <w:r w:rsidRPr="00867590">
              <w:rPr>
                <w:lang w:val="en-GB" w:eastAsia="en-GB"/>
              </w:rPr>
              <w:t>or not.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BFA7966" w14:textId="77777777">
            <w:pPr>
              <w:pStyle w:val="TAL"/>
              <w:jc w:val="center"/>
              <w:rPr>
                <w:lang w:val="en-GB" w:eastAsia="en-GB"/>
              </w:rPr>
            </w:pPr>
            <w:r w:rsidRPr="00867590">
              <w:rPr>
                <w:lang w:val="en-GB" w:eastAsia="en-GB"/>
              </w:rPr>
              <w:t>Yes</w:t>
            </w:r>
          </w:p>
        </w:tc>
      </w:tr>
      <w:tr w:rsidRPr="00867590" w:rsidR="0072069F" w:rsidTr="000C4A3F" w14:paraId="3E74661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C40748C" w14:textId="77777777">
            <w:pPr>
              <w:pStyle w:val="TAL"/>
              <w:rPr>
                <w:b/>
                <w:bCs/>
                <w:i/>
                <w:noProof/>
                <w:lang w:val="en-GB" w:eastAsia="zh-CN"/>
              </w:rPr>
            </w:pPr>
            <w:r w:rsidRPr="00867590">
              <w:rPr>
                <w:b/>
                <w:i/>
                <w:lang w:val="en-GB" w:eastAsia="zh-CN"/>
              </w:rPr>
              <w:t>e-CSFB-ConcPS-Mob1XRTT</w:t>
            </w:r>
          </w:p>
          <w:p w:rsidRPr="00867590" w:rsidR="0072069F" w:rsidDel="00C220DB" w:rsidP="0072069F" w:rsidRDefault="0072069F" w14:paraId="4FC428CD" w14:textId="77777777">
            <w:pPr>
              <w:pStyle w:val="TAL"/>
              <w:rPr>
                <w:bCs/>
                <w:noProof/>
                <w:lang w:val="en-GB" w:eastAsia="zh-CN"/>
              </w:rPr>
            </w:pPr>
            <w:r w:rsidRPr="00867590">
              <w:rPr>
                <w:bCs/>
                <w:noProof/>
                <w:lang w:val="en-GB" w:eastAsia="zh-CN"/>
              </w:rPr>
              <w:t>Indicates whether the UE supports concurrent enhanced CS fallback to CDMA2000 1xRTT and PS handover/ redirection to CDMA2000 HRPD.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35E29BF"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7B76E7D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27D7B2B" w14:textId="77777777">
            <w:pPr>
              <w:pStyle w:val="TAL"/>
              <w:rPr>
                <w:b/>
                <w:i/>
                <w:lang w:val="en-GB" w:eastAsia="en-GB"/>
              </w:rPr>
            </w:pPr>
            <w:r w:rsidRPr="00867590">
              <w:rPr>
                <w:b/>
                <w:i/>
                <w:lang w:val="en-GB" w:eastAsia="en-GB"/>
              </w:rPr>
              <w:t>e-CSFB-dual-1XRTT</w:t>
            </w:r>
          </w:p>
          <w:p w:rsidRPr="00867590" w:rsidR="0072069F" w:rsidP="0072069F" w:rsidRDefault="0072069F" w14:paraId="72EAC8EE" w14:textId="77777777">
            <w:pPr>
              <w:pStyle w:val="TAL"/>
              <w:rPr>
                <w:b/>
                <w:i/>
                <w:lang w:val="en-GB" w:eastAsia="en-GB"/>
              </w:rPr>
            </w:pPr>
            <w:r w:rsidRPr="00867590">
              <w:rPr>
                <w:lang w:val="en-GB" w:eastAsia="en-GB"/>
              </w:rPr>
              <w:t xml:space="preserve">Indicates whether the UE supports enhanced CS fallback to </w:t>
            </w:r>
            <w:r w:rsidRPr="00867590">
              <w:rPr>
                <w:bCs/>
                <w:noProof/>
                <w:lang w:val="en-GB" w:eastAsia="zh-CN"/>
              </w:rPr>
              <w:t xml:space="preserve">CDMA2000 1xRTT </w:t>
            </w:r>
            <w:r w:rsidRPr="00867590">
              <w:rPr>
                <w:lang w:val="en-GB" w:eastAsia="en-GB"/>
              </w:rPr>
              <w:t xml:space="preserve">for dual Rx/Tx configuration. This bit can only be set to supported if </w:t>
            </w:r>
            <w:r w:rsidRPr="00867590">
              <w:rPr>
                <w:i/>
                <w:iCs/>
                <w:lang w:val="en-GB" w:eastAsia="en-GB"/>
              </w:rPr>
              <w:t>tx-Config1XRTT</w:t>
            </w:r>
            <w:r w:rsidRPr="00867590">
              <w:rPr>
                <w:lang w:val="en-GB" w:eastAsia="en-GB"/>
              </w:rPr>
              <w:t xml:space="preserve"> and </w:t>
            </w:r>
            <w:r w:rsidRPr="00867590">
              <w:rPr>
                <w:i/>
                <w:iCs/>
                <w:lang w:val="en-GB" w:eastAsia="en-GB"/>
              </w:rPr>
              <w:t>rx-Config1XRTT</w:t>
            </w:r>
            <w:r w:rsidRPr="00867590">
              <w:rPr>
                <w:lang w:val="en-GB" w:eastAsia="en-GB"/>
              </w:rPr>
              <w:t xml:space="preserve"> are both set to dual.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42B4806" w14:textId="77777777">
            <w:pPr>
              <w:pStyle w:val="TAL"/>
              <w:jc w:val="center"/>
              <w:rPr>
                <w:lang w:val="en-GB" w:eastAsia="en-GB"/>
              </w:rPr>
            </w:pPr>
            <w:r w:rsidRPr="00867590">
              <w:rPr>
                <w:lang w:val="en-GB" w:eastAsia="en-GB"/>
              </w:rPr>
              <w:t>Yes</w:t>
            </w:r>
          </w:p>
        </w:tc>
      </w:tr>
      <w:tr w:rsidRPr="00867590" w:rsidR="0072069F" w:rsidTr="000C4A3F" w14:paraId="31A00F0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BAA19C0" w14:textId="77777777">
            <w:pPr>
              <w:pStyle w:val="TAL"/>
              <w:rPr>
                <w:b/>
                <w:bCs/>
                <w:i/>
                <w:noProof/>
                <w:lang w:val="en-GB" w:eastAsia="zh-CN"/>
              </w:rPr>
            </w:pPr>
            <w:r w:rsidRPr="00867590">
              <w:rPr>
                <w:b/>
                <w:bCs/>
                <w:i/>
                <w:noProof/>
                <w:lang w:val="en-GB" w:eastAsia="zh-CN"/>
              </w:rPr>
              <w:t>e-HARQ-Pattern-FDD</w:t>
            </w:r>
          </w:p>
          <w:p w:rsidRPr="00867590" w:rsidR="0072069F" w:rsidP="0072069F" w:rsidRDefault="0072069F" w14:paraId="67AA9604" w14:textId="77777777">
            <w:pPr>
              <w:pStyle w:val="TAL"/>
              <w:rPr>
                <w:b/>
                <w:i/>
                <w:lang w:val="en-GB" w:eastAsia="en-GB"/>
              </w:rPr>
            </w:pPr>
            <w:r w:rsidRPr="00867590">
              <w:rPr>
                <w:noProof/>
                <w:lang w:val="en-GB" w:eastAsia="zh-CN"/>
              </w:rPr>
              <w:t>Indicates whether the UE supports enhanced HARQ pattern for TTI bundling operation for FDD.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64A0B4C" w14:textId="77777777">
            <w:pPr>
              <w:pStyle w:val="TAL"/>
              <w:jc w:val="center"/>
              <w:rPr>
                <w:lang w:val="en-GB" w:eastAsia="en-GB"/>
              </w:rPr>
            </w:pPr>
            <w:r w:rsidRPr="00867590">
              <w:rPr>
                <w:lang w:val="en-GB" w:eastAsia="zh-CN"/>
              </w:rPr>
              <w:t>Yes</w:t>
            </w:r>
          </w:p>
        </w:tc>
      </w:tr>
      <w:tr w:rsidRPr="00867590" w:rsidR="0072069F" w:rsidTr="000C4A3F" w14:paraId="7B9A1BF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46DE7D2" w14:textId="77777777">
            <w:pPr>
              <w:pStyle w:val="TAL"/>
              <w:rPr>
                <w:b/>
                <w:i/>
                <w:lang w:val="en-GB" w:eastAsia="ja-JP"/>
              </w:rPr>
            </w:pPr>
            <w:r w:rsidRPr="00867590">
              <w:rPr>
                <w:b/>
                <w:i/>
                <w:lang w:val="en-GB" w:eastAsia="ja-JP"/>
              </w:rPr>
              <w:t>eLCID-Support</w:t>
            </w:r>
          </w:p>
          <w:p w:rsidRPr="00867590" w:rsidR="0072069F" w:rsidP="0072069F" w:rsidRDefault="0072069F" w14:paraId="6763406C" w14:textId="77777777">
            <w:pPr>
              <w:pStyle w:val="TAL"/>
              <w:rPr>
                <w:b/>
                <w:bCs/>
                <w:i/>
                <w:noProof/>
                <w:lang w:val="en-GB" w:eastAsia="zh-CN"/>
              </w:rPr>
            </w:pPr>
            <w:r w:rsidRPr="00867590">
              <w:rPr>
                <w:lang w:val="en-GB" w:eastAsia="ja-JP"/>
              </w:rPr>
              <w:t>Indicates whether the UE supports LCID "10000" and MAC PDU subheader containing the eLCID field as described in TS 36.321 [6].</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5AB66F8" w14:textId="77777777">
            <w:pPr>
              <w:pStyle w:val="TAL"/>
              <w:jc w:val="center"/>
              <w:rPr>
                <w:lang w:val="en-GB" w:eastAsia="zh-CN"/>
              </w:rPr>
            </w:pPr>
            <w:r w:rsidRPr="00867590">
              <w:rPr>
                <w:lang w:val="en-GB" w:eastAsia="zh-CN"/>
              </w:rPr>
              <w:t>-</w:t>
            </w:r>
          </w:p>
        </w:tc>
      </w:tr>
      <w:tr w:rsidRPr="00867590" w:rsidR="0072069F" w:rsidTr="000C4A3F" w14:paraId="1BE4D74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22FFE2A" w14:textId="77777777">
            <w:pPr>
              <w:pStyle w:val="TAL"/>
              <w:rPr>
                <w:b/>
                <w:i/>
                <w:lang w:val="en-GB" w:eastAsia="ja-JP"/>
              </w:rPr>
            </w:pPr>
            <w:r w:rsidRPr="00867590">
              <w:rPr>
                <w:b/>
                <w:i/>
                <w:lang w:val="en-GB" w:eastAsia="ja-JP"/>
              </w:rPr>
              <w:t>emptyUnicastRegion</w:t>
            </w:r>
          </w:p>
          <w:p w:rsidRPr="00867590" w:rsidR="0072069F" w:rsidP="0072069F" w:rsidRDefault="0072069F" w14:paraId="663681DF" w14:textId="77777777">
            <w:pPr>
              <w:pStyle w:val="TAL"/>
              <w:rPr>
                <w:rFonts w:cs="Arial"/>
                <w:b/>
                <w:i/>
                <w:szCs w:val="18"/>
                <w:lang w:val="en-GB" w:eastAsia="ja-JP"/>
              </w:rPr>
            </w:pPr>
            <w:r w:rsidRPr="00867590">
              <w:rPr>
                <w:noProof/>
                <w:lang w:val="en-GB" w:eastAsia="zh-CN"/>
              </w:rPr>
              <w:t xml:space="preserve">Indicates whether the UE supports unicast reception in subframes with empty unicast control region as described in TS 36.213 [23] </w:t>
            </w:r>
            <w:r w:rsidRPr="00867590" w:rsidR="00746471">
              <w:rPr>
                <w:noProof/>
                <w:lang w:val="en-GB" w:eastAsia="zh-CN"/>
              </w:rPr>
              <w:t>clause</w:t>
            </w:r>
            <w:r w:rsidRPr="00867590">
              <w:rPr>
                <w:noProof/>
                <w:lang w:val="en-GB" w:eastAsia="zh-CN"/>
              </w:rPr>
              <w:t xml:space="preserve"> 12. This field can be included only if </w:t>
            </w:r>
            <w:r w:rsidRPr="00867590">
              <w:rPr>
                <w:i/>
                <w:lang w:val="en-GB" w:eastAsia="ja-JP"/>
              </w:rPr>
              <w:t>unicast-fembmsMixedSCell</w:t>
            </w:r>
            <w:r w:rsidRPr="00867590">
              <w:rPr>
                <w:noProof/>
                <w:lang w:val="en-GB" w:eastAsia="zh-CN"/>
              </w:rPr>
              <w:t xml:space="preserve"> and </w:t>
            </w:r>
            <w:r w:rsidRPr="00867590">
              <w:rPr>
                <w:i/>
                <w:noProof/>
                <w:lang w:val="en-GB" w:eastAsia="zh-CN"/>
              </w:rPr>
              <w:t>crossCarrierScheduling</w:t>
            </w:r>
            <w:r w:rsidRPr="00867590">
              <w:rPr>
                <w:noProof/>
                <w:lang w:val="en-GB" w:eastAsia="zh-CN"/>
              </w:rPr>
              <w:t xml:space="preserve"> are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4214870" w14:textId="77777777">
            <w:pPr>
              <w:pStyle w:val="TAL"/>
              <w:jc w:val="center"/>
              <w:rPr>
                <w:lang w:val="en-GB" w:eastAsia="zh-CN"/>
              </w:rPr>
            </w:pPr>
            <w:r w:rsidRPr="00867590">
              <w:rPr>
                <w:lang w:val="en-GB" w:eastAsia="zh-CN"/>
              </w:rPr>
              <w:t>No</w:t>
            </w:r>
          </w:p>
        </w:tc>
      </w:tr>
      <w:tr w:rsidRPr="00867590" w:rsidR="0072069F" w:rsidTr="000C4A3F" w14:paraId="16C8FCA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52318BB" w14:textId="77777777">
            <w:pPr>
              <w:pStyle w:val="TAL"/>
              <w:rPr>
                <w:b/>
                <w:i/>
                <w:kern w:val="2"/>
                <w:lang w:val="en-GB" w:eastAsia="ja-JP"/>
              </w:rPr>
            </w:pPr>
            <w:r w:rsidRPr="00867590">
              <w:rPr>
                <w:b/>
                <w:i/>
                <w:kern w:val="2"/>
                <w:lang w:val="en-GB" w:eastAsia="ja-JP"/>
              </w:rPr>
              <w:lastRenderedPageBreak/>
              <w:t>en-DC</w:t>
            </w:r>
          </w:p>
          <w:p w:rsidRPr="00867590" w:rsidR="0072069F" w:rsidP="0072069F" w:rsidRDefault="0072069F" w14:paraId="1E788D49" w14:textId="77777777">
            <w:pPr>
              <w:pStyle w:val="TAL"/>
              <w:rPr>
                <w:rFonts w:eastAsia="SimSun" w:cs="Arial"/>
                <w:szCs w:val="18"/>
                <w:lang w:val="en-GB" w:eastAsia="ja-JP"/>
              </w:rPr>
            </w:pPr>
            <w:r w:rsidRPr="00867590">
              <w:rPr>
                <w:lang w:val="en-GB" w:eastAsia="ja-JP"/>
              </w:rPr>
              <w:t>Indicates whether the UE supports EN-DC</w:t>
            </w:r>
            <w:r w:rsidRPr="00867590">
              <w:rPr>
                <w:noProof/>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1D0EAB6" w14:textId="77777777">
            <w:pPr>
              <w:pStyle w:val="TAL"/>
              <w:jc w:val="center"/>
              <w:rPr>
                <w:rFonts w:eastAsia="SimSun"/>
                <w:noProof/>
                <w:lang w:val="en-GB" w:eastAsia="zh-CN"/>
              </w:rPr>
            </w:pPr>
            <w:r w:rsidRPr="00867590">
              <w:rPr>
                <w:rFonts w:eastAsia="SimSun"/>
                <w:noProof/>
                <w:lang w:val="en-GB" w:eastAsia="zh-CN"/>
              </w:rPr>
              <w:t>No</w:t>
            </w:r>
          </w:p>
        </w:tc>
      </w:tr>
      <w:tr w:rsidRPr="00867590" w:rsidR="0072069F" w:rsidTr="000C4A3F" w14:paraId="736FA4F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7910615" w14:textId="77777777">
            <w:pPr>
              <w:keepNext/>
              <w:keepLines/>
              <w:spacing w:after="0"/>
              <w:rPr>
                <w:rFonts w:ascii="Arial" w:hAnsi="Arial" w:cs="Arial"/>
                <w:b/>
                <w:i/>
                <w:sz w:val="18"/>
                <w:szCs w:val="18"/>
              </w:rPr>
            </w:pPr>
            <w:r w:rsidRPr="00867590">
              <w:rPr>
                <w:rFonts w:ascii="Arial" w:hAnsi="Arial" w:cs="Arial"/>
                <w:b/>
                <w:i/>
                <w:sz w:val="18"/>
                <w:szCs w:val="18"/>
              </w:rPr>
              <w:t>endingDwPTS</w:t>
            </w:r>
          </w:p>
          <w:p w:rsidRPr="00867590" w:rsidR="0072069F" w:rsidP="0072069F" w:rsidRDefault="0072069F" w14:paraId="51A319B0" w14:textId="77777777">
            <w:pPr>
              <w:pStyle w:val="TAL"/>
              <w:rPr>
                <w:b/>
                <w:bCs/>
                <w:noProof/>
                <w:lang w:val="en-GB" w:eastAsia="zh-CN"/>
              </w:rPr>
            </w:pPr>
            <w:r w:rsidRPr="00867590">
              <w:rPr>
                <w:lang w:val="en-GB" w:eastAsia="ja-JP"/>
              </w:rPr>
              <w:t xml:space="preserve">Indicates whether the UE supports reception ending with a subframe occupied for a DwPTS-duration as described in TS 36.211 [21] and TS 36.213 </w:t>
            </w:r>
            <w:r w:rsidRPr="00867590">
              <w:rPr>
                <w:lang w:val="en-GB" w:eastAsia="en-GB"/>
              </w:rPr>
              <w:t>[</w:t>
            </w:r>
            <w:r w:rsidRPr="00867590">
              <w:rPr>
                <w:lang w:val="en-GB" w:eastAsia="ja-JP"/>
              </w:rPr>
              <w:t>23</w:t>
            </w:r>
            <w:r w:rsidRPr="00867590">
              <w:rPr>
                <w:lang w:val="en-GB" w:eastAsia="en-GB"/>
              </w:rPr>
              <w:t xml:space="preserve">]. </w:t>
            </w:r>
            <w:r w:rsidRPr="00867590">
              <w:rPr>
                <w:rFonts w:eastAsia="SimSun"/>
                <w:lang w:val="en-GB" w:eastAsia="en-GB"/>
              </w:rPr>
              <w:t xml:space="preserve">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91D4868" w14:textId="77777777">
            <w:pPr>
              <w:pStyle w:val="TAL"/>
              <w:jc w:val="center"/>
              <w:rPr>
                <w:lang w:val="en-GB" w:eastAsia="zh-CN"/>
              </w:rPr>
            </w:pPr>
            <w:r w:rsidRPr="00867590">
              <w:rPr>
                <w:lang w:val="en-GB" w:eastAsia="zh-CN"/>
              </w:rPr>
              <w:t>-</w:t>
            </w:r>
          </w:p>
        </w:tc>
      </w:tr>
      <w:tr w:rsidRPr="00867590" w:rsidR="0072069F" w:rsidTr="000C4A3F" w14:paraId="7D388A4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D18297E" w14:textId="77777777">
            <w:pPr>
              <w:keepNext/>
              <w:keepLines/>
              <w:spacing w:after="0"/>
              <w:rPr>
                <w:rFonts w:ascii="Arial" w:hAnsi="Arial" w:cs="Arial"/>
                <w:b/>
                <w:i/>
                <w:sz w:val="18"/>
                <w:szCs w:val="18"/>
              </w:rPr>
            </w:pPr>
            <w:r w:rsidRPr="00867590">
              <w:rPr>
                <w:rFonts w:ascii="Arial" w:hAnsi="Arial" w:cs="Arial"/>
                <w:b/>
                <w:i/>
                <w:sz w:val="18"/>
                <w:szCs w:val="18"/>
              </w:rPr>
              <w:t>Enhanced-4TxCodebook</w:t>
            </w:r>
          </w:p>
          <w:p w:rsidRPr="00867590" w:rsidR="0072069F" w:rsidP="0072069F" w:rsidRDefault="0072069F" w14:paraId="42FC7C33" w14:textId="77777777">
            <w:pPr>
              <w:pStyle w:val="TAL"/>
              <w:rPr>
                <w:b/>
                <w:bCs/>
                <w:i/>
                <w:noProof/>
                <w:lang w:val="en-GB" w:eastAsia="zh-CN"/>
              </w:rPr>
            </w:pPr>
            <w:r w:rsidRPr="00867590">
              <w:rPr>
                <w:lang w:val="en-GB" w:eastAsia="en-GB"/>
              </w:rPr>
              <w:t>Indicates whether the UE supports enhanced 4Tx codebook</w:t>
            </w:r>
            <w:r w:rsidRPr="00867590">
              <w:rPr>
                <w:i/>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B35778F" w14:textId="77777777">
            <w:pPr>
              <w:pStyle w:val="TAL"/>
              <w:jc w:val="center"/>
              <w:rPr>
                <w:lang w:val="en-GB" w:eastAsia="zh-CN"/>
              </w:rPr>
            </w:pPr>
            <w:r w:rsidRPr="00867590">
              <w:rPr>
                <w:bCs/>
                <w:noProof/>
                <w:lang w:val="en-GB" w:eastAsia="en-GB"/>
              </w:rPr>
              <w:t>No</w:t>
            </w:r>
          </w:p>
        </w:tc>
      </w:tr>
      <w:tr w:rsidRPr="00867590" w:rsidR="0072069F" w:rsidTr="000C4A3F" w14:paraId="4EC0168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D1DC432" w14:textId="77777777">
            <w:pPr>
              <w:pStyle w:val="TAL"/>
              <w:rPr>
                <w:b/>
                <w:i/>
                <w:noProof/>
                <w:lang w:val="en-GB" w:eastAsia="en-GB"/>
              </w:rPr>
            </w:pPr>
            <w:r w:rsidRPr="00867590">
              <w:rPr>
                <w:b/>
                <w:i/>
                <w:noProof/>
                <w:lang w:val="en-GB" w:eastAsia="en-GB"/>
              </w:rPr>
              <w:t>enhancedDualLayerTDD</w:t>
            </w:r>
          </w:p>
          <w:p w:rsidRPr="00867590" w:rsidR="0072069F" w:rsidP="0072069F" w:rsidRDefault="0072069F" w14:paraId="79FC9C7C" w14:textId="77777777">
            <w:pPr>
              <w:pStyle w:val="TAL"/>
              <w:rPr>
                <w:b/>
                <w:i/>
                <w:noProof/>
                <w:lang w:val="en-GB" w:eastAsia="en-GB"/>
              </w:rPr>
            </w:pPr>
            <w:r w:rsidRPr="00867590">
              <w:rPr>
                <w:lang w:val="en-GB" w:eastAsia="en-GB"/>
              </w:rPr>
              <w:t>Indicates whether the UE supports enhanced dual layer (PDSCH transmission mode 8) for TDD or not.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B0C37A8" w14:textId="77777777">
            <w:pPr>
              <w:pStyle w:val="TAL"/>
              <w:jc w:val="center"/>
              <w:rPr>
                <w:noProof/>
                <w:lang w:val="en-GB" w:eastAsia="en-GB"/>
              </w:rPr>
            </w:pPr>
            <w:r w:rsidRPr="00867590">
              <w:rPr>
                <w:noProof/>
                <w:lang w:val="en-GB" w:eastAsia="en-GB"/>
              </w:rPr>
              <w:t>-</w:t>
            </w:r>
          </w:p>
        </w:tc>
      </w:tr>
      <w:tr w:rsidRPr="00867590" w:rsidR="0072069F" w:rsidTr="000C4A3F" w14:paraId="67EB10C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A2DF611" w14:textId="77777777">
            <w:pPr>
              <w:pStyle w:val="TAL"/>
              <w:rPr>
                <w:b/>
                <w:i/>
                <w:noProof/>
                <w:lang w:val="en-GB" w:eastAsia="en-GB"/>
              </w:rPr>
            </w:pPr>
            <w:r w:rsidRPr="00867590">
              <w:rPr>
                <w:b/>
                <w:i/>
                <w:noProof/>
                <w:lang w:val="en-GB" w:eastAsia="en-GB"/>
              </w:rPr>
              <w:t>ePDCCH</w:t>
            </w:r>
          </w:p>
          <w:p w:rsidRPr="00867590" w:rsidR="0072069F" w:rsidP="0072069F" w:rsidRDefault="0072069F" w14:paraId="1045B1A9" w14:textId="77777777">
            <w:pPr>
              <w:pStyle w:val="TAL"/>
              <w:rPr>
                <w:b/>
                <w:i/>
                <w:noProof/>
                <w:lang w:val="en-GB" w:eastAsia="en-GB"/>
              </w:rPr>
            </w:pPr>
            <w:r w:rsidRPr="00867590">
              <w:rPr>
                <w:lang w:val="en-GB" w:eastAsia="en-GB"/>
              </w:rPr>
              <w:t>Indicates whether the UE can receive DCI on UE specific search space on Enhanced PDCCH.</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CBD5ECF" w14:textId="77777777">
            <w:pPr>
              <w:pStyle w:val="TAL"/>
              <w:jc w:val="center"/>
              <w:rPr>
                <w:noProof/>
                <w:lang w:val="en-GB" w:eastAsia="en-GB"/>
              </w:rPr>
            </w:pPr>
            <w:r w:rsidRPr="00867590">
              <w:rPr>
                <w:noProof/>
                <w:lang w:val="en-GB" w:eastAsia="en-GB"/>
              </w:rPr>
              <w:t>Yes</w:t>
            </w:r>
          </w:p>
        </w:tc>
      </w:tr>
      <w:tr w:rsidRPr="00867590" w:rsidR="0072069F" w:rsidTr="000C4A3F" w14:paraId="2D1E86C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FF06E00" w14:textId="77777777">
            <w:pPr>
              <w:pStyle w:val="TAL"/>
              <w:rPr>
                <w:b/>
                <w:i/>
                <w:noProof/>
                <w:lang w:val="en-GB" w:eastAsia="en-GB"/>
              </w:rPr>
            </w:pPr>
            <w:r w:rsidRPr="00867590">
              <w:rPr>
                <w:b/>
                <w:i/>
                <w:noProof/>
                <w:lang w:val="en-GB" w:eastAsia="en-GB"/>
              </w:rPr>
              <w:t>epdcch-SPT-differentCells</w:t>
            </w:r>
          </w:p>
          <w:p w:rsidRPr="00867590" w:rsidR="0072069F" w:rsidP="0072069F" w:rsidRDefault="0072069F" w14:paraId="05B8D490" w14:textId="77777777">
            <w:pPr>
              <w:pStyle w:val="TAL"/>
              <w:rPr>
                <w:b/>
                <w:i/>
                <w:noProof/>
                <w:lang w:val="en-GB" w:eastAsia="en-GB"/>
              </w:rPr>
            </w:pPr>
            <w:r w:rsidRPr="00867590">
              <w:rPr>
                <w:lang w:val="en-GB" w:eastAsia="en-GB"/>
              </w:rPr>
              <w:t>Indicates whether the UE supports EPDCCH and short processing time on different serving cells.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EBF54A2" w14:textId="77777777">
            <w:pPr>
              <w:pStyle w:val="TAL"/>
              <w:jc w:val="center"/>
              <w:rPr>
                <w:noProof/>
                <w:lang w:val="en-GB" w:eastAsia="en-GB"/>
              </w:rPr>
            </w:pPr>
            <w:r w:rsidRPr="00867590">
              <w:rPr>
                <w:noProof/>
                <w:lang w:val="en-GB" w:eastAsia="en-GB"/>
              </w:rPr>
              <w:t>-</w:t>
            </w:r>
          </w:p>
        </w:tc>
      </w:tr>
      <w:tr w:rsidRPr="00867590" w:rsidR="0072069F" w:rsidTr="000C4A3F" w14:paraId="7C8C4DF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725FF94" w14:textId="77777777">
            <w:pPr>
              <w:pStyle w:val="TAL"/>
              <w:rPr>
                <w:b/>
                <w:i/>
                <w:noProof/>
                <w:lang w:val="en-GB" w:eastAsia="en-GB"/>
              </w:rPr>
            </w:pPr>
            <w:r w:rsidRPr="00867590">
              <w:rPr>
                <w:b/>
                <w:i/>
                <w:noProof/>
                <w:lang w:val="en-GB" w:eastAsia="en-GB"/>
              </w:rPr>
              <w:t>epdcch-STTI-differentCells</w:t>
            </w:r>
          </w:p>
          <w:p w:rsidRPr="00867590" w:rsidR="0072069F" w:rsidP="0072069F" w:rsidRDefault="0072069F" w14:paraId="57CA7E79" w14:textId="77777777">
            <w:pPr>
              <w:pStyle w:val="TAL"/>
              <w:rPr>
                <w:b/>
                <w:i/>
                <w:noProof/>
                <w:lang w:val="en-GB" w:eastAsia="en-GB"/>
              </w:rPr>
            </w:pPr>
            <w:r w:rsidRPr="00867590">
              <w:rPr>
                <w:lang w:val="en-GB" w:eastAsia="en-GB"/>
              </w:rPr>
              <w:t>Indicates whether the UE supports EPDCCH and sTTI on different serving cells.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E62BA28" w14:textId="77777777">
            <w:pPr>
              <w:pStyle w:val="TAL"/>
              <w:jc w:val="center"/>
              <w:rPr>
                <w:noProof/>
                <w:lang w:val="en-GB" w:eastAsia="en-GB"/>
              </w:rPr>
            </w:pPr>
            <w:r w:rsidRPr="00867590">
              <w:rPr>
                <w:noProof/>
                <w:lang w:val="en-GB" w:eastAsia="en-GB"/>
              </w:rPr>
              <w:t>-</w:t>
            </w:r>
          </w:p>
        </w:tc>
      </w:tr>
      <w:tr w:rsidRPr="00867590" w:rsidR="0072069F" w:rsidTr="000C4A3F" w14:paraId="365AAA7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D982133" w14:textId="77777777">
            <w:pPr>
              <w:pStyle w:val="TAL"/>
              <w:rPr>
                <w:b/>
                <w:i/>
                <w:noProof/>
                <w:lang w:val="en-GB" w:eastAsia="en-GB"/>
              </w:rPr>
            </w:pPr>
            <w:r w:rsidRPr="00867590">
              <w:rPr>
                <w:b/>
                <w:i/>
                <w:lang w:val="en-GB" w:eastAsia="zh-CN"/>
              </w:rPr>
              <w:t>e-RedirectionUTRA</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03E6FFA" w14:textId="77777777">
            <w:pPr>
              <w:pStyle w:val="TAL"/>
              <w:jc w:val="center"/>
              <w:rPr>
                <w:noProof/>
                <w:lang w:val="en-GB" w:eastAsia="en-GB"/>
              </w:rPr>
            </w:pPr>
            <w:r w:rsidRPr="00867590">
              <w:rPr>
                <w:noProof/>
                <w:lang w:val="en-GB" w:eastAsia="en-GB"/>
              </w:rPr>
              <w:t>Y</w:t>
            </w:r>
            <w:r w:rsidRPr="00867590">
              <w:rPr>
                <w:lang w:val="en-GB" w:eastAsia="en-GB"/>
              </w:rPr>
              <w:t>es</w:t>
            </w:r>
          </w:p>
        </w:tc>
      </w:tr>
      <w:tr w:rsidRPr="00867590" w:rsidR="0072069F" w:rsidTr="000C4A3F" w14:paraId="74F9793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F4AF04C" w14:textId="77777777">
            <w:pPr>
              <w:pStyle w:val="TAL"/>
              <w:rPr>
                <w:b/>
                <w:i/>
                <w:lang w:val="en-GB" w:eastAsia="zh-CN"/>
              </w:rPr>
            </w:pPr>
            <w:r w:rsidRPr="00867590">
              <w:rPr>
                <w:b/>
                <w:i/>
                <w:lang w:val="en-GB" w:eastAsia="zh-CN"/>
              </w:rPr>
              <w:t>e-RedirectionUTRA-TDD</w:t>
            </w:r>
          </w:p>
          <w:p w:rsidRPr="00867590" w:rsidR="0072069F" w:rsidP="0072069F" w:rsidRDefault="0072069F" w14:paraId="08F1759F" w14:textId="77777777">
            <w:pPr>
              <w:pStyle w:val="TAL"/>
              <w:rPr>
                <w:b/>
                <w:i/>
                <w:noProof/>
                <w:lang w:val="en-GB" w:eastAsia="en-GB"/>
              </w:rPr>
            </w:pPr>
            <w:r w:rsidRPr="00867590">
              <w:rPr>
                <w:lang w:val="en-GB" w:eastAsia="zh-CN"/>
              </w:rPr>
              <w:t xml:space="preserve">Indicates whether the UE supports enhanced redirection to UTRA TDD to multiple carrier frequencies both with and without using related SIB </w:t>
            </w:r>
            <w:r w:rsidRPr="00867590">
              <w:rPr>
                <w:lang w:val="en-GB" w:eastAsia="en-GB"/>
              </w:rPr>
              <w:t xml:space="preserve">provided by </w:t>
            </w:r>
            <w:r w:rsidRPr="00867590">
              <w:rPr>
                <w:i/>
                <w:iCs/>
                <w:lang w:val="en-GB" w:eastAsia="en-GB"/>
              </w:rPr>
              <w:t>RRCConnectionRelease</w:t>
            </w:r>
            <w:r w:rsidRPr="00867590">
              <w:rPr>
                <w:iCs/>
                <w:lang w:val="en-GB" w:eastAsia="zh-CN"/>
              </w:rPr>
              <w:t xml:space="preserve"> or not.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239F85B"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0B2F633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1AD5CF3" w14:textId="77777777">
            <w:pPr>
              <w:pStyle w:val="TAL"/>
              <w:rPr>
                <w:b/>
                <w:i/>
                <w:lang w:val="en-GB" w:eastAsia="zh-CN"/>
              </w:rPr>
            </w:pPr>
            <w:r w:rsidRPr="00867590">
              <w:rPr>
                <w:b/>
                <w:i/>
                <w:lang w:val="en-GB" w:eastAsia="zh-CN"/>
              </w:rPr>
              <w:t>eutra-5GC</w:t>
            </w:r>
          </w:p>
          <w:p w:rsidRPr="00867590" w:rsidR="0072069F" w:rsidP="0072069F" w:rsidRDefault="0072069F" w14:paraId="12D3A1E2" w14:textId="77777777">
            <w:pPr>
              <w:pStyle w:val="TAL"/>
              <w:rPr>
                <w:b/>
                <w:i/>
                <w:lang w:val="en-GB" w:eastAsia="zh-CN"/>
              </w:rPr>
            </w:pPr>
            <w:r w:rsidRPr="00867590">
              <w:rPr>
                <w:lang w:val="en-GB" w:eastAsia="zh-CN"/>
              </w:rPr>
              <w:t xml:space="preserve">Indicates whether the UE supports E-UTRA/5GC.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BF61924" w14:textId="77777777">
            <w:pPr>
              <w:pStyle w:val="TAL"/>
              <w:jc w:val="center"/>
              <w:rPr>
                <w:lang w:val="en-GB" w:eastAsia="zh-CN"/>
              </w:rPr>
            </w:pPr>
            <w:r w:rsidRPr="00867590">
              <w:rPr>
                <w:lang w:val="en-GB" w:eastAsia="zh-CN"/>
              </w:rPr>
              <w:t>Yes</w:t>
            </w:r>
          </w:p>
        </w:tc>
      </w:tr>
      <w:tr w:rsidRPr="00867590" w:rsidR="0072069F" w:rsidTr="000C4A3F" w14:paraId="0FC6FDD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3FD95A9" w14:textId="77777777">
            <w:pPr>
              <w:pStyle w:val="TAL"/>
              <w:rPr>
                <w:b/>
                <w:i/>
                <w:lang w:val="en-GB" w:eastAsia="zh-CN"/>
              </w:rPr>
            </w:pPr>
            <w:r w:rsidRPr="00867590">
              <w:rPr>
                <w:b/>
                <w:i/>
                <w:lang w:val="en-GB" w:eastAsia="zh-CN"/>
              </w:rPr>
              <w:t>eutra-5GC-HO-ToNR-FDD-FR1</w:t>
            </w:r>
          </w:p>
          <w:p w:rsidRPr="00867590" w:rsidR="0072069F" w:rsidP="0072069F" w:rsidRDefault="0072069F" w14:paraId="22635115" w14:textId="77777777">
            <w:pPr>
              <w:pStyle w:val="TAL"/>
              <w:rPr>
                <w:b/>
                <w:i/>
                <w:lang w:val="en-GB" w:eastAsia="zh-CN"/>
              </w:rPr>
            </w:pPr>
            <w:r w:rsidRPr="00867590">
              <w:rPr>
                <w:lang w:val="en-GB" w:eastAsia="zh-CN"/>
              </w:rPr>
              <w:t xml:space="preserve">Indicates whether the UE supports handover from E-UTRA/5GC to NR FDD FR1.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72A608E"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7156F1F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0048A7A" w14:textId="77777777">
            <w:pPr>
              <w:pStyle w:val="TAL"/>
              <w:rPr>
                <w:b/>
                <w:i/>
                <w:lang w:val="en-GB" w:eastAsia="zh-CN"/>
              </w:rPr>
            </w:pPr>
            <w:r w:rsidRPr="00867590">
              <w:rPr>
                <w:b/>
                <w:i/>
                <w:lang w:val="en-GB" w:eastAsia="zh-CN"/>
              </w:rPr>
              <w:t>eutra-5GC-HO-ToNR-TDD-FR1</w:t>
            </w:r>
          </w:p>
          <w:p w:rsidRPr="00867590" w:rsidR="0072069F" w:rsidP="0072069F" w:rsidRDefault="0072069F" w14:paraId="294149B5" w14:textId="77777777">
            <w:pPr>
              <w:pStyle w:val="TAL"/>
              <w:rPr>
                <w:b/>
                <w:i/>
                <w:lang w:val="en-GB" w:eastAsia="zh-CN"/>
              </w:rPr>
            </w:pPr>
            <w:r w:rsidRPr="00867590">
              <w:rPr>
                <w:lang w:val="en-GB" w:eastAsia="zh-CN"/>
              </w:rPr>
              <w:t xml:space="preserve">Indicates whether the UE supports handover from E-UTRA/5GC to NR TDD FR1.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8B560FF"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406D5F9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F8DC768" w14:textId="77777777">
            <w:pPr>
              <w:pStyle w:val="TAL"/>
              <w:rPr>
                <w:b/>
                <w:i/>
                <w:lang w:val="en-GB" w:eastAsia="zh-CN"/>
              </w:rPr>
            </w:pPr>
            <w:r w:rsidRPr="00867590">
              <w:rPr>
                <w:b/>
                <w:i/>
                <w:lang w:val="en-GB" w:eastAsia="zh-CN"/>
              </w:rPr>
              <w:t>eutra-5GC-HO-ToNR-FDD-FR2</w:t>
            </w:r>
          </w:p>
          <w:p w:rsidRPr="00867590" w:rsidR="0072069F" w:rsidP="0072069F" w:rsidRDefault="0072069F" w14:paraId="6D27B4A0" w14:textId="77777777">
            <w:pPr>
              <w:pStyle w:val="TAL"/>
              <w:rPr>
                <w:b/>
                <w:i/>
                <w:lang w:val="en-GB" w:eastAsia="zh-CN"/>
              </w:rPr>
            </w:pPr>
            <w:r w:rsidRPr="00867590">
              <w:rPr>
                <w:lang w:val="en-GB" w:eastAsia="zh-CN"/>
              </w:rPr>
              <w:t xml:space="preserve">Indicates whether the UE supports handover from E-UTRA/5GC to NR FDD FR2.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74941C8"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5BB6142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EF9C83A" w14:textId="77777777">
            <w:pPr>
              <w:pStyle w:val="TAL"/>
              <w:rPr>
                <w:b/>
                <w:i/>
                <w:lang w:val="en-GB" w:eastAsia="zh-CN"/>
              </w:rPr>
            </w:pPr>
            <w:r w:rsidRPr="00867590">
              <w:rPr>
                <w:b/>
                <w:i/>
                <w:lang w:val="en-GB" w:eastAsia="zh-CN"/>
              </w:rPr>
              <w:t>eutra-5GC-HO-ToNR-TDD-FR2</w:t>
            </w:r>
          </w:p>
          <w:p w:rsidRPr="00867590" w:rsidR="0072069F" w:rsidP="0072069F" w:rsidRDefault="0072069F" w14:paraId="0F8329C5" w14:textId="77777777">
            <w:pPr>
              <w:pStyle w:val="TAL"/>
              <w:rPr>
                <w:b/>
                <w:i/>
                <w:lang w:val="en-GB" w:eastAsia="zh-CN"/>
              </w:rPr>
            </w:pPr>
            <w:r w:rsidRPr="00867590">
              <w:rPr>
                <w:lang w:val="en-GB" w:eastAsia="zh-CN"/>
              </w:rPr>
              <w:t xml:space="preserve">Indicates whether the UE supports handover from E-UTRA/5GC to NR TDD FR2.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5E63618"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402C9E07" w14:textId="77777777">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3300969" w14:textId="77777777">
            <w:pPr>
              <w:pStyle w:val="TAL"/>
              <w:rPr>
                <w:b/>
                <w:i/>
                <w:lang w:val="en-GB" w:eastAsia="zh-CN"/>
              </w:rPr>
            </w:pPr>
            <w:r w:rsidRPr="00867590">
              <w:rPr>
                <w:b/>
                <w:i/>
                <w:lang w:val="en-GB" w:eastAsia="zh-CN"/>
              </w:rPr>
              <w:t>eutra-CGI-Reporting-ENDC</w:t>
            </w:r>
          </w:p>
          <w:p w:rsidRPr="00867590" w:rsidR="0072069F" w:rsidP="0072069F" w:rsidRDefault="0072069F" w14:paraId="14E5FAE8" w14:textId="77777777">
            <w:pPr>
              <w:pStyle w:val="TAL"/>
              <w:rPr>
                <w:b/>
                <w:i/>
                <w:lang w:val="en-GB" w:eastAsia="zh-CN"/>
              </w:rPr>
            </w:pPr>
            <w:r w:rsidRPr="00867590">
              <w:rPr>
                <w:lang w:val="en-GB" w:eastAsia="zh-CN"/>
              </w:rPr>
              <w:t xml:space="preserve">Indicates </w:t>
            </w:r>
            <w:r w:rsidRPr="00867590">
              <w:rPr>
                <w:lang w:val="en-GB" w:eastAsia="en-GB"/>
              </w:rPr>
              <w:t>whether the UE supports</w:t>
            </w:r>
            <w:r w:rsidRPr="00867590">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5D75033" w14:textId="77777777">
            <w:pPr>
              <w:pStyle w:val="TAL"/>
              <w:jc w:val="center"/>
              <w:rPr>
                <w:bCs/>
                <w:noProof/>
                <w:lang w:val="en-GB" w:eastAsia="zh-CN"/>
              </w:rPr>
            </w:pPr>
            <w:r w:rsidRPr="00867590">
              <w:rPr>
                <w:bCs/>
                <w:noProof/>
                <w:lang w:val="en-GB" w:eastAsia="zh-CN"/>
              </w:rPr>
              <w:t>Yes</w:t>
            </w:r>
          </w:p>
        </w:tc>
      </w:tr>
      <w:tr w:rsidRPr="00867590" w:rsidR="0072069F" w:rsidTr="000C4A3F" w14:paraId="260C2F9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AB742CB" w14:textId="77777777">
            <w:pPr>
              <w:pStyle w:val="TAL"/>
              <w:rPr>
                <w:b/>
                <w:i/>
                <w:lang w:val="en-GB" w:eastAsia="zh-CN"/>
              </w:rPr>
            </w:pPr>
            <w:r w:rsidRPr="00867590">
              <w:rPr>
                <w:b/>
                <w:i/>
                <w:lang w:val="en-GB" w:eastAsia="zh-CN"/>
              </w:rPr>
              <w:t>eutra-EPC-HO-ToNR-FDD-FR1</w:t>
            </w:r>
          </w:p>
          <w:p w:rsidRPr="00867590" w:rsidR="0072069F" w:rsidP="0072069F" w:rsidRDefault="0072069F" w14:paraId="338A2DD4" w14:textId="77777777">
            <w:pPr>
              <w:pStyle w:val="TAL"/>
              <w:rPr>
                <w:b/>
                <w:i/>
                <w:lang w:val="en-GB" w:eastAsia="zh-CN"/>
              </w:rPr>
            </w:pPr>
            <w:r w:rsidRPr="00867590">
              <w:rPr>
                <w:lang w:val="en-GB" w:eastAsia="zh-CN"/>
              </w:rPr>
              <w:t xml:space="preserve">Indicates whether the UE supports handover from E-UTRA/EPC to NR FDD FR1.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70CEDD0"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26B5395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C89697A" w14:textId="77777777">
            <w:pPr>
              <w:pStyle w:val="TAL"/>
              <w:rPr>
                <w:b/>
                <w:i/>
                <w:lang w:val="en-GB" w:eastAsia="zh-CN"/>
              </w:rPr>
            </w:pPr>
            <w:r w:rsidRPr="00867590">
              <w:rPr>
                <w:b/>
                <w:i/>
                <w:lang w:val="en-GB" w:eastAsia="zh-CN"/>
              </w:rPr>
              <w:t>eutra-EPC-HO-ToNR-TDD-FR1</w:t>
            </w:r>
          </w:p>
          <w:p w:rsidRPr="00867590" w:rsidR="0072069F" w:rsidP="0072069F" w:rsidRDefault="0072069F" w14:paraId="7EA02FB4" w14:textId="77777777">
            <w:pPr>
              <w:pStyle w:val="TAL"/>
              <w:rPr>
                <w:b/>
                <w:i/>
                <w:lang w:val="en-GB" w:eastAsia="zh-CN"/>
              </w:rPr>
            </w:pPr>
            <w:r w:rsidRPr="00867590">
              <w:rPr>
                <w:lang w:val="en-GB" w:eastAsia="zh-CN"/>
              </w:rPr>
              <w:t xml:space="preserve">Indicates whether the UE supports handover from E-UTRA/EPC to NR TDD FR1.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2530A0B"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71DA324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16677CF" w14:textId="77777777">
            <w:pPr>
              <w:pStyle w:val="TAL"/>
              <w:rPr>
                <w:b/>
                <w:i/>
                <w:lang w:val="en-GB" w:eastAsia="zh-CN"/>
              </w:rPr>
            </w:pPr>
            <w:r w:rsidRPr="00867590">
              <w:rPr>
                <w:b/>
                <w:i/>
                <w:lang w:val="en-GB" w:eastAsia="zh-CN"/>
              </w:rPr>
              <w:t>eutra-EPC-HO-ToNR-FDD-FR2</w:t>
            </w:r>
          </w:p>
          <w:p w:rsidRPr="00867590" w:rsidR="0072069F" w:rsidP="0072069F" w:rsidRDefault="0072069F" w14:paraId="230EFD91" w14:textId="77777777">
            <w:pPr>
              <w:pStyle w:val="TAL"/>
              <w:rPr>
                <w:b/>
                <w:i/>
                <w:lang w:val="en-GB" w:eastAsia="zh-CN"/>
              </w:rPr>
            </w:pPr>
            <w:r w:rsidRPr="00867590">
              <w:rPr>
                <w:lang w:val="en-GB" w:eastAsia="zh-CN"/>
              </w:rPr>
              <w:t xml:space="preserve">Indicates whether the UE supports handover from E-UTRA/EPC to NR FDD FR2.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1227474"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29D9788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AC780BE" w14:textId="77777777">
            <w:pPr>
              <w:pStyle w:val="TAL"/>
              <w:rPr>
                <w:b/>
                <w:i/>
                <w:lang w:val="en-GB" w:eastAsia="zh-CN"/>
              </w:rPr>
            </w:pPr>
            <w:r w:rsidRPr="00867590">
              <w:rPr>
                <w:b/>
                <w:i/>
                <w:lang w:val="en-GB" w:eastAsia="zh-CN"/>
              </w:rPr>
              <w:t>eutra-EPC-HO-ToNR-TDD-FR2</w:t>
            </w:r>
          </w:p>
          <w:p w:rsidRPr="00867590" w:rsidR="0072069F" w:rsidP="0072069F" w:rsidRDefault="0072069F" w14:paraId="32A2E6A5" w14:textId="77777777">
            <w:pPr>
              <w:pStyle w:val="TAL"/>
              <w:rPr>
                <w:b/>
                <w:i/>
                <w:lang w:val="en-GB" w:eastAsia="zh-CN"/>
              </w:rPr>
            </w:pPr>
            <w:r w:rsidRPr="00867590">
              <w:rPr>
                <w:lang w:val="en-GB" w:eastAsia="zh-CN"/>
              </w:rPr>
              <w:t xml:space="preserve">Indicates whether the UE supports handover from E-UTRA/EPC to NR TDD FR2.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E7717D1"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7F44589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6F1B773" w14:textId="77777777">
            <w:pPr>
              <w:pStyle w:val="TAL"/>
              <w:rPr>
                <w:b/>
                <w:i/>
                <w:lang w:val="en-GB" w:eastAsia="zh-CN"/>
              </w:rPr>
            </w:pPr>
            <w:r w:rsidRPr="00867590">
              <w:rPr>
                <w:b/>
                <w:i/>
                <w:lang w:val="en-GB" w:eastAsia="zh-CN"/>
              </w:rPr>
              <w:t>eutra-EPC-HO-EUTRA-5GC</w:t>
            </w:r>
          </w:p>
          <w:p w:rsidRPr="00867590" w:rsidR="0072069F" w:rsidP="0072069F" w:rsidRDefault="0072069F" w14:paraId="5217798A" w14:textId="77777777">
            <w:pPr>
              <w:pStyle w:val="TAL"/>
              <w:rPr>
                <w:b/>
                <w:i/>
                <w:lang w:val="en-GB" w:eastAsia="zh-CN"/>
              </w:rPr>
            </w:pPr>
            <w:r w:rsidRPr="00867590">
              <w:rPr>
                <w:lang w:val="en-GB" w:eastAsia="zh-CN"/>
              </w:rPr>
              <w:t xml:space="preserve">Indicates whether the UE supports handover between E-UTRA/EPC and E-UTRA/5GC.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99E76E7"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4AC237F9" w14:textId="77777777">
        <w:trPr>
          <w:cantSplit/>
        </w:trPr>
        <w:tc>
          <w:tcPr>
            <w:tcW w:w="7786" w:type="dxa"/>
            <w:gridSpan w:val="2"/>
          </w:tcPr>
          <w:p w:rsidRPr="00867590" w:rsidR="0072069F" w:rsidP="0072069F" w:rsidRDefault="0072069F" w14:paraId="7C08003B" w14:textId="77777777">
            <w:pPr>
              <w:pStyle w:val="TAL"/>
              <w:rPr>
                <w:b/>
                <w:bCs/>
                <w:i/>
                <w:noProof/>
                <w:lang w:val="en-GB" w:eastAsia="en-GB"/>
              </w:rPr>
            </w:pPr>
            <w:r w:rsidRPr="00867590">
              <w:rPr>
                <w:b/>
                <w:bCs/>
                <w:i/>
                <w:noProof/>
                <w:lang w:val="en-GB" w:eastAsia="en-GB"/>
              </w:rPr>
              <w:t>eventB2</w:t>
            </w:r>
          </w:p>
          <w:p w:rsidRPr="00867590" w:rsidR="0072069F" w:rsidP="0072069F" w:rsidRDefault="0072069F" w14:paraId="59FDD40A" w14:textId="77777777">
            <w:pPr>
              <w:pStyle w:val="TAL"/>
              <w:rPr>
                <w:b/>
                <w:bCs/>
                <w:i/>
                <w:noProof/>
                <w:lang w:val="en-GB" w:eastAsia="en-GB"/>
              </w:rPr>
            </w:pPr>
            <w:r w:rsidRPr="00867590">
              <w:rPr>
                <w:lang w:val="en-GB" w:eastAsia="en-GB"/>
              </w:rPr>
              <w:t xml:space="preserve">Indicates whether the UE supports event B2. A UE supporting NR SA operation shall set this bit to </w:t>
            </w:r>
            <w:r w:rsidRPr="00867590">
              <w:rPr>
                <w:i/>
                <w:lang w:val="en-GB" w:eastAsia="en-GB"/>
              </w:rPr>
              <w:t>supported</w:t>
            </w:r>
            <w:r w:rsidRPr="00867590">
              <w:rPr>
                <w:lang w:val="en-GB" w:eastAsia="en-GB"/>
              </w:rPr>
              <w:t>.</w:t>
            </w:r>
          </w:p>
        </w:tc>
        <w:tc>
          <w:tcPr>
            <w:tcW w:w="861" w:type="dxa"/>
            <w:gridSpan w:val="2"/>
          </w:tcPr>
          <w:p w:rsidRPr="00867590" w:rsidR="0072069F" w:rsidP="0072069F" w:rsidRDefault="0072069F" w14:paraId="79BC602B" w14:textId="77777777">
            <w:pPr>
              <w:pStyle w:val="TAL"/>
              <w:jc w:val="center"/>
              <w:rPr>
                <w:bCs/>
                <w:noProof/>
                <w:lang w:val="en-GB" w:eastAsia="en-GB"/>
              </w:rPr>
            </w:pPr>
            <w:r w:rsidRPr="00867590">
              <w:rPr>
                <w:bCs/>
                <w:noProof/>
                <w:lang w:val="en-GB" w:eastAsia="en-GB"/>
              </w:rPr>
              <w:t>No</w:t>
            </w:r>
          </w:p>
        </w:tc>
      </w:tr>
      <w:tr w:rsidRPr="00867590" w:rsidR="0072069F" w:rsidTr="000C4A3F" w14:paraId="5B9B630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7EA2A18" w14:textId="77777777">
            <w:pPr>
              <w:keepNext/>
              <w:keepLines/>
              <w:spacing w:after="0"/>
              <w:rPr>
                <w:rFonts w:ascii="Arial" w:hAnsi="Arial"/>
                <w:b/>
                <w:i/>
                <w:sz w:val="18"/>
                <w:lang w:eastAsia="zh-CN"/>
              </w:rPr>
            </w:pPr>
            <w:r w:rsidRPr="00867590">
              <w:rPr>
                <w:rFonts w:ascii="Arial" w:hAnsi="Arial"/>
                <w:b/>
                <w:i/>
                <w:sz w:val="18"/>
                <w:lang w:eastAsia="zh-CN"/>
              </w:rPr>
              <w:t>extendedFreqPriorities</w:t>
            </w:r>
          </w:p>
          <w:p w:rsidRPr="00867590" w:rsidR="0072069F" w:rsidP="0072069F" w:rsidRDefault="0072069F" w14:paraId="0D5D9E02" w14:textId="77777777">
            <w:pPr>
              <w:pStyle w:val="TAL"/>
              <w:rPr>
                <w:b/>
                <w:i/>
                <w:lang w:val="en-GB" w:eastAsia="zh-CN"/>
              </w:rPr>
            </w:pPr>
            <w:r w:rsidRPr="00867590">
              <w:rPr>
                <w:lang w:val="en-GB" w:eastAsia="zh-CN"/>
              </w:rPr>
              <w:t xml:space="preserve">Indicates whether the UE supports extended E-UTRA frequency priorities indicated by </w:t>
            </w:r>
            <w:r w:rsidRPr="00867590">
              <w:rPr>
                <w:i/>
                <w:lang w:val="en-GB" w:eastAsia="zh-CN"/>
              </w:rPr>
              <w:t>cellReselectionSubPriority</w:t>
            </w:r>
            <w:r w:rsidRPr="00867590">
              <w:rPr>
                <w:lang w:val="en-GB" w:eastAsia="zh-CN"/>
              </w:rPr>
              <w:t xml:space="preserve"> field. A UE supporting NR SA operation shall set this bit to </w:t>
            </w:r>
            <w:r w:rsidRPr="00867590">
              <w:rPr>
                <w:i/>
                <w:lang w:val="en-GB" w:eastAsia="zh-CN"/>
              </w:rPr>
              <w:t>supported</w:t>
            </w:r>
            <w:r w:rsidRPr="00867590">
              <w:rPr>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B836A8C" w14:textId="77777777">
            <w:pPr>
              <w:pStyle w:val="TAL"/>
              <w:jc w:val="center"/>
              <w:rPr>
                <w:lang w:val="en-GB" w:eastAsia="zh-CN"/>
              </w:rPr>
            </w:pPr>
            <w:r w:rsidRPr="00867590">
              <w:rPr>
                <w:lang w:val="en-GB" w:eastAsia="zh-CN"/>
              </w:rPr>
              <w:t>-</w:t>
            </w:r>
          </w:p>
        </w:tc>
      </w:tr>
      <w:tr w:rsidRPr="00867590" w:rsidR="0072069F" w:rsidTr="000C4A3F" w14:paraId="2798AB7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3342D5C" w14:textId="77777777">
            <w:pPr>
              <w:pStyle w:val="TAL"/>
              <w:rPr>
                <w:b/>
                <w:i/>
                <w:lang w:val="en-GB"/>
              </w:rPr>
            </w:pPr>
            <w:r w:rsidRPr="00867590">
              <w:rPr>
                <w:b/>
                <w:i/>
                <w:lang w:val="en-GB"/>
              </w:rPr>
              <w:t>extendedLCID-Duplication</w:t>
            </w:r>
          </w:p>
          <w:p w:rsidRPr="00867590" w:rsidR="0072069F" w:rsidP="0072069F" w:rsidRDefault="0072069F" w14:paraId="33BD0661" w14:textId="77777777">
            <w:pPr>
              <w:pStyle w:val="TAL"/>
              <w:rPr>
                <w:lang w:val="en-GB" w:eastAsia="zh-CN"/>
              </w:rPr>
            </w:pPr>
            <w:r w:rsidRPr="00867590">
              <w:rPr>
                <w:rFonts w:cs="Arial"/>
                <w:szCs w:val="18"/>
                <w:lang w:val="en-GB"/>
              </w:rPr>
              <w:t>Indicates whether the UE supports use of extended LCIDs 32-38 for PDCP duplication.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5AA76B3" w14:textId="77777777">
            <w:pPr>
              <w:pStyle w:val="TAL"/>
              <w:jc w:val="center"/>
              <w:rPr>
                <w:lang w:val="en-GB" w:eastAsia="zh-CN"/>
              </w:rPr>
            </w:pPr>
            <w:r w:rsidRPr="00867590">
              <w:rPr>
                <w:lang w:val="en-GB" w:eastAsia="zh-CN"/>
              </w:rPr>
              <w:t>-</w:t>
            </w:r>
          </w:p>
        </w:tc>
      </w:tr>
      <w:tr w:rsidRPr="00867590" w:rsidR="0072069F" w:rsidTr="000C4A3F" w14:paraId="386395D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6F6A037" w14:textId="77777777">
            <w:pPr>
              <w:pStyle w:val="TAL"/>
              <w:rPr>
                <w:b/>
                <w:i/>
                <w:lang w:val="en-GB" w:eastAsia="ja-JP"/>
              </w:rPr>
            </w:pPr>
            <w:r w:rsidRPr="00867590">
              <w:rPr>
                <w:b/>
                <w:i/>
                <w:lang w:val="en-GB" w:eastAsia="ja-JP"/>
              </w:rPr>
              <w:t>extendedLongDRX</w:t>
            </w:r>
          </w:p>
          <w:p w:rsidRPr="00867590" w:rsidR="0072069F" w:rsidP="0072069F" w:rsidRDefault="0072069F" w14:paraId="5E6D295B" w14:textId="77777777">
            <w:pPr>
              <w:pStyle w:val="TAL"/>
              <w:rPr>
                <w:rFonts w:cs="Arial"/>
                <w:szCs w:val="18"/>
                <w:lang w:val="en-GB" w:eastAsia="ja-JP"/>
              </w:rPr>
            </w:pPr>
            <w:r w:rsidRPr="00867590">
              <w:rPr>
                <w:lang w:val="en-GB" w:eastAsia="ja-JP"/>
              </w:rPr>
              <w:t>Indicates whether the UE supports extended long DRX cycle values of 5.12s and 10.24s in RRC_CONNECTED.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CD87DEC" w14:textId="77777777">
            <w:pPr>
              <w:pStyle w:val="TAL"/>
              <w:jc w:val="center"/>
              <w:rPr>
                <w:bCs/>
                <w:noProof/>
                <w:lang w:val="en-GB" w:eastAsia="ja-JP"/>
              </w:rPr>
            </w:pPr>
            <w:r w:rsidRPr="00867590">
              <w:rPr>
                <w:bCs/>
                <w:noProof/>
                <w:lang w:val="en-GB" w:eastAsia="ja-JP"/>
              </w:rPr>
              <w:t>-</w:t>
            </w:r>
          </w:p>
        </w:tc>
      </w:tr>
      <w:tr w:rsidRPr="00867590" w:rsidR="0072069F" w:rsidTr="000C4A3F" w14:paraId="2F4D3DF2" w14:textId="77777777">
        <w:tc>
          <w:tcPr>
            <w:tcW w:w="7786"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5F78EB91" w14:textId="77777777">
            <w:pPr>
              <w:pStyle w:val="TAL"/>
              <w:rPr>
                <w:b/>
                <w:i/>
                <w:lang w:val="en-GB" w:eastAsia="ja-JP"/>
              </w:rPr>
            </w:pPr>
            <w:r w:rsidRPr="00867590">
              <w:rPr>
                <w:b/>
                <w:i/>
                <w:lang w:val="en-GB" w:eastAsia="ja-JP"/>
              </w:rPr>
              <w:t>extendedMAC-LengthField</w:t>
            </w:r>
          </w:p>
          <w:p w:rsidRPr="00867590" w:rsidR="0072069F" w:rsidP="0072069F" w:rsidRDefault="0072069F" w14:paraId="3CF200ED" w14:textId="77777777">
            <w:pPr>
              <w:pStyle w:val="TAL"/>
              <w:rPr>
                <w:lang w:val="en-GB" w:eastAsia="ja-JP"/>
              </w:rPr>
            </w:pPr>
            <w:r w:rsidRPr="00867590">
              <w:rPr>
                <w:lang w:val="en-GB" w:eastAsia="en-GB"/>
              </w:rPr>
              <w:t>Indicates whether the UE supports the MAC header with L field of size 16 bits as specified in TS 36.321 [6], clause 6.2.1.</w:t>
            </w:r>
          </w:p>
        </w:tc>
        <w:tc>
          <w:tcPr>
            <w:tcW w:w="861"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2B1A697A" w14:textId="77777777">
            <w:pPr>
              <w:pStyle w:val="TAL"/>
              <w:jc w:val="center"/>
              <w:rPr>
                <w:lang w:val="en-GB" w:eastAsia="ja-JP"/>
              </w:rPr>
            </w:pPr>
            <w:r w:rsidRPr="00867590">
              <w:rPr>
                <w:bCs/>
                <w:noProof/>
                <w:lang w:val="en-GB" w:eastAsia="en-GB"/>
              </w:rPr>
              <w:t>-</w:t>
            </w:r>
          </w:p>
        </w:tc>
      </w:tr>
      <w:tr w:rsidRPr="00867590" w:rsidR="0072069F" w:rsidTr="000C4A3F" w14:paraId="78656BD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14E3179" w14:textId="77777777">
            <w:pPr>
              <w:keepNext/>
              <w:keepLines/>
              <w:spacing w:after="0"/>
              <w:rPr>
                <w:rFonts w:ascii="Arial" w:hAnsi="Arial" w:cs="Arial"/>
                <w:b/>
                <w:i/>
                <w:sz w:val="18"/>
                <w:szCs w:val="18"/>
                <w:lang w:eastAsia="zh-CN"/>
              </w:rPr>
            </w:pPr>
            <w:r w:rsidRPr="00867590">
              <w:rPr>
                <w:rFonts w:ascii="Arial" w:hAnsi="Arial" w:cs="Arial"/>
                <w:b/>
                <w:i/>
                <w:sz w:val="18"/>
                <w:szCs w:val="18"/>
                <w:lang w:eastAsia="zh-CN"/>
              </w:rPr>
              <w:lastRenderedPageBreak/>
              <w:t>extendedMaxMeasId</w:t>
            </w:r>
          </w:p>
          <w:p w:rsidRPr="00867590" w:rsidR="0072069F" w:rsidP="0072069F" w:rsidRDefault="0072069F" w14:paraId="6FCCD083" w14:textId="77777777">
            <w:pPr>
              <w:pStyle w:val="TAL"/>
              <w:rPr>
                <w:b/>
                <w:i/>
                <w:lang w:val="en-GB" w:eastAsia="zh-CN"/>
              </w:rPr>
            </w:pPr>
            <w:r w:rsidRPr="00867590">
              <w:rPr>
                <w:lang w:val="en-GB" w:eastAsia="en-GB"/>
              </w:rPr>
              <w:t xml:space="preserve">Indicates whether the UE supports extended number of measurement identies as defined by </w:t>
            </w:r>
            <w:r w:rsidRPr="00867590">
              <w:rPr>
                <w:i/>
                <w:lang w:val="en-GB" w:eastAsia="en-GB"/>
              </w:rPr>
              <w:t>maxMeasId-r12</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F681E77" w14:textId="77777777">
            <w:pPr>
              <w:pStyle w:val="TAL"/>
              <w:jc w:val="center"/>
              <w:rPr>
                <w:lang w:val="en-GB" w:eastAsia="zh-CN"/>
              </w:rPr>
            </w:pPr>
            <w:r w:rsidRPr="00867590">
              <w:rPr>
                <w:bCs/>
                <w:noProof/>
                <w:lang w:val="en-GB" w:eastAsia="en-GB"/>
              </w:rPr>
              <w:t>No</w:t>
            </w:r>
          </w:p>
        </w:tc>
      </w:tr>
      <w:tr w:rsidRPr="00867590" w:rsidR="0072069F" w:rsidTr="000C4A3F" w14:paraId="67EE8B7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5E7AC57" w14:textId="77777777">
            <w:pPr>
              <w:keepNext/>
              <w:keepLines/>
              <w:spacing w:after="0"/>
              <w:rPr>
                <w:rFonts w:ascii="Arial" w:hAnsi="Arial" w:cs="Arial"/>
                <w:b/>
                <w:i/>
                <w:sz w:val="18"/>
                <w:szCs w:val="18"/>
                <w:lang w:eastAsia="zh-CN"/>
              </w:rPr>
            </w:pPr>
            <w:r w:rsidRPr="00867590">
              <w:rPr>
                <w:rFonts w:ascii="Arial" w:hAnsi="Arial" w:cs="Arial"/>
                <w:b/>
                <w:i/>
                <w:sz w:val="18"/>
                <w:szCs w:val="18"/>
                <w:lang w:eastAsia="zh-CN"/>
              </w:rPr>
              <w:t>extendedMaxObjectId</w:t>
            </w:r>
          </w:p>
          <w:p w:rsidRPr="00867590" w:rsidR="0072069F" w:rsidP="0072069F" w:rsidRDefault="0072069F" w14:paraId="03CB6225" w14:textId="77777777">
            <w:pPr>
              <w:pStyle w:val="TAL"/>
              <w:rPr>
                <w:rFonts w:cs="Arial"/>
                <w:b/>
                <w:i/>
                <w:szCs w:val="18"/>
                <w:lang w:val="en-GB" w:eastAsia="zh-CN"/>
              </w:rPr>
            </w:pPr>
            <w:r w:rsidRPr="00867590">
              <w:rPr>
                <w:lang w:val="en-GB" w:eastAsia="en-GB"/>
              </w:rPr>
              <w:t xml:space="preserve">Indicates whether the UE supports extended number of measurement object identies as defined by </w:t>
            </w:r>
            <w:r w:rsidRPr="00867590">
              <w:rPr>
                <w:i/>
                <w:lang w:val="en-GB" w:eastAsia="en-GB"/>
              </w:rPr>
              <w:t>maxObjectId-r13</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C80E56F" w14:textId="77777777">
            <w:pPr>
              <w:pStyle w:val="TAL"/>
              <w:jc w:val="center"/>
              <w:rPr>
                <w:bCs/>
                <w:noProof/>
                <w:lang w:val="en-GB" w:eastAsia="en-GB"/>
              </w:rPr>
            </w:pPr>
            <w:r w:rsidRPr="00867590">
              <w:rPr>
                <w:bCs/>
                <w:noProof/>
                <w:lang w:val="en-GB" w:eastAsia="zh-CN"/>
              </w:rPr>
              <w:t>No</w:t>
            </w:r>
          </w:p>
        </w:tc>
      </w:tr>
      <w:tr w:rsidRPr="00867590" w:rsidR="0072069F" w:rsidTr="000C4A3F" w14:paraId="0560FFF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5687020" w14:textId="77777777">
            <w:pPr>
              <w:pStyle w:val="TAL"/>
              <w:rPr>
                <w:b/>
                <w:i/>
                <w:lang w:val="en-GB" w:eastAsia="ko-KR"/>
              </w:rPr>
            </w:pPr>
            <w:r w:rsidRPr="00867590">
              <w:rPr>
                <w:b/>
                <w:i/>
                <w:lang w:val="en-GB" w:eastAsia="ja-JP"/>
              </w:rPr>
              <w:t>extendedNumberOfDRBs</w:t>
            </w:r>
          </w:p>
          <w:p w:rsidRPr="00867590" w:rsidR="0072069F" w:rsidP="0072069F" w:rsidRDefault="0072069F" w14:paraId="52A2620D" w14:textId="77777777">
            <w:pPr>
              <w:pStyle w:val="TAL"/>
              <w:rPr>
                <w:lang w:val="en-GB" w:eastAsia="ko-KR"/>
              </w:rPr>
            </w:pPr>
            <w:r w:rsidRPr="00867590">
              <w:rPr>
                <w:lang w:val="en-GB" w:eastAsia="ko-KR"/>
              </w:rPr>
              <w:t>Indicates whether the UE supports up to 15 DRBs. The UE shall support any combination of RLC AM and RLC UM entities for the configured DRBs.</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A98722D" w14:textId="77777777">
            <w:pPr>
              <w:pStyle w:val="TAL"/>
              <w:jc w:val="center"/>
              <w:rPr>
                <w:bCs/>
                <w:noProof/>
                <w:lang w:val="en-GB" w:eastAsia="ko-KR"/>
              </w:rPr>
            </w:pPr>
            <w:r w:rsidRPr="00867590">
              <w:rPr>
                <w:bCs/>
                <w:noProof/>
                <w:lang w:val="en-GB" w:eastAsia="ko-KR"/>
              </w:rPr>
              <w:t>-</w:t>
            </w:r>
          </w:p>
        </w:tc>
      </w:tr>
      <w:tr w:rsidRPr="00867590" w:rsidR="0072069F" w:rsidTr="000C4A3F" w14:paraId="23920AB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54780FC" w14:textId="77777777">
            <w:pPr>
              <w:pStyle w:val="TAL"/>
              <w:rPr>
                <w:b/>
                <w:i/>
                <w:lang w:val="en-GB" w:eastAsia="ja-JP"/>
              </w:rPr>
            </w:pPr>
            <w:r w:rsidRPr="00867590">
              <w:rPr>
                <w:b/>
                <w:i/>
                <w:lang w:val="en-GB" w:eastAsia="ja-JP"/>
              </w:rPr>
              <w:t>extendedPollByte</w:t>
            </w:r>
          </w:p>
          <w:p w:rsidRPr="00867590" w:rsidR="0072069F" w:rsidP="0072069F" w:rsidRDefault="0072069F" w14:paraId="532C4BD7" w14:textId="77777777">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pollByte values as defined by </w:t>
            </w:r>
            <w:r w:rsidRPr="00867590">
              <w:rPr>
                <w:rFonts w:ascii="Arial" w:hAnsi="Arial"/>
                <w:i/>
                <w:sz w:val="18"/>
                <w:lang w:eastAsia="en-GB"/>
              </w:rPr>
              <w:t>pollByte-r14</w:t>
            </w:r>
            <w:r w:rsidRPr="00867590">
              <w:rPr>
                <w:rFonts w:ascii="Arial" w:hAnsi="Arial"/>
                <w:sz w:val="18"/>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5666087" w14:textId="77777777">
            <w:pPr>
              <w:pStyle w:val="TAL"/>
              <w:jc w:val="center"/>
              <w:rPr>
                <w:bCs/>
                <w:noProof/>
                <w:lang w:val="en-GB" w:eastAsia="zh-CN"/>
              </w:rPr>
            </w:pPr>
            <w:r w:rsidRPr="00867590">
              <w:rPr>
                <w:bCs/>
                <w:noProof/>
                <w:lang w:val="en-GB" w:eastAsia="ja-JP"/>
              </w:rPr>
              <w:t>-</w:t>
            </w:r>
          </w:p>
        </w:tc>
      </w:tr>
      <w:tr w:rsidRPr="00867590" w:rsidR="0072069F" w:rsidTr="000C4A3F" w14:paraId="2A18F9A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4B0CE24" w14:textId="77777777">
            <w:pPr>
              <w:keepNext/>
              <w:keepLines/>
              <w:spacing w:after="0"/>
              <w:rPr>
                <w:rFonts w:ascii="Arial" w:hAnsi="Arial"/>
                <w:b/>
                <w:i/>
                <w:sz w:val="18"/>
                <w:lang w:eastAsia="zh-CN"/>
              </w:rPr>
            </w:pPr>
            <w:r w:rsidRPr="00867590">
              <w:rPr>
                <w:rFonts w:ascii="Arial" w:hAnsi="Arial"/>
                <w:b/>
                <w:i/>
                <w:sz w:val="18"/>
                <w:lang w:eastAsia="zh-CN"/>
              </w:rPr>
              <w:t>extended-RLC-LI-Field</w:t>
            </w:r>
          </w:p>
          <w:p w:rsidRPr="00867590" w:rsidR="0072069F" w:rsidP="0072069F" w:rsidRDefault="0072069F" w14:paraId="7DE10A80" w14:textId="77777777">
            <w:pPr>
              <w:pStyle w:val="TAL"/>
              <w:rPr>
                <w:b/>
                <w:i/>
                <w:lang w:val="en-GB" w:eastAsia="zh-CN"/>
              </w:rPr>
            </w:pPr>
            <w:r w:rsidRPr="00867590">
              <w:rPr>
                <w:lang w:val="en-GB" w:eastAsia="en-GB"/>
              </w:rPr>
              <w:t>Indicates whether the UE supports 15 bit RLC length indicato</w:t>
            </w:r>
            <w:r w:rsidRPr="00867590">
              <w:rPr>
                <w:lang w:val="en-GB" w:eastAsia="zh-CN"/>
              </w:rPr>
              <w:t>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D5CBF05" w14:textId="77777777">
            <w:pPr>
              <w:pStyle w:val="TAL"/>
              <w:jc w:val="center"/>
              <w:rPr>
                <w:lang w:val="en-GB" w:eastAsia="zh-CN"/>
              </w:rPr>
            </w:pPr>
            <w:r w:rsidRPr="00867590">
              <w:rPr>
                <w:bCs/>
                <w:noProof/>
                <w:lang w:val="en-GB" w:eastAsia="en-GB"/>
              </w:rPr>
              <w:t>-</w:t>
            </w:r>
          </w:p>
        </w:tc>
      </w:tr>
      <w:tr w:rsidRPr="00867590" w:rsidR="0072069F" w:rsidTr="000C4A3F" w14:paraId="2C40851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B2E8FE1" w14:textId="77777777">
            <w:pPr>
              <w:keepNext/>
              <w:keepLines/>
              <w:spacing w:after="0"/>
              <w:rPr>
                <w:rFonts w:ascii="Arial" w:hAnsi="Arial"/>
                <w:b/>
                <w:i/>
                <w:sz w:val="18"/>
                <w:lang w:eastAsia="zh-CN"/>
              </w:rPr>
            </w:pPr>
            <w:r w:rsidRPr="00867590">
              <w:rPr>
                <w:rFonts w:ascii="Arial" w:hAnsi="Arial"/>
                <w:b/>
                <w:i/>
                <w:sz w:val="18"/>
                <w:lang w:eastAsia="zh-CN"/>
              </w:rPr>
              <w:t>extendedRLC-SN-SO-Field</w:t>
            </w:r>
          </w:p>
          <w:p w:rsidRPr="00867590" w:rsidR="0072069F" w:rsidP="0072069F" w:rsidRDefault="0072069F" w14:paraId="64526927" w14:textId="77777777">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898E2C5"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72069F" w:rsidTr="000C4A3F" w14:paraId="5CD3822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23EC847" w14:textId="77777777">
            <w:pPr>
              <w:keepNext/>
              <w:keepLines/>
              <w:spacing w:after="0"/>
              <w:rPr>
                <w:rFonts w:ascii="Arial" w:hAnsi="Arial"/>
                <w:b/>
                <w:i/>
                <w:kern w:val="2"/>
                <w:sz w:val="18"/>
                <w:lang w:eastAsia="zh-CN"/>
              </w:rPr>
            </w:pPr>
            <w:r w:rsidRPr="00867590">
              <w:rPr>
                <w:rFonts w:ascii="Arial" w:hAnsi="Arial"/>
                <w:b/>
                <w:i/>
                <w:kern w:val="2"/>
                <w:sz w:val="18"/>
                <w:lang w:eastAsia="zh-CN"/>
              </w:rPr>
              <w:t>extendedRSRQ-LowerRange</w:t>
            </w:r>
          </w:p>
          <w:p w:rsidRPr="00867590" w:rsidR="0072069F" w:rsidP="0072069F" w:rsidRDefault="0072069F" w14:paraId="7D962E78" w14:textId="77777777">
            <w:pPr>
              <w:pStyle w:val="TAL"/>
              <w:rPr>
                <w:b/>
                <w:i/>
                <w:lang w:val="en-GB" w:eastAsia="zh-CN"/>
              </w:rPr>
            </w:pPr>
            <w:r w:rsidRPr="00867590">
              <w:rPr>
                <w:lang w:val="en-GB" w:eastAsia="en-GB"/>
              </w:rPr>
              <w:t>Indicates whether the UE supports the extended RSRQ lower value range from -34dB to -19.5dB in measurement configuration and reporting as specified in TS 36.133 [16].</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581BA44" w14:textId="77777777">
            <w:pPr>
              <w:pStyle w:val="TAL"/>
              <w:jc w:val="center"/>
              <w:rPr>
                <w:bCs/>
                <w:noProof/>
                <w:lang w:val="en-GB" w:eastAsia="en-GB"/>
              </w:rPr>
            </w:pPr>
            <w:r w:rsidRPr="00867590">
              <w:rPr>
                <w:bCs/>
                <w:noProof/>
                <w:kern w:val="2"/>
                <w:lang w:val="en-GB" w:eastAsia="zh-CN"/>
              </w:rPr>
              <w:t>No</w:t>
            </w:r>
          </w:p>
        </w:tc>
      </w:tr>
      <w:tr w:rsidRPr="00867590" w:rsidR="0072069F" w:rsidTr="000C4A3F" w14:paraId="4ECAE74B" w14:textId="77777777">
        <w:trPr>
          <w:cantSplit/>
        </w:trPr>
        <w:tc>
          <w:tcPr>
            <w:tcW w:w="7786" w:type="dxa"/>
            <w:gridSpan w:val="2"/>
            <w:tcBorders>
              <w:bottom w:val="single" w:color="808080" w:sz="4" w:space="0"/>
            </w:tcBorders>
          </w:tcPr>
          <w:p w:rsidRPr="00867590" w:rsidR="0072069F" w:rsidP="0072069F" w:rsidRDefault="0072069F" w14:paraId="39357FB1" w14:textId="77777777">
            <w:pPr>
              <w:keepNext/>
              <w:keepLines/>
              <w:spacing w:after="0"/>
              <w:rPr>
                <w:rFonts w:ascii="Arial" w:hAnsi="Arial"/>
                <w:b/>
                <w:bCs/>
                <w:i/>
                <w:noProof/>
                <w:sz w:val="18"/>
              </w:rPr>
            </w:pPr>
            <w:r w:rsidRPr="00867590">
              <w:rPr>
                <w:rFonts w:ascii="Arial" w:hAnsi="Arial"/>
                <w:b/>
                <w:bCs/>
                <w:i/>
                <w:noProof/>
                <w:sz w:val="18"/>
              </w:rPr>
              <w:t>fdd-HARQ-TimingTDD</w:t>
            </w:r>
          </w:p>
          <w:p w:rsidRPr="00867590" w:rsidR="0072069F" w:rsidP="0072069F" w:rsidRDefault="0072069F" w14:paraId="54707B7F" w14:textId="77777777">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1" w:type="dxa"/>
            <w:gridSpan w:val="2"/>
            <w:tcBorders>
              <w:bottom w:val="single" w:color="808080" w:sz="4" w:space="0"/>
            </w:tcBorders>
          </w:tcPr>
          <w:p w:rsidRPr="00867590" w:rsidR="0072069F" w:rsidP="0072069F" w:rsidRDefault="0072069F" w14:paraId="7A3E9AF0" w14:textId="77777777">
            <w:pPr>
              <w:keepNext/>
              <w:keepLines/>
              <w:spacing w:after="0"/>
              <w:jc w:val="center"/>
              <w:rPr>
                <w:rFonts w:ascii="Arial" w:hAnsi="Arial"/>
                <w:bCs/>
                <w:noProof/>
                <w:sz w:val="18"/>
              </w:rPr>
            </w:pPr>
            <w:r w:rsidRPr="00867590">
              <w:rPr>
                <w:rFonts w:ascii="Arial" w:hAnsi="Arial"/>
                <w:bCs/>
                <w:noProof/>
                <w:sz w:val="18"/>
              </w:rPr>
              <w:t>Yes</w:t>
            </w:r>
          </w:p>
        </w:tc>
      </w:tr>
      <w:tr w:rsidRPr="00867590" w:rsidR="0072069F" w:rsidTr="000C4A3F" w14:paraId="2018D73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917F6B2" w14:textId="77777777">
            <w:pPr>
              <w:pStyle w:val="TAL"/>
              <w:rPr>
                <w:b/>
                <w:bCs/>
                <w:i/>
                <w:noProof/>
                <w:lang w:val="en-GB" w:eastAsia="en-GB"/>
              </w:rPr>
            </w:pPr>
            <w:r w:rsidRPr="00867590">
              <w:rPr>
                <w:b/>
                <w:bCs/>
                <w:i/>
                <w:noProof/>
                <w:lang w:val="en-GB" w:eastAsia="en-GB"/>
              </w:rPr>
              <w:t>featureGroupIndicators, featureGroupIndRel9Add, featureGroupIndRel10</w:t>
            </w:r>
          </w:p>
          <w:p w:rsidRPr="00867590" w:rsidR="0072069F" w:rsidDel="00C220DB" w:rsidP="0072069F" w:rsidRDefault="0072069F" w14:paraId="075FEB53" w14:textId="77777777">
            <w:pPr>
              <w:pStyle w:val="TAL"/>
              <w:rPr>
                <w:bCs/>
                <w:noProof/>
                <w:lang w:val="en-GB" w:eastAsia="en-GB"/>
              </w:rPr>
            </w:pPr>
            <w:r w:rsidRPr="00867590">
              <w:rPr>
                <w:bCs/>
                <w:noProof/>
                <w:lang w:val="en-GB" w:eastAsia="en-GB"/>
              </w:rPr>
              <w:t xml:space="preserve">The definitions of the bits in the bit string are described in Annex B.1 (for </w:t>
            </w:r>
            <w:r w:rsidRPr="00867590">
              <w:rPr>
                <w:bCs/>
                <w:i/>
                <w:noProof/>
                <w:lang w:val="en-GB" w:eastAsia="en-GB"/>
              </w:rPr>
              <w:t>featureGroupIndicators</w:t>
            </w:r>
            <w:r w:rsidRPr="00867590">
              <w:rPr>
                <w:bCs/>
                <w:noProof/>
                <w:lang w:val="en-GB" w:eastAsia="en-GB"/>
              </w:rPr>
              <w:t xml:space="preserve"> and </w:t>
            </w:r>
            <w:r w:rsidRPr="00867590">
              <w:rPr>
                <w:bCs/>
                <w:i/>
                <w:noProof/>
                <w:lang w:val="en-GB" w:eastAsia="en-GB"/>
              </w:rPr>
              <w:t>featureGroupIndRel9Add</w:t>
            </w:r>
            <w:r w:rsidRPr="00867590">
              <w:rPr>
                <w:bCs/>
                <w:noProof/>
                <w:lang w:val="en-GB" w:eastAsia="en-GB"/>
              </w:rPr>
              <w:t xml:space="preserve">) and in Annex C.1 (for </w:t>
            </w:r>
            <w:r w:rsidRPr="00867590">
              <w:rPr>
                <w:bCs/>
                <w:i/>
                <w:noProof/>
                <w:lang w:val="en-GB" w:eastAsia="en-GB"/>
              </w:rPr>
              <w:t>featureGroupIndRel10</w:t>
            </w:r>
            <w:r w:rsidRPr="00867590">
              <w:rPr>
                <w:bCs/>
                <w:noProof/>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5D38EC5" w14:textId="77777777">
            <w:pPr>
              <w:pStyle w:val="TAL"/>
              <w:jc w:val="center"/>
              <w:rPr>
                <w:bCs/>
                <w:noProof/>
                <w:lang w:val="en-GB" w:eastAsia="en-GB"/>
              </w:rPr>
            </w:pPr>
            <w:r w:rsidRPr="00867590">
              <w:rPr>
                <w:bCs/>
                <w:noProof/>
                <w:lang w:val="en-GB" w:eastAsia="en-GB"/>
              </w:rPr>
              <w:t>Y</w:t>
            </w:r>
            <w:r w:rsidRPr="00867590">
              <w:rPr>
                <w:lang w:val="en-GB" w:eastAsia="en-GB"/>
              </w:rPr>
              <w:t>es</w:t>
            </w:r>
          </w:p>
        </w:tc>
      </w:tr>
      <w:tr w:rsidRPr="00867590" w:rsidR="0072069F" w:rsidTr="000C4A3F" w14:paraId="114436B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404FC92" w14:textId="77777777">
            <w:pPr>
              <w:pStyle w:val="TAL"/>
              <w:rPr>
                <w:b/>
                <w:i/>
                <w:lang w:val="en-GB"/>
              </w:rPr>
            </w:pPr>
            <w:r w:rsidRPr="00867590">
              <w:rPr>
                <w:b/>
                <w:i/>
                <w:lang w:val="en-GB"/>
              </w:rPr>
              <w:t>featureSetsDL-PerCC</w:t>
            </w:r>
          </w:p>
          <w:p w:rsidRPr="00867590" w:rsidR="0072069F" w:rsidP="0072069F" w:rsidRDefault="0072069F" w14:paraId="7E5A5197" w14:textId="77777777">
            <w:pPr>
              <w:pStyle w:val="TAL"/>
              <w:rPr>
                <w:b/>
                <w:bCs/>
                <w:i/>
                <w:noProof/>
                <w:lang w:val="en-GB" w:eastAsia="en-GB"/>
              </w:rPr>
            </w:pPr>
            <w:r w:rsidRPr="00867590">
              <w:rPr>
                <w:lang w:val="en-GB" w:eastAsia="ja-JP"/>
              </w:rPr>
              <w:t>In MR-DC, indicates a set of features that the UE supports on one component carrier in a bandwidth class for a band in a given band combination.</w:t>
            </w:r>
            <w:r w:rsidRPr="00867590">
              <w:rPr>
                <w:szCs w:val="22"/>
                <w:lang w:val="en-GB"/>
              </w:rPr>
              <w:t xml:space="preserve"> The UE shall hence include at</w:t>
            </w:r>
            <w:r w:rsidRPr="00867590" w:rsidR="00A81454">
              <w:rPr>
                <w:szCs w:val="22"/>
                <w:lang w:val="en-GB"/>
              </w:rPr>
              <w:t xml:space="preserve"> </w:t>
            </w:r>
            <w:r w:rsidRPr="00867590">
              <w:rPr>
                <w:szCs w:val="22"/>
                <w:lang w:val="en-GB"/>
              </w:rPr>
              <w:t xml:space="preserve">least as many </w:t>
            </w:r>
            <w:r w:rsidRPr="00867590">
              <w:rPr>
                <w:i/>
                <w:szCs w:val="22"/>
                <w:lang w:val="en-GB"/>
              </w:rPr>
              <w:t>FeatureSetDL-PerCC-Id</w:t>
            </w:r>
            <w:r w:rsidRPr="00867590">
              <w:rPr>
                <w:szCs w:val="22"/>
                <w:lang w:val="en-GB"/>
              </w:rPr>
              <w:t xml:space="preserve"> in this list as the number of carriers it supports according to the </w:t>
            </w:r>
            <w:r w:rsidRPr="00867590">
              <w:rPr>
                <w:i/>
                <w:szCs w:val="22"/>
                <w:lang w:val="en-GB"/>
              </w:rPr>
              <w:t>ca-bandwidthClassDL</w:t>
            </w:r>
            <w:r w:rsidRPr="00867590">
              <w:rPr>
                <w:szCs w:val="22"/>
                <w:lang w:val="en-GB"/>
              </w:rPr>
              <w:t xml:space="preserve">, </w:t>
            </w:r>
            <w:r w:rsidRPr="00867590">
              <w:rPr>
                <w:lang w:val="en-GB"/>
              </w:rPr>
              <w:t xml:space="preserve">except if indicating additional functionality by reducing the number of </w:t>
            </w:r>
            <w:r w:rsidRPr="00867590">
              <w:rPr>
                <w:i/>
                <w:lang w:val="en-GB"/>
              </w:rPr>
              <w:t>FeatureSetDownlinkPerCC-Id</w:t>
            </w:r>
            <w:r w:rsidRPr="00867590">
              <w:rPr>
                <w:lang w:val="en-GB"/>
              </w:rPr>
              <w:t xml:space="preserve"> in the feature set</w:t>
            </w:r>
            <w:r w:rsidRPr="00867590">
              <w:rPr>
                <w:szCs w:val="22"/>
                <w:lang w:val="en-GB"/>
              </w:rPr>
              <w:t xml:space="preserve">. The order of the elements in this list is not relevant, i.e., the network may configure any of the carriers in accordance with any of the </w:t>
            </w:r>
            <w:r w:rsidRPr="00867590">
              <w:rPr>
                <w:i/>
                <w:szCs w:val="22"/>
                <w:lang w:val="en-GB"/>
              </w:rPr>
              <w:t>FeatureSetDL-PerCC-Id</w:t>
            </w:r>
            <w:r w:rsidRPr="00867590">
              <w:rPr>
                <w:szCs w:val="22"/>
                <w:lang w:val="en-GB"/>
              </w:rPr>
              <w:t xml:space="preserve"> in this list.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9F90510" w14:textId="77777777">
            <w:pPr>
              <w:pStyle w:val="TAL"/>
              <w:jc w:val="center"/>
              <w:rPr>
                <w:bCs/>
                <w:noProof/>
                <w:lang w:val="en-GB" w:eastAsia="en-GB"/>
              </w:rPr>
            </w:pPr>
            <w:r w:rsidRPr="00867590">
              <w:rPr>
                <w:bCs/>
                <w:noProof/>
                <w:lang w:val="en-GB" w:eastAsia="en-GB"/>
              </w:rPr>
              <w:t>-</w:t>
            </w:r>
          </w:p>
        </w:tc>
      </w:tr>
      <w:tr w:rsidRPr="00867590" w:rsidR="0072069F" w:rsidTr="000C4A3F" w14:paraId="532482F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0F3E6A5" w14:textId="77777777">
            <w:pPr>
              <w:pStyle w:val="TAL"/>
              <w:rPr>
                <w:b/>
                <w:bCs/>
                <w:i/>
                <w:noProof/>
                <w:lang w:val="en-GB" w:eastAsia="en-GB"/>
              </w:rPr>
            </w:pPr>
            <w:r w:rsidRPr="00867590">
              <w:rPr>
                <w:b/>
                <w:bCs/>
                <w:i/>
                <w:noProof/>
                <w:lang w:val="en-GB" w:eastAsia="en-GB"/>
              </w:rPr>
              <w:t>FeatureSetDL-PerCC-Id</w:t>
            </w:r>
          </w:p>
          <w:p w:rsidRPr="00867590" w:rsidR="0072069F" w:rsidP="0072069F" w:rsidRDefault="0072069F" w14:paraId="27E40B74" w14:textId="77777777">
            <w:pPr>
              <w:pStyle w:val="TAL"/>
              <w:rPr>
                <w:b/>
                <w:i/>
                <w:lang w:val="en-GB"/>
              </w:rPr>
            </w:pPr>
            <w:r w:rsidRPr="00867590">
              <w:rPr>
                <w:rFonts w:eastAsia="Yu Mincho"/>
                <w:bCs/>
                <w:noProof/>
                <w:lang w:val="en-GB" w:eastAsia="ja-JP"/>
              </w:rPr>
              <w:t xml:space="preserve">In </w:t>
            </w:r>
            <w:r w:rsidRPr="00867590">
              <w:rPr>
                <w:lang w:val="en-GB" w:eastAsia="ja-JP"/>
              </w:rPr>
              <w:t>MR</w:t>
            </w:r>
            <w:r w:rsidRPr="00867590">
              <w:rPr>
                <w:rFonts w:eastAsia="Yu Mincho"/>
                <w:bCs/>
                <w:noProof/>
                <w:lang w:val="en-GB" w:eastAsia="ja-JP"/>
              </w:rPr>
              <w:t>-DC, indicates the index position of the</w:t>
            </w:r>
            <w:r w:rsidRPr="00867590">
              <w:rPr>
                <w:lang w:val="en-GB"/>
              </w:rPr>
              <w:t xml:space="preserve"> </w:t>
            </w:r>
            <w:r w:rsidRPr="00867590">
              <w:rPr>
                <w:i/>
                <w:lang w:val="en-GB"/>
              </w:rPr>
              <w:t>FeatureSetDL-PerCC-r15</w:t>
            </w:r>
            <w:r w:rsidRPr="00867590">
              <w:rPr>
                <w:rFonts w:eastAsia="Yu Mincho"/>
                <w:bCs/>
                <w:noProof/>
                <w:lang w:val="en-GB" w:eastAsia="ja-JP"/>
              </w:rPr>
              <w:t xml:space="preserve"> in the </w:t>
            </w:r>
            <w:r w:rsidRPr="00867590">
              <w:rPr>
                <w:rFonts w:eastAsia="Yu Mincho"/>
                <w:bCs/>
                <w:i/>
                <w:noProof/>
                <w:lang w:val="en-GB" w:eastAsia="ja-JP"/>
              </w:rPr>
              <w:t>featureSetsDL-PerCC-r15</w:t>
            </w:r>
            <w:r w:rsidRPr="00867590">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2982DDE" w14:textId="77777777">
            <w:pPr>
              <w:pStyle w:val="TAL"/>
              <w:jc w:val="center"/>
              <w:rPr>
                <w:bCs/>
                <w:noProof/>
                <w:lang w:val="en-GB" w:eastAsia="en-GB"/>
              </w:rPr>
            </w:pPr>
            <w:r w:rsidRPr="00867590">
              <w:rPr>
                <w:bCs/>
                <w:noProof/>
                <w:lang w:val="en-GB" w:eastAsia="en-GB"/>
              </w:rPr>
              <w:t>-</w:t>
            </w:r>
          </w:p>
        </w:tc>
      </w:tr>
      <w:tr w:rsidRPr="00867590" w:rsidR="0072069F" w:rsidTr="000C4A3F" w14:paraId="51B0C23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AC20458" w14:textId="77777777">
            <w:pPr>
              <w:pStyle w:val="TAL"/>
              <w:rPr>
                <w:b/>
                <w:i/>
                <w:lang w:val="en-GB"/>
              </w:rPr>
            </w:pPr>
            <w:r w:rsidRPr="00867590">
              <w:rPr>
                <w:b/>
                <w:i/>
                <w:lang w:val="en-GB"/>
              </w:rPr>
              <w:t>featureSetsUL-PerCC</w:t>
            </w:r>
          </w:p>
          <w:p w:rsidRPr="00867590" w:rsidR="0072069F" w:rsidP="0072069F" w:rsidRDefault="0072069F" w14:paraId="402D750B" w14:textId="77777777">
            <w:pPr>
              <w:pStyle w:val="TAL"/>
              <w:rPr>
                <w:b/>
                <w:bCs/>
                <w:i/>
                <w:noProof/>
                <w:lang w:val="en-GB" w:eastAsia="en-GB"/>
              </w:rPr>
            </w:pPr>
            <w:r w:rsidRPr="00867590">
              <w:rPr>
                <w:lang w:val="en-GB" w:eastAsia="ja-JP"/>
              </w:rPr>
              <w:t xml:space="preserve">In MR-DC, indicates a set of features that the UE supports on one component carrier in a bandwidth class for a band in a given band combination. </w:t>
            </w:r>
            <w:r w:rsidRPr="00867590">
              <w:rPr>
                <w:szCs w:val="22"/>
                <w:lang w:val="en-GB"/>
              </w:rPr>
              <w:t>The UE shall hence include at</w:t>
            </w:r>
            <w:r w:rsidRPr="00867590" w:rsidR="00A81454">
              <w:rPr>
                <w:szCs w:val="22"/>
                <w:lang w:val="en-GB"/>
              </w:rPr>
              <w:t xml:space="preserve"> </w:t>
            </w:r>
            <w:r w:rsidRPr="00867590">
              <w:rPr>
                <w:szCs w:val="22"/>
                <w:lang w:val="en-GB"/>
              </w:rPr>
              <w:t xml:space="preserve">least as many </w:t>
            </w:r>
            <w:r w:rsidRPr="00867590">
              <w:rPr>
                <w:i/>
                <w:szCs w:val="22"/>
                <w:lang w:val="en-GB"/>
              </w:rPr>
              <w:t>FeatureSetUL-PerCC-Id</w:t>
            </w:r>
            <w:r w:rsidRPr="00867590">
              <w:rPr>
                <w:szCs w:val="22"/>
                <w:lang w:val="en-GB"/>
              </w:rPr>
              <w:t xml:space="preserve"> in this list as the number of carriers it supports according to the </w:t>
            </w:r>
            <w:r w:rsidRPr="00867590">
              <w:rPr>
                <w:i/>
                <w:szCs w:val="22"/>
                <w:lang w:val="en-GB"/>
              </w:rPr>
              <w:t>ca-bandwidthClassUL</w:t>
            </w:r>
            <w:r w:rsidRPr="00867590">
              <w:rPr>
                <w:szCs w:val="22"/>
                <w:lang w:val="en-GB"/>
              </w:rPr>
              <w:t xml:space="preserve">, </w:t>
            </w:r>
            <w:r w:rsidRPr="00867590">
              <w:rPr>
                <w:lang w:val="en-GB"/>
              </w:rPr>
              <w:t xml:space="preserve">except if indicating additional functionality by reducing the number of </w:t>
            </w:r>
            <w:r w:rsidRPr="00867590">
              <w:rPr>
                <w:i/>
                <w:lang w:val="en-GB"/>
              </w:rPr>
              <w:t>FeatureSetDownlinkPerCC-Id</w:t>
            </w:r>
            <w:r w:rsidRPr="00867590">
              <w:rPr>
                <w:lang w:val="en-GB"/>
              </w:rPr>
              <w:t xml:space="preserve"> in the feature set</w:t>
            </w:r>
            <w:r w:rsidRPr="00867590">
              <w:rPr>
                <w:szCs w:val="22"/>
                <w:lang w:val="en-GB"/>
              </w:rPr>
              <w:t xml:space="preserve">. The order of the elements in this list is not relevant, i.e., the network may configure any of the carriers in accordance with any of the </w:t>
            </w:r>
            <w:r w:rsidRPr="00867590">
              <w:rPr>
                <w:i/>
                <w:szCs w:val="22"/>
                <w:lang w:val="en-GB"/>
              </w:rPr>
              <w:t>FeatureSetUL-PerCC-Id</w:t>
            </w:r>
            <w:r w:rsidRPr="00867590">
              <w:rPr>
                <w:szCs w:val="22"/>
                <w:lang w:val="en-GB"/>
              </w:rPr>
              <w:t xml:space="preserve"> in this list.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AEFEF01" w14:textId="77777777">
            <w:pPr>
              <w:pStyle w:val="TAL"/>
              <w:jc w:val="center"/>
              <w:rPr>
                <w:bCs/>
                <w:noProof/>
                <w:lang w:val="en-GB" w:eastAsia="en-GB"/>
              </w:rPr>
            </w:pPr>
            <w:r w:rsidRPr="00867590">
              <w:rPr>
                <w:bCs/>
                <w:noProof/>
                <w:lang w:val="en-GB" w:eastAsia="en-GB"/>
              </w:rPr>
              <w:t>-</w:t>
            </w:r>
          </w:p>
        </w:tc>
      </w:tr>
      <w:tr w:rsidRPr="00867590" w:rsidR="0072069F" w:rsidTr="000C4A3F" w14:paraId="768BAF6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516C0EC" w14:textId="77777777">
            <w:pPr>
              <w:pStyle w:val="TAL"/>
              <w:rPr>
                <w:b/>
                <w:bCs/>
                <w:i/>
                <w:noProof/>
                <w:lang w:val="en-GB" w:eastAsia="en-GB"/>
              </w:rPr>
            </w:pPr>
            <w:r w:rsidRPr="00867590">
              <w:rPr>
                <w:b/>
                <w:bCs/>
                <w:i/>
                <w:noProof/>
                <w:lang w:val="en-GB" w:eastAsia="en-GB"/>
              </w:rPr>
              <w:t>FeatureSetUL-PerCC-Id</w:t>
            </w:r>
          </w:p>
          <w:p w:rsidRPr="00867590" w:rsidR="0072069F" w:rsidP="0072069F" w:rsidRDefault="0072069F" w14:paraId="54F3DF85" w14:textId="77777777">
            <w:pPr>
              <w:pStyle w:val="TAL"/>
              <w:rPr>
                <w:b/>
                <w:i/>
                <w:lang w:val="en-GB"/>
              </w:rPr>
            </w:pPr>
            <w:r w:rsidRPr="00867590">
              <w:rPr>
                <w:rFonts w:eastAsia="Yu Mincho"/>
                <w:bCs/>
                <w:noProof/>
                <w:lang w:val="en-GB" w:eastAsia="ja-JP"/>
              </w:rPr>
              <w:t xml:space="preserve">In </w:t>
            </w:r>
            <w:r w:rsidRPr="00867590">
              <w:rPr>
                <w:lang w:val="en-GB" w:eastAsia="ja-JP"/>
              </w:rPr>
              <w:t>MR</w:t>
            </w:r>
            <w:r w:rsidRPr="00867590">
              <w:rPr>
                <w:rFonts w:eastAsia="Yu Mincho"/>
                <w:bCs/>
                <w:noProof/>
                <w:lang w:val="en-GB" w:eastAsia="ja-JP"/>
              </w:rPr>
              <w:t>-DC, indicates the index position of the</w:t>
            </w:r>
            <w:r w:rsidRPr="00867590">
              <w:rPr>
                <w:lang w:val="en-GB"/>
              </w:rPr>
              <w:t xml:space="preserve"> </w:t>
            </w:r>
            <w:r w:rsidRPr="00867590">
              <w:rPr>
                <w:i/>
                <w:lang w:val="en-GB"/>
              </w:rPr>
              <w:t>FeatureSetUL-PerCC-r15</w:t>
            </w:r>
            <w:r w:rsidRPr="00867590">
              <w:rPr>
                <w:rFonts w:eastAsia="Yu Mincho"/>
                <w:bCs/>
                <w:noProof/>
                <w:lang w:val="en-GB" w:eastAsia="ja-JP"/>
              </w:rPr>
              <w:t xml:space="preserve"> in the </w:t>
            </w:r>
            <w:r w:rsidRPr="00867590">
              <w:rPr>
                <w:rFonts w:eastAsia="Yu Mincho"/>
                <w:bCs/>
                <w:i/>
                <w:noProof/>
                <w:lang w:val="en-GB" w:eastAsia="ja-JP"/>
              </w:rPr>
              <w:t>featureSetsUL-PerCC-r15</w:t>
            </w:r>
            <w:r w:rsidRPr="00867590">
              <w:rPr>
                <w:rFonts w:eastAsia="Yu Mincho"/>
                <w:bCs/>
                <w:noProof/>
                <w:lang w:val="en-GB" w:eastAsia="ja-JP"/>
              </w:rPr>
              <w:t xml:space="preserve"> list. Value 0 corresponds to the first element in the list, value 1 corresponds to the second element in the list, and so on. Value 32 is not used.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AD2DD97" w14:textId="77777777">
            <w:pPr>
              <w:pStyle w:val="TAL"/>
              <w:jc w:val="center"/>
              <w:rPr>
                <w:bCs/>
                <w:noProof/>
                <w:lang w:val="en-GB" w:eastAsia="en-GB"/>
              </w:rPr>
            </w:pPr>
            <w:r w:rsidRPr="00867590">
              <w:rPr>
                <w:bCs/>
                <w:noProof/>
                <w:lang w:val="en-GB" w:eastAsia="en-GB"/>
              </w:rPr>
              <w:t>-</w:t>
            </w:r>
          </w:p>
        </w:tc>
      </w:tr>
      <w:tr w:rsidRPr="00867590" w:rsidR="0072069F" w:rsidTr="000C4A3F" w14:paraId="0D6E1DE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7D45862" w14:textId="77777777">
            <w:pPr>
              <w:pStyle w:val="TAL"/>
              <w:rPr>
                <w:b/>
                <w:bCs/>
                <w:i/>
                <w:noProof/>
                <w:lang w:val="en-GB" w:eastAsia="en-GB"/>
              </w:rPr>
            </w:pPr>
            <w:r w:rsidRPr="00867590">
              <w:rPr>
                <w:b/>
                <w:bCs/>
                <w:i/>
                <w:noProof/>
                <w:lang w:val="en-GB" w:eastAsia="en-GB"/>
              </w:rPr>
              <w:t>fembmsMixedCell</w:t>
            </w:r>
          </w:p>
          <w:p w:rsidRPr="00867590" w:rsidR="0072069F" w:rsidP="0072069F" w:rsidRDefault="0072069F" w14:paraId="584F8556" w14:textId="77777777">
            <w:pPr>
              <w:pStyle w:val="TAL"/>
              <w:rPr>
                <w:b/>
                <w:bCs/>
                <w:i/>
                <w:noProof/>
                <w:lang w:val="en-GB" w:eastAsia="en-GB"/>
              </w:rPr>
            </w:pPr>
            <w:r w:rsidRPr="00867590">
              <w:rPr>
                <w:bCs/>
                <w:noProof/>
                <w:lang w:val="en-GB" w:eastAsia="en-GB"/>
              </w:rPr>
              <w:t xml:space="preserve">Indicates whether the UE in RRC_CONNECTED supports MBMS reception with </w:t>
            </w:r>
            <w:r w:rsidRPr="00867590">
              <w:rPr>
                <w:lang w:val="en-GB" w:eastAsia="ja-JP"/>
              </w:rPr>
              <w:t>15 kHz subcarrier spacings</w:t>
            </w:r>
            <w:r w:rsidRPr="00867590">
              <w:rPr>
                <w:bCs/>
                <w:noProof/>
                <w:lang w:val="en-GB" w:eastAsia="en-GB"/>
              </w:rPr>
              <w:t xml:space="preserve"> via MBSFN from </w:t>
            </w:r>
            <w:r w:rsidRPr="00867590">
              <w:rPr>
                <w:lang w:val="en-GB" w:eastAsia="ja-JP"/>
              </w:rPr>
              <w:t>FeMBMS/Unicast mixed cells</w:t>
            </w:r>
            <w:r w:rsidRPr="00867590">
              <w:rPr>
                <w:bCs/>
                <w:noProof/>
                <w:lang w:val="en-GB" w:eastAsia="en-GB"/>
              </w:rPr>
              <w:t xml:space="preserve"> on a frequency indicated in an </w:t>
            </w:r>
            <w:r w:rsidRPr="00867590">
              <w:rPr>
                <w:bCs/>
                <w:i/>
                <w:noProof/>
                <w:lang w:val="en-GB" w:eastAsia="en-GB"/>
              </w:rPr>
              <w:t>MBMSInterestIndication</w:t>
            </w:r>
            <w:r w:rsidRPr="00867590">
              <w:rPr>
                <w:bCs/>
                <w:noProof/>
                <w:lang w:val="en-GB" w:eastAsia="en-GB"/>
              </w:rPr>
              <w:t xml:space="preserve"> message.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DBB16FF" w14:textId="77777777">
            <w:pPr>
              <w:pStyle w:val="TAL"/>
              <w:jc w:val="center"/>
              <w:rPr>
                <w:bCs/>
                <w:noProof/>
                <w:lang w:val="en-GB" w:eastAsia="en-GB"/>
              </w:rPr>
            </w:pPr>
          </w:p>
        </w:tc>
      </w:tr>
      <w:tr w:rsidRPr="00867590" w:rsidR="0072069F" w:rsidTr="000C4A3F" w14:paraId="33FAD48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47E556D" w14:textId="77777777">
            <w:pPr>
              <w:pStyle w:val="TAL"/>
              <w:rPr>
                <w:b/>
                <w:bCs/>
                <w:i/>
                <w:noProof/>
                <w:lang w:val="en-GB" w:eastAsia="en-GB"/>
              </w:rPr>
            </w:pPr>
            <w:r w:rsidRPr="00867590">
              <w:rPr>
                <w:b/>
                <w:bCs/>
                <w:i/>
                <w:noProof/>
                <w:lang w:val="en-GB" w:eastAsia="en-GB"/>
              </w:rPr>
              <w:t>fembmsDedicatedCell</w:t>
            </w:r>
          </w:p>
          <w:p w:rsidRPr="00867590" w:rsidR="0072069F" w:rsidP="0072069F" w:rsidRDefault="0072069F" w14:paraId="0DA01203" w14:textId="77777777">
            <w:pPr>
              <w:pStyle w:val="TAL"/>
              <w:rPr>
                <w:b/>
                <w:bCs/>
                <w:i/>
                <w:noProof/>
                <w:lang w:val="en-GB" w:eastAsia="en-GB"/>
              </w:rPr>
            </w:pPr>
            <w:r w:rsidRPr="00867590">
              <w:rPr>
                <w:bCs/>
                <w:noProof/>
                <w:lang w:val="en-GB" w:eastAsia="en-GB"/>
              </w:rPr>
              <w:t xml:space="preserve">Indicates whether the UE in RRC_CONNECTED supports MBMS reception with </w:t>
            </w:r>
            <w:r w:rsidRPr="00867590">
              <w:rPr>
                <w:lang w:val="en-GB" w:eastAsia="ja-JP"/>
              </w:rPr>
              <w:t>15 kHz subcarrier spacings</w:t>
            </w:r>
            <w:r w:rsidRPr="00867590">
              <w:rPr>
                <w:bCs/>
                <w:noProof/>
                <w:lang w:val="en-GB" w:eastAsia="en-GB"/>
              </w:rPr>
              <w:t xml:space="preserve"> via MBSFN from </w:t>
            </w:r>
            <w:r w:rsidRPr="00867590">
              <w:rPr>
                <w:lang w:val="en-GB" w:eastAsia="ja-JP"/>
              </w:rPr>
              <w:t xml:space="preserve">MBMS-dedicated cells </w:t>
            </w:r>
            <w:r w:rsidRPr="00867590">
              <w:rPr>
                <w:bCs/>
                <w:noProof/>
                <w:lang w:val="en-GB" w:eastAsia="en-GB"/>
              </w:rPr>
              <w:t xml:space="preserve">on a frequency indicated in an </w:t>
            </w:r>
            <w:r w:rsidRPr="00867590">
              <w:rPr>
                <w:bCs/>
                <w:i/>
                <w:noProof/>
                <w:lang w:val="en-GB" w:eastAsia="en-GB"/>
              </w:rPr>
              <w:t>MBMSInterestIndication</w:t>
            </w:r>
            <w:r w:rsidRPr="00867590">
              <w:rPr>
                <w:bCs/>
                <w:noProof/>
                <w:lang w:val="en-GB" w:eastAsia="en-GB"/>
              </w:rPr>
              <w:t xml:space="preserve"> message.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0DFC7A5" w14:textId="77777777">
            <w:pPr>
              <w:pStyle w:val="TAL"/>
              <w:jc w:val="center"/>
              <w:rPr>
                <w:bCs/>
                <w:noProof/>
                <w:lang w:val="en-GB" w:eastAsia="en-GB"/>
              </w:rPr>
            </w:pPr>
          </w:p>
        </w:tc>
      </w:tr>
      <w:tr w:rsidRPr="00867590" w:rsidR="0072069F" w:rsidTr="000C4A3F" w14:paraId="70B3668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8B7A20C" w14:textId="77777777">
            <w:pPr>
              <w:pStyle w:val="TAL"/>
              <w:rPr>
                <w:b/>
                <w:bCs/>
                <w:i/>
                <w:noProof/>
                <w:lang w:val="en-GB" w:eastAsia="en-GB"/>
              </w:rPr>
            </w:pPr>
            <w:r w:rsidRPr="00867590">
              <w:rPr>
                <w:b/>
                <w:bCs/>
                <w:i/>
                <w:noProof/>
                <w:lang w:val="en-GB" w:eastAsia="en-GB"/>
              </w:rPr>
              <w:t>flexibleUM-AM-Combinations</w:t>
            </w:r>
          </w:p>
          <w:p w:rsidRPr="00867590" w:rsidR="0072069F" w:rsidP="0072069F" w:rsidRDefault="0072069F" w14:paraId="77D074E2" w14:textId="77777777">
            <w:pPr>
              <w:pStyle w:val="TAL"/>
              <w:rPr>
                <w:b/>
                <w:bCs/>
                <w:i/>
                <w:noProof/>
                <w:lang w:val="en-GB" w:eastAsia="en-GB"/>
              </w:rPr>
            </w:pPr>
            <w:r w:rsidRPr="00867590">
              <w:rPr>
                <w:bCs/>
                <w:noProof/>
                <w:lang w:val="en-GB" w:eastAsia="en-GB"/>
              </w:rPr>
              <w:t>Indicates whether the UE supports any combination of RLC UM and RLC AM bearers as long as the total number of bearers is at most 8, regardless of what FGI20 indicates.</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320E9BB" w14:textId="77777777">
            <w:pPr>
              <w:pStyle w:val="TAL"/>
              <w:jc w:val="center"/>
              <w:rPr>
                <w:bCs/>
                <w:noProof/>
                <w:lang w:val="en-GB" w:eastAsia="en-GB"/>
              </w:rPr>
            </w:pPr>
            <w:r w:rsidRPr="00867590">
              <w:rPr>
                <w:bCs/>
                <w:noProof/>
                <w:lang w:val="en-GB" w:eastAsia="en-GB"/>
              </w:rPr>
              <w:t>-</w:t>
            </w:r>
          </w:p>
        </w:tc>
      </w:tr>
      <w:tr w:rsidRPr="00867590" w:rsidR="0072069F" w:rsidTr="000C4A3F" w14:paraId="4FC8510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D7025DA" w14:textId="77777777">
            <w:pPr>
              <w:pStyle w:val="TAL"/>
              <w:rPr>
                <w:b/>
                <w:bCs/>
                <w:noProof/>
                <w:lang w:val="en-GB" w:eastAsia="en-GB"/>
              </w:rPr>
            </w:pPr>
            <w:r w:rsidRPr="00867590">
              <w:rPr>
                <w:b/>
                <w:bCs/>
                <w:i/>
                <w:noProof/>
                <w:lang w:val="en-GB" w:eastAsia="en-GB"/>
              </w:rPr>
              <w:t>flightPathPlan</w:t>
            </w:r>
          </w:p>
          <w:p w:rsidRPr="00867590" w:rsidR="0072069F" w:rsidP="0072069F" w:rsidRDefault="0072069F" w14:paraId="4268DEA8" w14:textId="77777777">
            <w:pPr>
              <w:pStyle w:val="TAL"/>
              <w:rPr>
                <w:b/>
                <w:bCs/>
                <w:i/>
                <w:noProof/>
                <w:lang w:val="en-GB" w:eastAsia="en-GB"/>
              </w:rPr>
            </w:pPr>
            <w:r w:rsidRPr="00867590">
              <w:rPr>
                <w:bCs/>
                <w:noProof/>
                <w:lang w:val="en-GB" w:eastAsia="en-GB"/>
              </w:rPr>
              <w:t>Indicates whether UE supports reporting of flight path plan information.</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C32B14A" w14:textId="77777777">
            <w:pPr>
              <w:pStyle w:val="TAL"/>
              <w:jc w:val="center"/>
              <w:rPr>
                <w:bCs/>
                <w:noProof/>
                <w:lang w:val="en-GB" w:eastAsia="en-GB"/>
              </w:rPr>
            </w:pPr>
            <w:r w:rsidRPr="00867590">
              <w:rPr>
                <w:bCs/>
                <w:noProof/>
                <w:lang w:val="en-GB" w:eastAsia="en-GB"/>
              </w:rPr>
              <w:t>-</w:t>
            </w:r>
          </w:p>
        </w:tc>
      </w:tr>
      <w:tr w:rsidRPr="00867590" w:rsidR="0072069F" w:rsidTr="000C4A3F" w14:paraId="6D5D2EE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2DA5283" w14:textId="77777777">
            <w:pPr>
              <w:pStyle w:val="TAL"/>
              <w:rPr>
                <w:b/>
                <w:bCs/>
                <w:i/>
                <w:noProof/>
                <w:lang w:val="en-GB" w:eastAsia="en-GB"/>
              </w:rPr>
            </w:pPr>
            <w:r w:rsidRPr="00867590">
              <w:rPr>
                <w:b/>
                <w:bCs/>
                <w:i/>
                <w:noProof/>
                <w:lang w:val="en-GB" w:eastAsia="en-GB"/>
              </w:rPr>
              <w:t>fourLayerTM3</w:t>
            </w:r>
            <w:r w:rsidRPr="00867590">
              <w:rPr>
                <w:b/>
                <w:bCs/>
                <w:i/>
                <w:noProof/>
                <w:lang w:val="en-GB" w:eastAsia="zh-CN"/>
              </w:rPr>
              <w:t>-</w:t>
            </w:r>
            <w:r w:rsidRPr="00867590">
              <w:rPr>
                <w:b/>
                <w:bCs/>
                <w:i/>
                <w:noProof/>
                <w:lang w:val="en-GB" w:eastAsia="en-GB"/>
              </w:rPr>
              <w:t>TM4</w:t>
            </w:r>
          </w:p>
          <w:p w:rsidRPr="00867590" w:rsidR="0072069F" w:rsidP="0072069F" w:rsidRDefault="0072069F" w14:paraId="1C9C4FEC" w14:textId="77777777">
            <w:pPr>
              <w:pStyle w:val="TAL"/>
              <w:rPr>
                <w:b/>
                <w:bCs/>
                <w:i/>
                <w:noProof/>
                <w:lang w:val="en-GB" w:eastAsia="en-GB"/>
              </w:rPr>
            </w:pPr>
            <w:r w:rsidRPr="00867590">
              <w:rPr>
                <w:bCs/>
                <w:noProof/>
                <w:lang w:val="en-GB" w:eastAsia="en-GB"/>
              </w:rPr>
              <w:t>Indicates whether the UE supports 4-layer spatial multiplexing for TM3 and TM4.</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3B2CC87" w14:textId="77777777">
            <w:pPr>
              <w:pStyle w:val="TAL"/>
              <w:jc w:val="center"/>
              <w:rPr>
                <w:bCs/>
                <w:noProof/>
                <w:lang w:val="en-GB" w:eastAsia="en-GB"/>
              </w:rPr>
            </w:pPr>
            <w:r w:rsidRPr="00867590">
              <w:rPr>
                <w:bCs/>
                <w:noProof/>
                <w:lang w:val="en-GB" w:eastAsia="en-GB"/>
              </w:rPr>
              <w:t>-</w:t>
            </w:r>
          </w:p>
        </w:tc>
      </w:tr>
      <w:tr w:rsidRPr="00867590" w:rsidR="0072069F" w:rsidTr="000C4A3F" w14:paraId="78FE459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ADE6323" w14:textId="77777777">
            <w:pPr>
              <w:pStyle w:val="TAL"/>
              <w:rPr>
                <w:b/>
                <w:bCs/>
                <w:i/>
                <w:noProof/>
                <w:lang w:val="en-GB" w:eastAsia="en-GB"/>
              </w:rPr>
            </w:pPr>
            <w:r w:rsidRPr="00867590">
              <w:rPr>
                <w:b/>
                <w:bCs/>
                <w:i/>
                <w:noProof/>
                <w:lang w:val="en-GB" w:eastAsia="en-GB"/>
              </w:rPr>
              <w:lastRenderedPageBreak/>
              <w:t>fourLayerTM3-TM4 (in FeatureSetDL-PerCC)</w:t>
            </w:r>
          </w:p>
          <w:p w:rsidRPr="00867590" w:rsidR="0072069F" w:rsidP="0072069F" w:rsidRDefault="0072069F" w14:paraId="308E072A" w14:textId="77777777">
            <w:pPr>
              <w:pStyle w:val="TAL"/>
              <w:rPr>
                <w:b/>
                <w:bCs/>
                <w:i/>
                <w:noProof/>
                <w:lang w:val="en-GB" w:eastAsia="en-GB"/>
              </w:rPr>
            </w:pPr>
            <w:r w:rsidRPr="00867590">
              <w:rPr>
                <w:bCs/>
                <w:noProof/>
                <w:lang w:val="en-GB"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3B59ABE" w14:textId="77777777">
            <w:pPr>
              <w:pStyle w:val="TAL"/>
              <w:jc w:val="center"/>
              <w:rPr>
                <w:bCs/>
                <w:noProof/>
                <w:lang w:val="en-GB" w:eastAsia="en-GB"/>
              </w:rPr>
            </w:pPr>
            <w:r w:rsidRPr="00867590">
              <w:rPr>
                <w:bCs/>
                <w:noProof/>
                <w:lang w:val="en-GB" w:eastAsia="en-GB"/>
              </w:rPr>
              <w:t>-</w:t>
            </w:r>
          </w:p>
        </w:tc>
      </w:tr>
      <w:tr w:rsidRPr="00867590" w:rsidR="0072069F" w:rsidTr="000C4A3F" w14:paraId="3A07DBD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DC162AA" w14:textId="77777777">
            <w:pPr>
              <w:pStyle w:val="TAL"/>
              <w:rPr>
                <w:b/>
                <w:bCs/>
                <w:i/>
                <w:noProof/>
                <w:lang w:val="en-GB" w:eastAsia="en-GB"/>
              </w:rPr>
            </w:pPr>
            <w:r w:rsidRPr="00867590">
              <w:rPr>
                <w:b/>
                <w:bCs/>
                <w:i/>
                <w:noProof/>
                <w:lang w:val="en-GB" w:eastAsia="en-GB"/>
              </w:rPr>
              <w:t>fourLayerTM3</w:t>
            </w:r>
            <w:r w:rsidRPr="00867590">
              <w:rPr>
                <w:b/>
                <w:bCs/>
                <w:i/>
                <w:noProof/>
                <w:lang w:val="en-GB" w:eastAsia="zh-CN"/>
              </w:rPr>
              <w:t>-</w:t>
            </w:r>
            <w:r w:rsidRPr="00867590">
              <w:rPr>
                <w:b/>
                <w:bCs/>
                <w:i/>
                <w:noProof/>
                <w:lang w:val="en-GB" w:eastAsia="en-GB"/>
              </w:rPr>
              <w:t>TM4-perCC</w:t>
            </w:r>
          </w:p>
          <w:p w:rsidRPr="00867590" w:rsidR="0072069F" w:rsidP="0072069F" w:rsidRDefault="0072069F" w14:paraId="0EF2EA4E" w14:textId="77777777">
            <w:pPr>
              <w:pStyle w:val="TAL"/>
              <w:rPr>
                <w:b/>
                <w:bCs/>
                <w:i/>
                <w:noProof/>
                <w:lang w:val="en-GB" w:eastAsia="en-GB"/>
              </w:rPr>
            </w:pPr>
            <w:r w:rsidRPr="00867590">
              <w:rPr>
                <w:bCs/>
                <w:noProof/>
                <w:lang w:val="en-GB" w:eastAsia="en-GB"/>
              </w:rPr>
              <w:t>Indicates whether the UE supports 4-layer spatial multiplexing for TM3 and TM4 for the component carrier.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8135DF2" w14:textId="77777777">
            <w:pPr>
              <w:pStyle w:val="TAL"/>
              <w:jc w:val="center"/>
              <w:rPr>
                <w:bCs/>
                <w:noProof/>
                <w:lang w:val="en-GB" w:eastAsia="en-GB"/>
              </w:rPr>
            </w:pPr>
            <w:r w:rsidRPr="00867590">
              <w:rPr>
                <w:bCs/>
                <w:noProof/>
                <w:lang w:val="en-GB" w:eastAsia="en-GB"/>
              </w:rPr>
              <w:t>-</w:t>
            </w:r>
          </w:p>
        </w:tc>
      </w:tr>
      <w:tr w:rsidRPr="00867590" w:rsidR="0072069F" w:rsidTr="000C4A3F" w14:paraId="3784856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A889EAA" w14:textId="77777777">
            <w:pPr>
              <w:pStyle w:val="TAL"/>
              <w:rPr>
                <w:b/>
                <w:bCs/>
                <w:i/>
                <w:noProof/>
                <w:lang w:val="en-GB" w:eastAsia="en-GB"/>
              </w:rPr>
            </w:pPr>
            <w:r w:rsidRPr="00867590">
              <w:rPr>
                <w:b/>
                <w:bCs/>
                <w:i/>
                <w:noProof/>
                <w:lang w:val="en-GB" w:eastAsia="en-GB"/>
              </w:rPr>
              <w:t>frameStructureType-SPT</w:t>
            </w:r>
          </w:p>
          <w:p w:rsidRPr="00867590" w:rsidR="0072069F" w:rsidP="0072069F" w:rsidRDefault="0072069F" w14:paraId="463BD35F" w14:textId="77777777">
            <w:pPr>
              <w:pStyle w:val="TAL"/>
              <w:rPr>
                <w:b/>
                <w:bCs/>
                <w:i/>
                <w:noProof/>
                <w:lang w:val="en-GB" w:eastAsia="en-GB"/>
              </w:rPr>
            </w:pPr>
            <w:r w:rsidRPr="00867590">
              <w:rPr>
                <w:bCs/>
                <w:noProof/>
                <w:lang w:val="en-GB" w:eastAsia="en-GB"/>
              </w:rPr>
              <w:t xml:space="preserve">This field indicates the supported FS-type(s) for short processing time. The UE capability is reported per band combination. The reported FS-type(s) apply to the reported </w:t>
            </w:r>
            <w:r w:rsidRPr="00867590">
              <w:rPr>
                <w:bCs/>
                <w:i/>
                <w:noProof/>
                <w:lang w:val="en-GB" w:eastAsia="en-GB"/>
              </w:rPr>
              <w:t>maxNumberCCs-SPT-r15</w:t>
            </w:r>
            <w:r w:rsidRPr="00867590">
              <w:rPr>
                <w:bCs/>
                <w:noProof/>
                <w:lang w:val="en-GB" w:eastAsia="en-GB"/>
              </w:rPr>
              <w:t xml:space="preserve"> for the given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028C7C5" w14:textId="77777777">
            <w:pPr>
              <w:pStyle w:val="TAL"/>
              <w:jc w:val="center"/>
              <w:rPr>
                <w:bCs/>
                <w:noProof/>
                <w:lang w:val="en-GB" w:eastAsia="zh-CN"/>
              </w:rPr>
            </w:pPr>
            <w:r w:rsidRPr="00867590">
              <w:rPr>
                <w:bCs/>
                <w:noProof/>
                <w:lang w:val="en-GB" w:eastAsia="en-GB"/>
              </w:rPr>
              <w:t>-</w:t>
            </w:r>
          </w:p>
        </w:tc>
      </w:tr>
      <w:tr w:rsidRPr="00867590" w:rsidR="0072069F" w:rsidTr="000C4A3F" w14:paraId="7FA5F83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1FE2957" w14:textId="77777777">
            <w:pPr>
              <w:pStyle w:val="TAL"/>
              <w:rPr>
                <w:b/>
                <w:bCs/>
                <w:i/>
                <w:noProof/>
                <w:lang w:val="en-GB" w:eastAsia="en-GB"/>
              </w:rPr>
            </w:pPr>
            <w:r w:rsidRPr="00867590">
              <w:rPr>
                <w:b/>
                <w:bCs/>
                <w:i/>
                <w:noProof/>
                <w:lang w:val="en-GB" w:eastAsia="en-GB"/>
              </w:rPr>
              <w:t>freqBandPriorityAdjustment</w:t>
            </w:r>
          </w:p>
          <w:p w:rsidRPr="00867590" w:rsidR="0072069F" w:rsidP="0072069F" w:rsidRDefault="0072069F" w14:paraId="3E84D8EE" w14:textId="77777777">
            <w:pPr>
              <w:pStyle w:val="TAL"/>
              <w:rPr>
                <w:bCs/>
                <w:noProof/>
                <w:lang w:val="en-GB" w:eastAsia="en-GB"/>
              </w:rPr>
            </w:pPr>
            <w:r w:rsidRPr="00867590">
              <w:rPr>
                <w:bCs/>
                <w:noProof/>
                <w:lang w:val="en-GB" w:eastAsia="en-GB"/>
              </w:rPr>
              <w:t xml:space="preserve">Indicates whether the UE supports the prioritization of frequency bands in </w:t>
            </w:r>
            <w:r w:rsidRPr="00867590">
              <w:rPr>
                <w:bCs/>
                <w:i/>
                <w:noProof/>
                <w:lang w:val="en-GB" w:eastAsia="en-GB"/>
              </w:rPr>
              <w:t xml:space="preserve">multiBandInfoList </w:t>
            </w:r>
            <w:r w:rsidRPr="00867590">
              <w:rPr>
                <w:bCs/>
                <w:noProof/>
                <w:lang w:val="en-GB" w:eastAsia="en-GB"/>
              </w:rPr>
              <w:t xml:space="preserve">over the band in </w:t>
            </w:r>
            <w:r w:rsidRPr="00867590">
              <w:rPr>
                <w:bCs/>
                <w:i/>
                <w:noProof/>
                <w:lang w:val="en-GB" w:eastAsia="en-GB"/>
              </w:rPr>
              <w:t xml:space="preserve">freqBandIndicator </w:t>
            </w:r>
            <w:r w:rsidRPr="00867590">
              <w:rPr>
                <w:bCs/>
                <w:noProof/>
                <w:lang w:val="en-GB" w:eastAsia="en-GB"/>
              </w:rPr>
              <w:t xml:space="preserve">as defined by </w:t>
            </w:r>
            <w:r w:rsidRPr="00867590">
              <w:rPr>
                <w:bCs/>
                <w:i/>
                <w:noProof/>
                <w:lang w:val="en-GB" w:eastAsia="en-GB"/>
              </w:rPr>
              <w:t>freqBandIndicatorPriority-r12</w:t>
            </w:r>
            <w:r w:rsidRPr="00867590">
              <w:rPr>
                <w:bCs/>
                <w:noProof/>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982F2B6" w14:textId="77777777">
            <w:pPr>
              <w:pStyle w:val="TAL"/>
              <w:jc w:val="center"/>
              <w:rPr>
                <w:bCs/>
                <w:noProof/>
                <w:lang w:val="en-GB" w:eastAsia="zh-CN"/>
              </w:rPr>
            </w:pPr>
            <w:r w:rsidRPr="00867590">
              <w:rPr>
                <w:bCs/>
                <w:noProof/>
                <w:lang w:val="en-GB" w:eastAsia="zh-CN"/>
              </w:rPr>
              <w:t>-</w:t>
            </w:r>
          </w:p>
        </w:tc>
      </w:tr>
      <w:tr w:rsidRPr="00867590" w:rsidR="0072069F" w:rsidTr="000C4A3F" w14:paraId="21630A2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D2F8C54" w14:textId="77777777">
            <w:pPr>
              <w:pStyle w:val="TAL"/>
              <w:rPr>
                <w:b/>
                <w:i/>
                <w:lang w:val="en-GB" w:eastAsia="en-GB"/>
              </w:rPr>
            </w:pPr>
            <w:r w:rsidRPr="00867590">
              <w:rPr>
                <w:b/>
                <w:i/>
                <w:lang w:val="en-GB" w:eastAsia="en-GB"/>
              </w:rPr>
              <w:t>freqBandRetrieval</w:t>
            </w:r>
          </w:p>
          <w:p w:rsidRPr="00867590" w:rsidR="0072069F" w:rsidP="0072069F" w:rsidRDefault="0072069F" w14:paraId="4427373A" w14:textId="77777777">
            <w:pPr>
              <w:pStyle w:val="TAL"/>
              <w:rPr>
                <w:b/>
                <w:bCs/>
                <w:i/>
                <w:noProof/>
                <w:lang w:val="en-GB" w:eastAsia="en-GB"/>
              </w:rPr>
            </w:pPr>
            <w:r w:rsidRPr="00867590">
              <w:rPr>
                <w:lang w:val="en-GB" w:eastAsia="en-GB"/>
              </w:rPr>
              <w:t xml:space="preserve">Indicates whether the UE supports reception of </w:t>
            </w:r>
            <w:r w:rsidRPr="00867590">
              <w:rPr>
                <w:i/>
                <w:lang w:val="en-GB" w:eastAsia="en-GB"/>
              </w:rPr>
              <w:t>requestedFrequencyBands.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F7E7534" w14:textId="77777777">
            <w:pPr>
              <w:pStyle w:val="TAL"/>
              <w:jc w:val="center"/>
              <w:rPr>
                <w:bCs/>
                <w:noProof/>
                <w:lang w:val="en-GB" w:eastAsia="en-GB"/>
              </w:rPr>
            </w:pPr>
            <w:r w:rsidRPr="00867590">
              <w:rPr>
                <w:bCs/>
                <w:noProof/>
                <w:lang w:val="en-GB" w:eastAsia="en-GB"/>
              </w:rPr>
              <w:t>-</w:t>
            </w:r>
          </w:p>
        </w:tc>
      </w:tr>
      <w:tr w:rsidRPr="00867590" w:rsidR="0072069F" w:rsidTr="000C4A3F" w14:paraId="5C21A172" w14:textId="77777777">
        <w:trPr>
          <w:cantSplit/>
        </w:trPr>
        <w:tc>
          <w:tcPr>
            <w:tcW w:w="7786" w:type="dxa"/>
            <w:gridSpan w:val="2"/>
            <w:tcBorders>
              <w:bottom w:val="single" w:color="808080" w:sz="4" w:space="0"/>
            </w:tcBorders>
          </w:tcPr>
          <w:p w:rsidRPr="00867590" w:rsidR="0072069F" w:rsidP="0072069F" w:rsidRDefault="0072069F" w14:paraId="6F897832" w14:textId="77777777">
            <w:pPr>
              <w:pStyle w:val="TAL"/>
              <w:rPr>
                <w:b/>
                <w:bCs/>
                <w:i/>
                <w:noProof/>
                <w:lang w:val="en-GB" w:eastAsia="en-GB"/>
              </w:rPr>
            </w:pPr>
            <w:r w:rsidRPr="00867590">
              <w:rPr>
                <w:b/>
                <w:bCs/>
                <w:i/>
                <w:noProof/>
                <w:lang w:val="en-GB" w:eastAsia="en-GB"/>
              </w:rPr>
              <w:t>halfDuplex</w:t>
            </w:r>
          </w:p>
          <w:p w:rsidRPr="00867590" w:rsidR="0072069F" w:rsidP="0072069F" w:rsidRDefault="0072069F" w14:paraId="07D503F0" w14:textId="77777777">
            <w:pPr>
              <w:pStyle w:val="TAL"/>
              <w:rPr>
                <w:b/>
                <w:bCs/>
                <w:i/>
                <w:noProof/>
                <w:lang w:val="en-GB" w:eastAsia="en-GB"/>
              </w:rPr>
            </w:pPr>
            <w:r w:rsidRPr="00867590">
              <w:rPr>
                <w:lang w:val="en-GB" w:eastAsia="en-GB"/>
              </w:rPr>
              <w:t xml:space="preserve">If </w:t>
            </w:r>
            <w:r w:rsidRPr="00867590">
              <w:rPr>
                <w:i/>
                <w:iCs/>
                <w:lang w:val="en-GB" w:eastAsia="en-GB"/>
              </w:rPr>
              <w:t>halfDuplex</w:t>
            </w:r>
            <w:r w:rsidRPr="00867590">
              <w:rPr>
                <w:lang w:val="en-GB" w:eastAsia="en-GB"/>
              </w:rPr>
              <w:t xml:space="preserve"> is set to true, only half duplex operation is supported for the band, otherwise full duplex operation is supported.</w:t>
            </w:r>
          </w:p>
        </w:tc>
        <w:tc>
          <w:tcPr>
            <w:tcW w:w="861" w:type="dxa"/>
            <w:gridSpan w:val="2"/>
            <w:tcBorders>
              <w:bottom w:val="single" w:color="808080" w:sz="4" w:space="0"/>
            </w:tcBorders>
          </w:tcPr>
          <w:p w:rsidRPr="00867590" w:rsidR="0072069F" w:rsidP="0072069F" w:rsidRDefault="0072069F" w14:paraId="1204C5B6" w14:textId="77777777">
            <w:pPr>
              <w:pStyle w:val="TAL"/>
              <w:jc w:val="center"/>
              <w:rPr>
                <w:bCs/>
                <w:noProof/>
                <w:lang w:val="en-GB" w:eastAsia="en-GB"/>
              </w:rPr>
            </w:pPr>
            <w:r w:rsidRPr="00867590">
              <w:rPr>
                <w:bCs/>
                <w:noProof/>
                <w:lang w:val="en-GB" w:eastAsia="en-GB"/>
              </w:rPr>
              <w:t>-</w:t>
            </w:r>
          </w:p>
        </w:tc>
      </w:tr>
      <w:tr w:rsidRPr="00867590" w:rsidR="0072069F" w:rsidTr="000C4A3F" w14:paraId="1B1A3456" w14:textId="77777777">
        <w:trPr>
          <w:cantSplit/>
        </w:trPr>
        <w:tc>
          <w:tcPr>
            <w:tcW w:w="7786" w:type="dxa"/>
            <w:gridSpan w:val="2"/>
            <w:tcBorders>
              <w:bottom w:val="single" w:color="808080" w:sz="4" w:space="0"/>
            </w:tcBorders>
          </w:tcPr>
          <w:p w:rsidRPr="00867590" w:rsidR="0072069F" w:rsidP="0072069F" w:rsidRDefault="0072069F" w14:paraId="113B7373" w14:textId="77777777">
            <w:pPr>
              <w:pStyle w:val="TAL"/>
              <w:rPr>
                <w:b/>
                <w:bCs/>
                <w:i/>
                <w:noProof/>
                <w:lang w:val="en-GB" w:eastAsia="en-GB"/>
              </w:rPr>
            </w:pPr>
            <w:r w:rsidRPr="00867590">
              <w:rPr>
                <w:b/>
                <w:bCs/>
                <w:i/>
                <w:noProof/>
                <w:lang w:val="en-GB" w:eastAsia="en-GB"/>
              </w:rPr>
              <w:t>heightMeas</w:t>
            </w:r>
          </w:p>
          <w:p w:rsidRPr="00867590" w:rsidR="0072069F" w:rsidP="0072069F" w:rsidRDefault="0072069F" w14:paraId="30C8BEDF" w14:textId="77777777">
            <w:pPr>
              <w:pStyle w:val="TAL"/>
              <w:rPr>
                <w:bCs/>
                <w:noProof/>
                <w:lang w:val="en-GB" w:eastAsia="en-GB"/>
              </w:rPr>
            </w:pPr>
            <w:r w:rsidRPr="00867590">
              <w:rPr>
                <w:bCs/>
                <w:noProof/>
                <w:lang w:val="en-GB" w:eastAsia="en-GB"/>
              </w:rPr>
              <w:t>Indicates whether UE supports the measurement events H1/H2.</w:t>
            </w:r>
          </w:p>
        </w:tc>
        <w:tc>
          <w:tcPr>
            <w:tcW w:w="861" w:type="dxa"/>
            <w:gridSpan w:val="2"/>
            <w:tcBorders>
              <w:bottom w:val="single" w:color="808080" w:sz="4" w:space="0"/>
            </w:tcBorders>
          </w:tcPr>
          <w:p w:rsidRPr="00867590" w:rsidR="0072069F" w:rsidP="0072069F" w:rsidRDefault="0072069F" w14:paraId="204F3E6A" w14:textId="77777777">
            <w:pPr>
              <w:pStyle w:val="TAL"/>
              <w:jc w:val="center"/>
              <w:rPr>
                <w:bCs/>
                <w:noProof/>
                <w:lang w:val="en-GB" w:eastAsia="en-GB"/>
              </w:rPr>
            </w:pPr>
            <w:r w:rsidRPr="00867590">
              <w:rPr>
                <w:bCs/>
                <w:noProof/>
                <w:lang w:val="en-GB" w:eastAsia="en-GB"/>
              </w:rPr>
              <w:t>-</w:t>
            </w:r>
          </w:p>
        </w:tc>
      </w:tr>
      <w:tr w:rsidRPr="00867590" w:rsidR="0072069F" w:rsidTr="000C4A3F" w14:paraId="4998F65B" w14:textId="77777777">
        <w:trPr>
          <w:cantSplit/>
        </w:trPr>
        <w:tc>
          <w:tcPr>
            <w:tcW w:w="7786" w:type="dxa"/>
            <w:gridSpan w:val="2"/>
            <w:tcBorders>
              <w:bottom w:val="single" w:color="808080" w:sz="4" w:space="0"/>
            </w:tcBorders>
          </w:tcPr>
          <w:p w:rsidRPr="00867590" w:rsidR="0072069F" w:rsidP="0072069F" w:rsidRDefault="0072069F" w14:paraId="57569A30" w14:textId="77777777">
            <w:pPr>
              <w:pStyle w:val="TAL"/>
              <w:rPr>
                <w:b/>
                <w:i/>
                <w:lang w:val="en-GB" w:eastAsia="zh-CN"/>
              </w:rPr>
            </w:pPr>
            <w:r w:rsidRPr="00867590">
              <w:rPr>
                <w:b/>
                <w:i/>
                <w:lang w:val="en-GB" w:eastAsia="zh-CN"/>
              </w:rPr>
              <w:t>ho-EUTRA-5GC-FDD-TDD</w:t>
            </w:r>
          </w:p>
          <w:p w:rsidRPr="00867590" w:rsidR="0072069F" w:rsidP="0072069F" w:rsidRDefault="0072069F" w14:paraId="30660033" w14:textId="77777777">
            <w:pPr>
              <w:pStyle w:val="TAL"/>
              <w:rPr>
                <w:b/>
                <w:bCs/>
                <w:i/>
                <w:noProof/>
                <w:lang w:val="en-GB" w:eastAsia="en-GB"/>
              </w:rPr>
            </w:pPr>
            <w:r w:rsidRPr="00867590">
              <w:rPr>
                <w:lang w:val="en-GB" w:eastAsia="zh-CN"/>
              </w:rPr>
              <w:t xml:space="preserve">Indicates whether the UE supports handover between E-UTRA/5GC FDD and E-UTRA/5GC TDD. </w:t>
            </w:r>
          </w:p>
        </w:tc>
        <w:tc>
          <w:tcPr>
            <w:tcW w:w="861" w:type="dxa"/>
            <w:gridSpan w:val="2"/>
            <w:tcBorders>
              <w:bottom w:val="single" w:color="808080" w:sz="4" w:space="0"/>
            </w:tcBorders>
          </w:tcPr>
          <w:p w:rsidRPr="00867590" w:rsidR="0072069F" w:rsidP="0072069F" w:rsidRDefault="0072069F" w14:paraId="5422796C" w14:textId="77777777">
            <w:pPr>
              <w:pStyle w:val="TAL"/>
              <w:jc w:val="center"/>
              <w:rPr>
                <w:bCs/>
                <w:noProof/>
                <w:lang w:val="en-GB" w:eastAsia="en-GB"/>
              </w:rPr>
            </w:pPr>
            <w:r w:rsidRPr="00867590">
              <w:rPr>
                <w:lang w:val="en-GB" w:eastAsia="zh-CN"/>
              </w:rPr>
              <w:t>No</w:t>
            </w:r>
          </w:p>
        </w:tc>
      </w:tr>
      <w:tr w:rsidRPr="00867590" w:rsidR="0072069F" w:rsidTr="000C4A3F" w14:paraId="2D9EBA34" w14:textId="77777777">
        <w:trPr>
          <w:cantSplit/>
        </w:trPr>
        <w:tc>
          <w:tcPr>
            <w:tcW w:w="7786" w:type="dxa"/>
            <w:gridSpan w:val="2"/>
            <w:tcBorders>
              <w:bottom w:val="single" w:color="808080" w:sz="4" w:space="0"/>
            </w:tcBorders>
          </w:tcPr>
          <w:p w:rsidRPr="00867590" w:rsidR="0072069F" w:rsidP="0072069F" w:rsidRDefault="0072069F" w14:paraId="0C2FDDE6" w14:textId="77777777">
            <w:pPr>
              <w:pStyle w:val="TAL"/>
              <w:rPr>
                <w:b/>
                <w:i/>
                <w:lang w:val="en-GB" w:eastAsia="zh-CN"/>
              </w:rPr>
            </w:pPr>
            <w:r w:rsidRPr="00867590">
              <w:rPr>
                <w:b/>
                <w:i/>
                <w:lang w:val="en-GB" w:eastAsia="zh-CN"/>
              </w:rPr>
              <w:t>ho-InterfreqEUTRA-5GC</w:t>
            </w:r>
          </w:p>
          <w:p w:rsidRPr="00867590" w:rsidR="0072069F" w:rsidP="0072069F" w:rsidRDefault="0072069F" w14:paraId="2360760E" w14:textId="77777777">
            <w:pPr>
              <w:pStyle w:val="TAL"/>
              <w:rPr>
                <w:b/>
                <w:bCs/>
                <w:i/>
                <w:noProof/>
                <w:lang w:val="en-GB" w:eastAsia="en-GB"/>
              </w:rPr>
            </w:pPr>
            <w:r w:rsidRPr="00867590">
              <w:rPr>
                <w:lang w:val="en-GB" w:eastAsia="zh-CN"/>
              </w:rPr>
              <w:t xml:space="preserve">Indicates whether the UE supports inter frequency handover within E-UTRA/5GC. </w:t>
            </w:r>
          </w:p>
        </w:tc>
        <w:tc>
          <w:tcPr>
            <w:tcW w:w="861" w:type="dxa"/>
            <w:gridSpan w:val="2"/>
            <w:tcBorders>
              <w:bottom w:val="single" w:color="808080" w:sz="4" w:space="0"/>
            </w:tcBorders>
          </w:tcPr>
          <w:p w:rsidRPr="00867590" w:rsidR="0072069F" w:rsidP="0072069F" w:rsidRDefault="0072069F" w14:paraId="469DC516" w14:textId="77777777">
            <w:pPr>
              <w:pStyle w:val="TAL"/>
              <w:jc w:val="center"/>
              <w:rPr>
                <w:bCs/>
                <w:noProof/>
                <w:lang w:val="en-GB" w:eastAsia="en-GB"/>
              </w:rPr>
            </w:pPr>
            <w:r w:rsidRPr="00867590">
              <w:rPr>
                <w:lang w:val="en-GB" w:eastAsia="zh-CN"/>
              </w:rPr>
              <w:t>Y</w:t>
            </w:r>
            <w:r w:rsidRPr="00867590">
              <w:rPr>
                <w:lang w:val="en-GB" w:eastAsia="en-GB"/>
              </w:rPr>
              <w:t>es</w:t>
            </w:r>
          </w:p>
        </w:tc>
      </w:tr>
      <w:tr w:rsidRPr="00867590" w:rsidR="0072069F" w:rsidTr="000C4A3F" w14:paraId="21DD2133" w14:textId="77777777">
        <w:trPr>
          <w:cantSplit/>
        </w:trPr>
        <w:tc>
          <w:tcPr>
            <w:tcW w:w="7786" w:type="dxa"/>
            <w:gridSpan w:val="2"/>
            <w:tcBorders>
              <w:bottom w:val="single" w:color="808080" w:sz="4" w:space="0"/>
            </w:tcBorders>
          </w:tcPr>
          <w:p w:rsidRPr="00867590" w:rsidR="0072069F" w:rsidP="003C3DB4" w:rsidRDefault="0072069F" w14:paraId="3D5A353B" w14:textId="77777777">
            <w:pPr>
              <w:pStyle w:val="TAL"/>
              <w:rPr>
                <w:b/>
                <w:i/>
                <w:noProof/>
                <w:lang w:val="en-GB"/>
              </w:rPr>
            </w:pPr>
            <w:r w:rsidRPr="00867590">
              <w:rPr>
                <w:b/>
                <w:i/>
                <w:noProof/>
                <w:lang w:val="en-GB"/>
              </w:rPr>
              <w:t>hybridCSI</w:t>
            </w:r>
          </w:p>
          <w:p w:rsidRPr="00867590" w:rsidR="0072069F" w:rsidP="0072069F" w:rsidRDefault="0072069F" w14:paraId="48B8F831" w14:textId="77777777">
            <w:pPr>
              <w:pStyle w:val="TAL"/>
              <w:rPr>
                <w:b/>
                <w:i/>
                <w:lang w:val="en-GB" w:eastAsia="zh-CN"/>
              </w:rPr>
            </w:pPr>
            <w:r w:rsidRPr="00867590">
              <w:rPr>
                <w:lang w:val="en-GB" w:eastAsia="en-GB"/>
              </w:rPr>
              <w:t xml:space="preserve">Indicates whether the UE supports hybrid CSI transmission as </w:t>
            </w:r>
            <w:r w:rsidRPr="00867590">
              <w:rPr>
                <w:noProof/>
                <w:lang w:val="en-GB" w:eastAsia="zh-CN"/>
              </w:rPr>
              <w:t xml:space="preserve">described </w:t>
            </w:r>
            <w:r w:rsidRPr="00867590">
              <w:rPr>
                <w:lang w:val="en-GB" w:eastAsia="en-GB"/>
              </w:rPr>
              <w:t>in TS 36.213 [23].</w:t>
            </w:r>
          </w:p>
        </w:tc>
        <w:tc>
          <w:tcPr>
            <w:tcW w:w="861" w:type="dxa"/>
            <w:gridSpan w:val="2"/>
            <w:tcBorders>
              <w:bottom w:val="single" w:color="808080" w:sz="4" w:space="0"/>
            </w:tcBorders>
          </w:tcPr>
          <w:p w:rsidRPr="00867590" w:rsidR="0072069F" w:rsidP="0072069F" w:rsidRDefault="0072069F" w14:paraId="7B164EE2" w14:textId="77777777">
            <w:pPr>
              <w:pStyle w:val="TAL"/>
              <w:jc w:val="center"/>
              <w:rPr>
                <w:lang w:val="en-GB" w:eastAsia="zh-CN"/>
              </w:rPr>
            </w:pPr>
            <w:r w:rsidRPr="00867590">
              <w:rPr>
                <w:lang w:val="en-GB" w:eastAsia="zh-CN"/>
              </w:rPr>
              <w:t>FFS</w:t>
            </w:r>
          </w:p>
        </w:tc>
      </w:tr>
      <w:tr w:rsidRPr="00867590" w:rsidR="0072069F" w:rsidTr="000C4A3F" w14:paraId="2C80DD5C" w14:textId="77777777">
        <w:trPr>
          <w:cantSplit/>
        </w:trPr>
        <w:tc>
          <w:tcPr>
            <w:tcW w:w="7786" w:type="dxa"/>
            <w:gridSpan w:val="2"/>
          </w:tcPr>
          <w:p w:rsidRPr="00867590" w:rsidR="0072069F" w:rsidP="0072069F" w:rsidRDefault="0072069F" w14:paraId="3B4F66FD" w14:textId="77777777">
            <w:pPr>
              <w:pStyle w:val="TAL"/>
              <w:rPr>
                <w:b/>
                <w:i/>
                <w:lang w:val="en-GB" w:eastAsia="ja-JP"/>
              </w:rPr>
            </w:pPr>
            <w:r w:rsidRPr="00867590">
              <w:rPr>
                <w:b/>
                <w:i/>
                <w:lang w:val="en-GB" w:eastAsia="ja-JP"/>
              </w:rPr>
              <w:t>immMeasBT</w:t>
            </w:r>
          </w:p>
          <w:p w:rsidRPr="00867590" w:rsidR="0072069F" w:rsidP="0072069F" w:rsidRDefault="0072069F" w14:paraId="702EB9FF" w14:textId="77777777">
            <w:pPr>
              <w:pStyle w:val="TAL"/>
              <w:rPr>
                <w:b/>
                <w:i/>
                <w:lang w:val="en-GB" w:eastAsia="zh-CN"/>
              </w:rPr>
            </w:pPr>
            <w:r w:rsidRPr="00867590">
              <w:rPr>
                <w:lang w:val="en-GB" w:eastAsia="en-GB"/>
              </w:rPr>
              <w:t>Indicates whether the UE supports Bluetooth measurements in RRC connected mode.</w:t>
            </w:r>
          </w:p>
        </w:tc>
        <w:tc>
          <w:tcPr>
            <w:tcW w:w="861" w:type="dxa"/>
            <w:gridSpan w:val="2"/>
          </w:tcPr>
          <w:p w:rsidRPr="00867590" w:rsidR="0072069F" w:rsidP="0072069F" w:rsidRDefault="0072069F" w14:paraId="4BA24D6B" w14:textId="77777777">
            <w:pPr>
              <w:pStyle w:val="TAL"/>
              <w:jc w:val="center"/>
              <w:rPr>
                <w:bCs/>
                <w:noProof/>
                <w:lang w:val="en-GB" w:eastAsia="en-GB"/>
              </w:rPr>
            </w:pPr>
            <w:r w:rsidRPr="00867590">
              <w:rPr>
                <w:bCs/>
                <w:noProof/>
                <w:lang w:val="en-GB" w:eastAsia="en-GB"/>
              </w:rPr>
              <w:t>-</w:t>
            </w:r>
          </w:p>
        </w:tc>
      </w:tr>
      <w:tr w:rsidRPr="00867590" w:rsidR="0072069F" w:rsidTr="000C4A3F" w14:paraId="41806A67" w14:textId="77777777">
        <w:trPr>
          <w:cantSplit/>
        </w:trPr>
        <w:tc>
          <w:tcPr>
            <w:tcW w:w="7786" w:type="dxa"/>
            <w:gridSpan w:val="2"/>
          </w:tcPr>
          <w:p w:rsidRPr="00867590" w:rsidR="0072069F" w:rsidP="0072069F" w:rsidRDefault="0072069F" w14:paraId="66B8E3F1" w14:textId="77777777">
            <w:pPr>
              <w:pStyle w:val="TAL"/>
              <w:rPr>
                <w:b/>
                <w:i/>
                <w:lang w:val="en-GB" w:eastAsia="ja-JP"/>
              </w:rPr>
            </w:pPr>
            <w:r w:rsidRPr="00867590">
              <w:rPr>
                <w:b/>
                <w:i/>
                <w:lang w:val="en-GB" w:eastAsia="ja-JP"/>
              </w:rPr>
              <w:t>immMeasWLAN</w:t>
            </w:r>
          </w:p>
          <w:p w:rsidRPr="00867590" w:rsidR="0072069F" w:rsidP="0072069F" w:rsidRDefault="0072069F" w14:paraId="5E0D865E" w14:textId="77777777">
            <w:pPr>
              <w:pStyle w:val="TAL"/>
              <w:rPr>
                <w:b/>
                <w:i/>
                <w:lang w:val="en-GB" w:eastAsia="zh-CN"/>
              </w:rPr>
            </w:pPr>
            <w:r w:rsidRPr="00867590">
              <w:rPr>
                <w:lang w:val="en-GB" w:eastAsia="en-GB"/>
              </w:rPr>
              <w:t>Indicates whether the UE supports WLAN measurements in RRC connected mode.</w:t>
            </w:r>
          </w:p>
        </w:tc>
        <w:tc>
          <w:tcPr>
            <w:tcW w:w="861" w:type="dxa"/>
            <w:gridSpan w:val="2"/>
          </w:tcPr>
          <w:p w:rsidRPr="00867590" w:rsidR="0072069F" w:rsidP="0072069F" w:rsidRDefault="0072069F" w14:paraId="47E89A9E" w14:textId="77777777">
            <w:pPr>
              <w:pStyle w:val="TAL"/>
              <w:jc w:val="center"/>
              <w:rPr>
                <w:bCs/>
                <w:noProof/>
                <w:lang w:val="en-GB" w:eastAsia="en-GB"/>
              </w:rPr>
            </w:pPr>
            <w:r w:rsidRPr="00867590">
              <w:rPr>
                <w:bCs/>
                <w:noProof/>
                <w:lang w:val="en-GB" w:eastAsia="en-GB"/>
              </w:rPr>
              <w:t>-</w:t>
            </w:r>
          </w:p>
        </w:tc>
      </w:tr>
      <w:tr w:rsidRPr="00867590" w:rsidR="0072069F" w:rsidTr="000C4A3F" w14:paraId="28BB216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67EC46F" w14:textId="77777777">
            <w:pPr>
              <w:pStyle w:val="TAL"/>
              <w:rPr>
                <w:b/>
                <w:bCs/>
                <w:i/>
                <w:noProof/>
                <w:lang w:val="en-GB" w:eastAsia="en-GB"/>
              </w:rPr>
            </w:pPr>
            <w:r w:rsidRPr="00867590">
              <w:rPr>
                <w:b/>
                <w:bCs/>
                <w:i/>
                <w:noProof/>
                <w:lang w:val="en-GB" w:eastAsia="en-GB"/>
              </w:rPr>
              <w:t>ims-VoiceOverMCG-BearerEUTRA-5GC</w:t>
            </w:r>
          </w:p>
          <w:p w:rsidRPr="00867590" w:rsidR="0072069F" w:rsidP="0072069F" w:rsidRDefault="0072069F" w14:paraId="7842E06A" w14:textId="77777777">
            <w:pPr>
              <w:pStyle w:val="TAL"/>
              <w:rPr>
                <w:b/>
                <w:i/>
                <w:lang w:val="en-GB" w:eastAsia="en-GB"/>
              </w:rPr>
            </w:pPr>
            <w:r w:rsidRPr="00867590">
              <w:rPr>
                <w:lang w:val="en-GB" w:eastAsia="ja-JP"/>
              </w:rPr>
              <w:t>Indicates whether the UE supports IMS voice over NR PDCP for MCG bearer for E-UTRA/5GC.</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8A839B8" w14:textId="77777777">
            <w:pPr>
              <w:pStyle w:val="TAL"/>
              <w:jc w:val="center"/>
              <w:rPr>
                <w:bCs/>
                <w:noProof/>
                <w:lang w:val="en-GB" w:eastAsia="ko-KR"/>
              </w:rPr>
            </w:pPr>
            <w:r w:rsidRPr="00867590">
              <w:rPr>
                <w:bCs/>
                <w:noProof/>
                <w:lang w:val="en-GB" w:eastAsia="en-GB"/>
              </w:rPr>
              <w:t>No</w:t>
            </w:r>
          </w:p>
        </w:tc>
      </w:tr>
      <w:tr w:rsidRPr="00867590" w:rsidR="0072069F" w:rsidTr="000C4A3F" w14:paraId="0684DA19" w14:textId="77777777">
        <w:trPr>
          <w:cantSplit/>
        </w:trPr>
        <w:tc>
          <w:tcPr>
            <w:tcW w:w="7786" w:type="dxa"/>
            <w:gridSpan w:val="2"/>
          </w:tcPr>
          <w:p w:rsidRPr="00867590" w:rsidR="0072069F" w:rsidP="0072069F" w:rsidRDefault="0072069F" w14:paraId="2DFC88C4" w14:textId="77777777">
            <w:pPr>
              <w:pStyle w:val="TAL"/>
              <w:rPr>
                <w:b/>
                <w:bCs/>
                <w:i/>
                <w:noProof/>
                <w:lang w:val="en-GB" w:eastAsia="en-GB"/>
              </w:rPr>
            </w:pPr>
            <w:r w:rsidRPr="00867590">
              <w:rPr>
                <w:b/>
                <w:bCs/>
                <w:i/>
                <w:noProof/>
                <w:lang w:val="en-GB" w:eastAsia="en-GB"/>
              </w:rPr>
              <w:t>ims-VoiceOverNR-FR1</w:t>
            </w:r>
          </w:p>
          <w:p w:rsidRPr="00867590" w:rsidR="0072069F" w:rsidP="0072069F" w:rsidRDefault="0072069F" w14:paraId="4C178AB7" w14:textId="77777777">
            <w:pPr>
              <w:pStyle w:val="TAL"/>
              <w:rPr>
                <w:b/>
                <w:i/>
                <w:lang w:val="en-GB" w:eastAsia="ja-JP"/>
              </w:rPr>
            </w:pPr>
            <w:r w:rsidRPr="00867590">
              <w:rPr>
                <w:lang w:val="en-GB" w:eastAsia="ja-JP"/>
              </w:rPr>
              <w:t>Indicates whether the UE supports IMS voice over NR FR1.</w:t>
            </w:r>
          </w:p>
        </w:tc>
        <w:tc>
          <w:tcPr>
            <w:tcW w:w="861" w:type="dxa"/>
            <w:gridSpan w:val="2"/>
          </w:tcPr>
          <w:p w:rsidRPr="00867590" w:rsidR="0072069F" w:rsidP="0072069F" w:rsidRDefault="0072069F" w14:paraId="3E315B35" w14:textId="77777777">
            <w:pPr>
              <w:pStyle w:val="TAL"/>
              <w:jc w:val="center"/>
              <w:rPr>
                <w:bCs/>
                <w:noProof/>
                <w:lang w:val="en-GB" w:eastAsia="en-GB"/>
              </w:rPr>
            </w:pPr>
            <w:r w:rsidRPr="00867590">
              <w:rPr>
                <w:bCs/>
                <w:noProof/>
                <w:lang w:val="en-GB" w:eastAsia="en-GB"/>
              </w:rPr>
              <w:t>No</w:t>
            </w:r>
          </w:p>
        </w:tc>
      </w:tr>
      <w:tr w:rsidRPr="00867590" w:rsidR="0072069F" w:rsidTr="000C4A3F" w14:paraId="758A044A" w14:textId="77777777">
        <w:trPr>
          <w:cantSplit/>
        </w:trPr>
        <w:tc>
          <w:tcPr>
            <w:tcW w:w="7786" w:type="dxa"/>
            <w:gridSpan w:val="2"/>
          </w:tcPr>
          <w:p w:rsidRPr="00867590" w:rsidR="0072069F" w:rsidP="0072069F" w:rsidRDefault="0072069F" w14:paraId="31AF9C64" w14:textId="77777777">
            <w:pPr>
              <w:pStyle w:val="TAL"/>
              <w:rPr>
                <w:b/>
                <w:bCs/>
                <w:i/>
                <w:noProof/>
                <w:lang w:val="en-GB" w:eastAsia="en-GB"/>
              </w:rPr>
            </w:pPr>
            <w:r w:rsidRPr="00867590">
              <w:rPr>
                <w:b/>
                <w:bCs/>
                <w:i/>
                <w:noProof/>
                <w:lang w:val="en-GB" w:eastAsia="en-GB"/>
              </w:rPr>
              <w:t>ims-VoiceOverNR-FR2</w:t>
            </w:r>
          </w:p>
          <w:p w:rsidRPr="00867590" w:rsidR="0072069F" w:rsidP="0072069F" w:rsidRDefault="0072069F" w14:paraId="390F81B8" w14:textId="77777777">
            <w:pPr>
              <w:pStyle w:val="TAL"/>
              <w:rPr>
                <w:b/>
                <w:i/>
                <w:lang w:val="en-GB" w:eastAsia="ja-JP"/>
              </w:rPr>
            </w:pPr>
            <w:r w:rsidRPr="00867590">
              <w:rPr>
                <w:lang w:val="en-GB" w:eastAsia="ja-JP"/>
              </w:rPr>
              <w:t>Indicates whether the UE supports IMS voice over NR FR2.</w:t>
            </w:r>
          </w:p>
        </w:tc>
        <w:tc>
          <w:tcPr>
            <w:tcW w:w="861" w:type="dxa"/>
            <w:gridSpan w:val="2"/>
          </w:tcPr>
          <w:p w:rsidRPr="00867590" w:rsidR="0072069F" w:rsidP="0072069F" w:rsidRDefault="0072069F" w14:paraId="22F03E12" w14:textId="77777777">
            <w:pPr>
              <w:pStyle w:val="TAL"/>
              <w:jc w:val="center"/>
              <w:rPr>
                <w:bCs/>
                <w:noProof/>
                <w:lang w:val="en-GB" w:eastAsia="en-GB"/>
              </w:rPr>
            </w:pPr>
            <w:r w:rsidRPr="00867590">
              <w:rPr>
                <w:bCs/>
                <w:noProof/>
                <w:lang w:val="en-GB" w:eastAsia="en-GB"/>
              </w:rPr>
              <w:t>No</w:t>
            </w:r>
          </w:p>
        </w:tc>
      </w:tr>
      <w:tr w:rsidRPr="00867590" w:rsidR="0072069F" w:rsidTr="000C4A3F" w14:paraId="3681014D" w14:textId="77777777">
        <w:trPr>
          <w:cantSplit/>
        </w:trPr>
        <w:tc>
          <w:tcPr>
            <w:tcW w:w="7786" w:type="dxa"/>
            <w:gridSpan w:val="2"/>
          </w:tcPr>
          <w:p w:rsidRPr="00867590" w:rsidR="0072069F" w:rsidP="0072069F" w:rsidRDefault="0072069F" w14:paraId="4AD37D39" w14:textId="77777777">
            <w:pPr>
              <w:pStyle w:val="TAL"/>
              <w:rPr>
                <w:b/>
                <w:bCs/>
                <w:i/>
                <w:noProof/>
                <w:lang w:val="en-GB" w:eastAsia="en-GB"/>
              </w:rPr>
            </w:pPr>
            <w:r w:rsidRPr="00867590">
              <w:rPr>
                <w:b/>
                <w:bCs/>
                <w:i/>
                <w:noProof/>
                <w:lang w:val="en-GB" w:eastAsia="en-GB"/>
              </w:rPr>
              <w:t>inactiveState</w:t>
            </w:r>
          </w:p>
          <w:p w:rsidRPr="00867590" w:rsidR="0072069F" w:rsidP="0072069F" w:rsidRDefault="0072069F" w14:paraId="2E77D4BE" w14:textId="77777777">
            <w:pPr>
              <w:pStyle w:val="TAL"/>
              <w:rPr>
                <w:b/>
                <w:i/>
                <w:lang w:val="en-GB" w:eastAsia="ja-JP"/>
              </w:rPr>
            </w:pPr>
            <w:r w:rsidRPr="00867590">
              <w:rPr>
                <w:lang w:val="en-GB" w:eastAsia="ja-JP"/>
              </w:rPr>
              <w:t>Indicates whether the UE supports RRC_INACTIVE.</w:t>
            </w:r>
          </w:p>
        </w:tc>
        <w:tc>
          <w:tcPr>
            <w:tcW w:w="861" w:type="dxa"/>
            <w:gridSpan w:val="2"/>
          </w:tcPr>
          <w:p w:rsidRPr="00867590" w:rsidR="0072069F" w:rsidP="0072069F" w:rsidRDefault="0072069F" w14:paraId="4629391E" w14:textId="77777777">
            <w:pPr>
              <w:pStyle w:val="TAL"/>
              <w:jc w:val="center"/>
              <w:rPr>
                <w:bCs/>
                <w:noProof/>
                <w:lang w:val="en-GB" w:eastAsia="en-GB"/>
              </w:rPr>
            </w:pPr>
            <w:r w:rsidRPr="00867590">
              <w:rPr>
                <w:bCs/>
                <w:noProof/>
                <w:lang w:val="en-GB" w:eastAsia="en-GB"/>
              </w:rPr>
              <w:t>No</w:t>
            </w:r>
          </w:p>
        </w:tc>
      </w:tr>
      <w:tr w:rsidRPr="00867590" w:rsidR="0072069F" w:rsidTr="000C4A3F" w14:paraId="0E0BE9C0" w14:textId="77777777">
        <w:trPr>
          <w:cantSplit/>
        </w:trPr>
        <w:tc>
          <w:tcPr>
            <w:tcW w:w="7786" w:type="dxa"/>
            <w:gridSpan w:val="2"/>
            <w:tcBorders>
              <w:bottom w:val="single" w:color="808080" w:sz="4" w:space="0"/>
            </w:tcBorders>
          </w:tcPr>
          <w:p w:rsidRPr="00867590" w:rsidR="0072069F" w:rsidP="0072069F" w:rsidRDefault="0072069F" w14:paraId="0E1BB2CE" w14:textId="77777777">
            <w:pPr>
              <w:pStyle w:val="TAL"/>
              <w:rPr>
                <w:b/>
                <w:bCs/>
                <w:i/>
                <w:noProof/>
                <w:lang w:val="en-GB" w:eastAsia="en-GB"/>
              </w:rPr>
            </w:pPr>
            <w:r w:rsidRPr="00867590">
              <w:rPr>
                <w:b/>
                <w:bCs/>
                <w:i/>
                <w:noProof/>
                <w:lang w:val="en-GB" w:eastAsia="en-GB"/>
              </w:rPr>
              <w:t>incMonEUTRA</w:t>
            </w:r>
          </w:p>
          <w:p w:rsidRPr="00867590" w:rsidR="0072069F" w:rsidP="0072069F" w:rsidRDefault="0072069F" w14:paraId="57A7356B" w14:textId="77777777">
            <w:pPr>
              <w:pStyle w:val="TAL"/>
              <w:rPr>
                <w:b/>
                <w:bCs/>
                <w:i/>
                <w:noProof/>
                <w:lang w:val="en-GB" w:eastAsia="en-GB"/>
              </w:rPr>
            </w:pPr>
            <w:r w:rsidRPr="00867590">
              <w:rPr>
                <w:lang w:val="en-GB" w:eastAsia="en-GB"/>
              </w:rPr>
              <w:t>Indicates whether the UE supports increased number of E-UTRA carrier monitoring in RRC_IDLE and RRC_CONNECTED, as specified in TS 36.133 [16].</w:t>
            </w:r>
          </w:p>
        </w:tc>
        <w:tc>
          <w:tcPr>
            <w:tcW w:w="861" w:type="dxa"/>
            <w:gridSpan w:val="2"/>
            <w:tcBorders>
              <w:bottom w:val="single" w:color="808080" w:sz="4" w:space="0"/>
            </w:tcBorders>
          </w:tcPr>
          <w:p w:rsidRPr="00867590" w:rsidR="0072069F" w:rsidP="0072069F" w:rsidRDefault="0072069F" w14:paraId="44B926A2" w14:textId="77777777">
            <w:pPr>
              <w:pStyle w:val="TAL"/>
              <w:jc w:val="center"/>
              <w:rPr>
                <w:bCs/>
                <w:noProof/>
                <w:lang w:val="en-GB" w:eastAsia="en-GB"/>
              </w:rPr>
            </w:pPr>
            <w:r w:rsidRPr="00867590">
              <w:rPr>
                <w:bCs/>
                <w:noProof/>
                <w:lang w:val="en-GB" w:eastAsia="en-GB"/>
              </w:rPr>
              <w:t>No</w:t>
            </w:r>
          </w:p>
        </w:tc>
      </w:tr>
      <w:tr w:rsidRPr="00867590" w:rsidR="0072069F" w:rsidTr="000C4A3F" w14:paraId="7646BDB7" w14:textId="77777777">
        <w:trPr>
          <w:cantSplit/>
        </w:trPr>
        <w:tc>
          <w:tcPr>
            <w:tcW w:w="7786" w:type="dxa"/>
            <w:gridSpan w:val="2"/>
            <w:tcBorders>
              <w:bottom w:val="single" w:color="808080" w:sz="4" w:space="0"/>
            </w:tcBorders>
          </w:tcPr>
          <w:p w:rsidRPr="00867590" w:rsidR="0072069F" w:rsidP="0072069F" w:rsidRDefault="0072069F" w14:paraId="7A131681" w14:textId="77777777">
            <w:pPr>
              <w:pStyle w:val="TAL"/>
              <w:rPr>
                <w:b/>
                <w:bCs/>
                <w:i/>
                <w:noProof/>
                <w:lang w:val="en-GB" w:eastAsia="en-GB"/>
              </w:rPr>
            </w:pPr>
            <w:r w:rsidRPr="00867590">
              <w:rPr>
                <w:b/>
                <w:bCs/>
                <w:i/>
                <w:noProof/>
                <w:lang w:val="en-GB" w:eastAsia="en-GB"/>
              </w:rPr>
              <w:t>incMonUTRA</w:t>
            </w:r>
          </w:p>
          <w:p w:rsidRPr="00867590" w:rsidR="0072069F" w:rsidP="0072069F" w:rsidRDefault="0072069F" w14:paraId="49535610" w14:textId="77777777">
            <w:pPr>
              <w:pStyle w:val="TAL"/>
              <w:rPr>
                <w:b/>
                <w:bCs/>
                <w:i/>
                <w:noProof/>
                <w:lang w:val="en-GB" w:eastAsia="en-GB"/>
              </w:rPr>
            </w:pPr>
            <w:r w:rsidRPr="00867590">
              <w:rPr>
                <w:lang w:val="en-GB" w:eastAsia="en-GB"/>
              </w:rPr>
              <w:t>Indicates whether the UE supports increased number of UTRA carrier monitoring in RRC_IDLE and RRC_CONNECTED, as specified in TS 36.133 [16].</w:t>
            </w:r>
          </w:p>
        </w:tc>
        <w:tc>
          <w:tcPr>
            <w:tcW w:w="861" w:type="dxa"/>
            <w:gridSpan w:val="2"/>
            <w:tcBorders>
              <w:bottom w:val="single" w:color="808080" w:sz="4" w:space="0"/>
            </w:tcBorders>
          </w:tcPr>
          <w:p w:rsidRPr="00867590" w:rsidR="0072069F" w:rsidP="0072069F" w:rsidRDefault="0072069F" w14:paraId="1D197FC1" w14:textId="77777777">
            <w:pPr>
              <w:pStyle w:val="TAL"/>
              <w:jc w:val="center"/>
              <w:rPr>
                <w:bCs/>
                <w:noProof/>
                <w:lang w:val="en-GB" w:eastAsia="en-GB"/>
              </w:rPr>
            </w:pPr>
            <w:r w:rsidRPr="00867590">
              <w:rPr>
                <w:bCs/>
                <w:noProof/>
                <w:lang w:val="en-GB" w:eastAsia="en-GB"/>
              </w:rPr>
              <w:t>No</w:t>
            </w:r>
          </w:p>
        </w:tc>
      </w:tr>
      <w:tr w:rsidRPr="00867590" w:rsidR="0072069F" w:rsidTr="000C4A3F" w14:paraId="2E33A7E2" w14:textId="77777777">
        <w:trPr>
          <w:cantSplit/>
        </w:trPr>
        <w:tc>
          <w:tcPr>
            <w:tcW w:w="7786" w:type="dxa"/>
            <w:gridSpan w:val="2"/>
            <w:tcBorders>
              <w:bottom w:val="single" w:color="808080" w:sz="4" w:space="0"/>
            </w:tcBorders>
          </w:tcPr>
          <w:p w:rsidRPr="00867590" w:rsidR="0072069F" w:rsidP="0072069F" w:rsidRDefault="0072069F" w14:paraId="12E914F0" w14:textId="77777777">
            <w:pPr>
              <w:pStyle w:val="TAL"/>
              <w:rPr>
                <w:b/>
                <w:bCs/>
                <w:i/>
                <w:noProof/>
                <w:lang w:val="en-GB" w:eastAsia="en-GB"/>
              </w:rPr>
            </w:pPr>
            <w:r w:rsidRPr="00867590">
              <w:rPr>
                <w:b/>
                <w:bCs/>
                <w:i/>
                <w:noProof/>
                <w:lang w:val="en-GB" w:eastAsia="en-GB"/>
              </w:rPr>
              <w:t>inDeviceCoexInd</w:t>
            </w:r>
          </w:p>
          <w:p w:rsidRPr="00867590" w:rsidR="0072069F" w:rsidP="0072069F" w:rsidRDefault="0072069F" w14:paraId="12D4ED9E" w14:textId="77777777">
            <w:pPr>
              <w:pStyle w:val="TAL"/>
              <w:rPr>
                <w:b/>
                <w:bCs/>
                <w:i/>
                <w:noProof/>
                <w:lang w:val="en-GB" w:eastAsia="en-GB"/>
              </w:rPr>
            </w:pPr>
            <w:r w:rsidRPr="00867590">
              <w:rPr>
                <w:lang w:val="en-GB" w:eastAsia="en-GB"/>
              </w:rPr>
              <w:t>Indicates whether the UE supports in-device coexistence indication as well as autonomous denial functionality.</w:t>
            </w:r>
          </w:p>
        </w:tc>
        <w:tc>
          <w:tcPr>
            <w:tcW w:w="861" w:type="dxa"/>
            <w:gridSpan w:val="2"/>
            <w:tcBorders>
              <w:bottom w:val="single" w:color="808080" w:sz="4" w:space="0"/>
            </w:tcBorders>
          </w:tcPr>
          <w:p w:rsidRPr="00867590" w:rsidR="0072069F" w:rsidP="0072069F" w:rsidRDefault="0072069F" w14:paraId="0DAC833E" w14:textId="77777777">
            <w:pPr>
              <w:pStyle w:val="TAL"/>
              <w:jc w:val="center"/>
              <w:rPr>
                <w:bCs/>
                <w:noProof/>
                <w:lang w:val="en-GB" w:eastAsia="en-GB"/>
              </w:rPr>
            </w:pPr>
            <w:r w:rsidRPr="00867590">
              <w:rPr>
                <w:bCs/>
                <w:noProof/>
                <w:lang w:val="en-GB" w:eastAsia="en-GB"/>
              </w:rPr>
              <w:t>Yes</w:t>
            </w:r>
          </w:p>
        </w:tc>
      </w:tr>
      <w:tr w:rsidRPr="00867590" w:rsidR="0072069F" w:rsidTr="000C4A3F" w14:paraId="3FB7F4AF" w14:textId="77777777">
        <w:trPr>
          <w:cantSplit/>
        </w:trPr>
        <w:tc>
          <w:tcPr>
            <w:tcW w:w="7786" w:type="dxa"/>
            <w:gridSpan w:val="2"/>
            <w:tcBorders>
              <w:bottom w:val="single" w:color="808080" w:sz="4" w:space="0"/>
            </w:tcBorders>
          </w:tcPr>
          <w:p w:rsidRPr="00867590" w:rsidR="0072069F" w:rsidP="0072069F" w:rsidRDefault="0072069F" w14:paraId="0EBC5216" w14:textId="77777777">
            <w:pPr>
              <w:pStyle w:val="TAL"/>
              <w:rPr>
                <w:lang w:val="en-GB"/>
              </w:rPr>
            </w:pPr>
            <w:r w:rsidRPr="00867590">
              <w:rPr>
                <w:b/>
                <w:i/>
                <w:lang w:val="en-GB"/>
              </w:rPr>
              <w:t>inDeviceCoexInd-ENDC</w:t>
            </w:r>
          </w:p>
          <w:p w:rsidRPr="00867590" w:rsidR="0072069F" w:rsidP="0072069F" w:rsidRDefault="0072069F" w14:paraId="69A5C652" w14:textId="77777777">
            <w:pPr>
              <w:pStyle w:val="TAL"/>
              <w:rPr>
                <w:b/>
                <w:bCs/>
                <w:i/>
                <w:noProof/>
                <w:lang w:val="en-GB" w:eastAsia="en-GB"/>
              </w:rPr>
            </w:pPr>
            <w:r w:rsidRPr="00867590">
              <w:rPr>
                <w:lang w:val="en-GB" w:eastAsia="en-GB"/>
              </w:rPr>
              <w:t xml:space="preserve">Indicates whether the UE supports in-device coexistence indication for EN-DC operation. This field can be included only if </w:t>
            </w:r>
            <w:r w:rsidRPr="00867590">
              <w:rPr>
                <w:i/>
                <w:lang w:val="en-GB" w:eastAsia="en-GB"/>
              </w:rPr>
              <w:t xml:space="preserve">inDeviceCoexInd </w:t>
            </w:r>
            <w:r w:rsidRPr="00867590">
              <w:rPr>
                <w:lang w:val="en-GB" w:eastAsia="en-GB"/>
              </w:rPr>
              <w:t xml:space="preserve">is included. The UE supports </w:t>
            </w:r>
            <w:r w:rsidRPr="00867590">
              <w:rPr>
                <w:i/>
                <w:lang w:val="en-GB" w:eastAsia="en-GB"/>
              </w:rPr>
              <w:t>inDeviceCoexInd-ENDC</w:t>
            </w:r>
            <w:r w:rsidRPr="00867590">
              <w:rPr>
                <w:lang w:val="en-GB" w:eastAsia="en-GB"/>
              </w:rPr>
              <w:t xml:space="preserve"> in the same duplexing modes as it supports </w:t>
            </w:r>
            <w:r w:rsidRPr="00867590">
              <w:rPr>
                <w:i/>
                <w:lang w:val="en-GB" w:eastAsia="en-GB"/>
              </w:rPr>
              <w:t>inDeviceCoexInd</w:t>
            </w:r>
            <w:r w:rsidRPr="00867590">
              <w:rPr>
                <w:lang w:val="en-GB" w:eastAsia="en-GB"/>
              </w:rPr>
              <w:t>.</w:t>
            </w:r>
          </w:p>
        </w:tc>
        <w:tc>
          <w:tcPr>
            <w:tcW w:w="861" w:type="dxa"/>
            <w:gridSpan w:val="2"/>
            <w:tcBorders>
              <w:bottom w:val="single" w:color="808080" w:sz="4" w:space="0"/>
            </w:tcBorders>
          </w:tcPr>
          <w:p w:rsidRPr="00867590" w:rsidR="0072069F" w:rsidP="0072069F" w:rsidRDefault="0072069F" w14:paraId="17B617B3" w14:textId="77777777">
            <w:pPr>
              <w:pStyle w:val="TAL"/>
              <w:jc w:val="center"/>
              <w:rPr>
                <w:bCs/>
                <w:noProof/>
                <w:lang w:val="en-GB" w:eastAsia="en-GB"/>
              </w:rPr>
            </w:pPr>
            <w:r w:rsidRPr="00867590">
              <w:rPr>
                <w:bCs/>
                <w:noProof/>
                <w:lang w:val="en-GB" w:eastAsia="en-GB"/>
              </w:rPr>
              <w:t>-</w:t>
            </w:r>
          </w:p>
        </w:tc>
      </w:tr>
      <w:tr w:rsidRPr="00867590" w:rsidR="0072069F" w:rsidTr="000C4A3F" w14:paraId="4AA5AE7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F32C26E" w14:textId="77777777">
            <w:pPr>
              <w:pStyle w:val="TAL"/>
              <w:rPr>
                <w:b/>
                <w:i/>
                <w:lang w:val="en-GB" w:eastAsia="zh-CN"/>
              </w:rPr>
            </w:pPr>
            <w:r w:rsidRPr="00867590">
              <w:rPr>
                <w:b/>
                <w:i/>
                <w:lang w:val="en-GB" w:eastAsia="zh-CN"/>
              </w:rPr>
              <w:t>inDeviceCoexInd-HardwareSharingInd</w:t>
            </w:r>
          </w:p>
          <w:p w:rsidRPr="00867590" w:rsidR="0072069F" w:rsidP="0072069F" w:rsidRDefault="0072069F" w14:paraId="2959BC2C" w14:textId="77777777">
            <w:pPr>
              <w:pStyle w:val="TAL"/>
              <w:rPr>
                <w:lang w:val="en-GB" w:eastAsia="en-GB"/>
              </w:rPr>
            </w:pPr>
            <w:r w:rsidRPr="00867590">
              <w:rPr>
                <w:rFonts w:cs="Arial"/>
                <w:lang w:val="en-GB" w:eastAsia="zh-CN"/>
              </w:rPr>
              <w:t xml:space="preserve">Indicates whether the UE supports indicating hardware sharing problems when sending the </w:t>
            </w:r>
            <w:r w:rsidRPr="00867590">
              <w:rPr>
                <w:rFonts w:cs="Arial"/>
                <w:i/>
                <w:lang w:val="en-GB" w:eastAsia="zh-CN"/>
              </w:rPr>
              <w:t>InDeviceCoexIndication</w:t>
            </w:r>
            <w:r w:rsidRPr="00867590">
              <w:rPr>
                <w:rFonts w:cs="Arial"/>
                <w:lang w:val="en-GB" w:eastAsia="zh-CN"/>
              </w:rPr>
              <w:t>, as well as omitting the TDM assistance information. A UE that supports hardware sharing indication shall also indicate support of LAA operation.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2949F06" w14:textId="77777777">
            <w:pPr>
              <w:pStyle w:val="TAL"/>
              <w:jc w:val="center"/>
              <w:rPr>
                <w:bCs/>
                <w:noProof/>
                <w:lang w:val="en-GB" w:eastAsia="en-GB"/>
              </w:rPr>
            </w:pPr>
            <w:r w:rsidRPr="00867590">
              <w:rPr>
                <w:bCs/>
                <w:noProof/>
                <w:lang w:val="en-GB" w:eastAsia="en-GB"/>
              </w:rPr>
              <w:t>-</w:t>
            </w:r>
          </w:p>
        </w:tc>
      </w:tr>
      <w:tr w:rsidRPr="00867590" w:rsidR="0072069F" w:rsidTr="000C4A3F" w14:paraId="0BFF8B01" w14:textId="77777777">
        <w:trPr>
          <w:cantSplit/>
        </w:trPr>
        <w:tc>
          <w:tcPr>
            <w:tcW w:w="7786" w:type="dxa"/>
            <w:gridSpan w:val="2"/>
            <w:tcBorders>
              <w:bottom w:val="single" w:color="808080" w:sz="4" w:space="0"/>
            </w:tcBorders>
          </w:tcPr>
          <w:p w:rsidRPr="00867590" w:rsidR="0072069F" w:rsidP="0072069F" w:rsidRDefault="0072069F" w14:paraId="51235D8E" w14:textId="77777777">
            <w:pPr>
              <w:pStyle w:val="TAL"/>
              <w:rPr>
                <w:b/>
                <w:i/>
                <w:lang w:val="en-GB" w:eastAsia="en-GB"/>
              </w:rPr>
            </w:pPr>
            <w:r w:rsidRPr="00867590">
              <w:rPr>
                <w:b/>
                <w:i/>
                <w:lang w:val="en-GB" w:eastAsia="en-GB"/>
              </w:rPr>
              <w:t>inDeviceCoexInd-UL-CA</w:t>
            </w:r>
          </w:p>
          <w:p w:rsidRPr="00867590" w:rsidR="0072069F" w:rsidP="0072069F" w:rsidRDefault="0072069F" w14:paraId="54C8E541" w14:textId="77777777">
            <w:pPr>
              <w:pStyle w:val="TAL"/>
              <w:rPr>
                <w:b/>
                <w:bCs/>
                <w:i/>
                <w:noProof/>
                <w:lang w:val="en-GB" w:eastAsia="en-GB"/>
              </w:rPr>
            </w:pPr>
            <w:r w:rsidRPr="00867590">
              <w:rPr>
                <w:lang w:val="en-GB" w:eastAsia="en-GB"/>
              </w:rPr>
              <w:t xml:space="preserve">Indicates whether the UE supports UL CA related in-device coexistence indication. This field can be included only if </w:t>
            </w:r>
            <w:r w:rsidRPr="00867590">
              <w:rPr>
                <w:i/>
                <w:lang w:val="en-GB" w:eastAsia="en-GB"/>
              </w:rPr>
              <w:t xml:space="preserve">inDeviceCoexInd </w:t>
            </w:r>
            <w:r w:rsidRPr="00867590">
              <w:rPr>
                <w:lang w:val="en-GB" w:eastAsia="en-GB"/>
              </w:rPr>
              <w:t xml:space="preserve">is included. The UE supports </w:t>
            </w:r>
            <w:r w:rsidRPr="00867590">
              <w:rPr>
                <w:i/>
                <w:lang w:val="en-GB" w:eastAsia="en-GB"/>
              </w:rPr>
              <w:t>inDeviceCoexInd-UL-CA</w:t>
            </w:r>
            <w:r w:rsidRPr="00867590">
              <w:rPr>
                <w:lang w:val="en-GB" w:eastAsia="en-GB"/>
              </w:rPr>
              <w:t xml:space="preserve"> in the same duplexing modes as it supports </w:t>
            </w:r>
            <w:r w:rsidRPr="00867590">
              <w:rPr>
                <w:i/>
                <w:lang w:val="en-GB" w:eastAsia="en-GB"/>
              </w:rPr>
              <w:t>inDeviceCoexInd</w:t>
            </w:r>
            <w:r w:rsidRPr="00867590">
              <w:rPr>
                <w:lang w:val="en-GB" w:eastAsia="en-GB"/>
              </w:rPr>
              <w:t>.</w:t>
            </w:r>
          </w:p>
        </w:tc>
        <w:tc>
          <w:tcPr>
            <w:tcW w:w="861" w:type="dxa"/>
            <w:gridSpan w:val="2"/>
            <w:tcBorders>
              <w:bottom w:val="single" w:color="808080" w:sz="4" w:space="0"/>
            </w:tcBorders>
          </w:tcPr>
          <w:p w:rsidRPr="00867590" w:rsidR="0072069F" w:rsidP="0072069F" w:rsidRDefault="0072069F" w14:paraId="3A0FD232" w14:textId="77777777">
            <w:pPr>
              <w:pStyle w:val="TAL"/>
              <w:jc w:val="center"/>
              <w:rPr>
                <w:bCs/>
                <w:noProof/>
                <w:lang w:val="en-GB" w:eastAsia="en-GB"/>
              </w:rPr>
            </w:pPr>
            <w:r w:rsidRPr="00867590">
              <w:rPr>
                <w:bCs/>
                <w:noProof/>
                <w:lang w:val="en-GB" w:eastAsia="en-GB"/>
              </w:rPr>
              <w:t>-</w:t>
            </w:r>
          </w:p>
        </w:tc>
      </w:tr>
      <w:tr w:rsidRPr="00867590" w:rsidR="0072069F" w:rsidTr="000C4A3F" w14:paraId="2BF3B23C" w14:textId="77777777">
        <w:trPr>
          <w:cantSplit/>
        </w:trPr>
        <w:tc>
          <w:tcPr>
            <w:tcW w:w="7786" w:type="dxa"/>
            <w:gridSpan w:val="2"/>
            <w:tcBorders>
              <w:bottom w:val="single" w:color="808080" w:sz="4" w:space="0"/>
            </w:tcBorders>
          </w:tcPr>
          <w:p w:rsidRPr="00867590" w:rsidR="0072069F" w:rsidP="0072069F" w:rsidRDefault="0072069F" w14:paraId="658459BC" w14:textId="77777777">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lastRenderedPageBreak/>
              <w:t>interBandTDD-CA-WithDifferentConfig</w:t>
            </w:r>
          </w:p>
          <w:p w:rsidRPr="00867590" w:rsidR="0072069F" w:rsidP="0072069F" w:rsidRDefault="0072069F" w14:paraId="2173803A" w14:textId="77777777">
            <w:pPr>
              <w:keepNext/>
              <w:keepLines/>
              <w:spacing w:after="0"/>
              <w:rPr>
                <w:rFonts w:ascii="Arial" w:hAnsi="Arial" w:eastAsia="SimSun"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color="808080" w:sz="4" w:space="0"/>
            </w:tcBorders>
          </w:tcPr>
          <w:p w:rsidRPr="00867590" w:rsidR="0072069F" w:rsidP="0072069F" w:rsidRDefault="0072069F" w14:paraId="670AFF5E" w14:textId="77777777">
            <w:pPr>
              <w:keepNext/>
              <w:keepLines/>
              <w:spacing w:after="0"/>
              <w:jc w:val="center"/>
              <w:rPr>
                <w:rFonts w:ascii="Arial" w:hAnsi="Arial" w:eastAsia="SimSun" w:cs="Arial"/>
                <w:bCs/>
                <w:noProof/>
                <w:sz w:val="18"/>
                <w:szCs w:val="18"/>
                <w:lang w:eastAsia="zh-CN"/>
              </w:rPr>
            </w:pPr>
            <w:r w:rsidRPr="00867590">
              <w:rPr>
                <w:rFonts w:ascii="Arial" w:hAnsi="Arial" w:cs="Arial"/>
                <w:bCs/>
                <w:noProof/>
                <w:sz w:val="18"/>
                <w:szCs w:val="18"/>
                <w:lang w:eastAsia="zh-CN"/>
              </w:rPr>
              <w:t>-</w:t>
            </w:r>
          </w:p>
        </w:tc>
      </w:tr>
      <w:tr w:rsidRPr="00867590" w:rsidR="0072069F" w:rsidTr="000C4A3F" w14:paraId="6471EB1E" w14:textId="77777777">
        <w:trPr>
          <w:cantSplit/>
        </w:trPr>
        <w:tc>
          <w:tcPr>
            <w:tcW w:w="7786" w:type="dxa"/>
            <w:gridSpan w:val="2"/>
            <w:tcBorders>
              <w:bottom w:val="single" w:color="808080" w:sz="4" w:space="0"/>
            </w:tcBorders>
          </w:tcPr>
          <w:p w:rsidRPr="00867590" w:rsidR="0072069F" w:rsidP="0072069F" w:rsidRDefault="0072069F" w14:paraId="3F096FA7" w14:textId="77777777">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rsidRPr="00867590" w:rsidR="0072069F" w:rsidP="0072069F" w:rsidRDefault="0072069F" w14:paraId="680D3AEC" w14:textId="77777777">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gridSpan w:val="2"/>
            <w:tcBorders>
              <w:bottom w:val="single" w:color="808080" w:sz="4" w:space="0"/>
            </w:tcBorders>
          </w:tcPr>
          <w:p w:rsidRPr="00867590" w:rsidR="0072069F" w:rsidP="0072069F" w:rsidRDefault="0072069F" w14:paraId="5E9A6718" w14:textId="77777777">
            <w:pPr>
              <w:pStyle w:val="TAL"/>
              <w:jc w:val="center"/>
              <w:rPr>
                <w:rFonts w:cs="Arial"/>
                <w:bCs/>
                <w:noProof/>
                <w:szCs w:val="18"/>
                <w:lang w:val="en-GB" w:eastAsia="zh-CN"/>
              </w:rPr>
            </w:pPr>
            <w:r w:rsidRPr="00867590">
              <w:rPr>
                <w:bCs/>
                <w:noProof/>
                <w:lang w:val="en-GB" w:eastAsia="en-GB"/>
              </w:rPr>
              <w:t>TBD</w:t>
            </w:r>
          </w:p>
        </w:tc>
      </w:tr>
      <w:tr w:rsidRPr="00867590" w:rsidR="0072069F" w:rsidTr="000C4A3F" w14:paraId="02870AB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155D138" w14:textId="77777777">
            <w:pPr>
              <w:pStyle w:val="TAL"/>
              <w:rPr>
                <w:b/>
                <w:bCs/>
                <w:i/>
                <w:noProof/>
                <w:lang w:val="en-GB" w:eastAsia="en-GB"/>
              </w:rPr>
            </w:pPr>
            <w:r w:rsidRPr="00867590">
              <w:rPr>
                <w:b/>
                <w:bCs/>
                <w:i/>
                <w:noProof/>
                <w:lang w:val="en-GB" w:eastAsia="en-GB"/>
              </w:rPr>
              <w:t>interFreqBandList</w:t>
            </w:r>
          </w:p>
          <w:p w:rsidRPr="00867590" w:rsidR="0072069F" w:rsidP="0072069F" w:rsidRDefault="0072069F" w14:paraId="5447F35C" w14:textId="77777777">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74FFC18" w14:textId="77777777">
            <w:pPr>
              <w:pStyle w:val="TAL"/>
              <w:jc w:val="center"/>
              <w:rPr>
                <w:bCs/>
                <w:noProof/>
                <w:lang w:val="en-GB" w:eastAsia="en-GB"/>
              </w:rPr>
            </w:pPr>
            <w:r w:rsidRPr="00867590">
              <w:rPr>
                <w:bCs/>
                <w:noProof/>
                <w:lang w:val="en-GB" w:eastAsia="en-GB"/>
              </w:rPr>
              <w:t>-</w:t>
            </w:r>
          </w:p>
        </w:tc>
      </w:tr>
      <w:tr w:rsidRPr="00867590" w:rsidR="0072069F" w:rsidTr="000C4A3F" w14:paraId="37906C9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1B230AC" w14:textId="77777777">
            <w:pPr>
              <w:pStyle w:val="TAL"/>
              <w:rPr>
                <w:b/>
                <w:bCs/>
                <w:i/>
                <w:noProof/>
                <w:lang w:val="en-GB" w:eastAsia="en-GB"/>
              </w:rPr>
            </w:pPr>
            <w:r w:rsidRPr="00867590">
              <w:rPr>
                <w:b/>
                <w:bCs/>
                <w:i/>
                <w:noProof/>
                <w:lang w:val="en-GB" w:eastAsia="en-GB"/>
              </w:rPr>
              <w:t>interFreqNeedForGaps</w:t>
            </w:r>
          </w:p>
          <w:p w:rsidRPr="00867590" w:rsidR="0072069F" w:rsidP="0072069F" w:rsidRDefault="0072069F" w14:paraId="7C020070" w14:textId="77777777">
            <w:pPr>
              <w:pStyle w:val="TAL"/>
              <w:rPr>
                <w:iCs/>
                <w:lang w:val="en-GB" w:eastAsia="en-GB"/>
              </w:rPr>
            </w:pPr>
            <w:r w:rsidRPr="00867590">
              <w:rPr>
                <w:lang w:val="en-GB" w:eastAsia="en-GB"/>
              </w:rPr>
              <w:t>Indicates need for measurement gaps when operating on the E</w:t>
            </w:r>
            <w:r w:rsidRPr="00867590">
              <w:rPr>
                <w:lang w:val="en-GB" w:eastAsia="en-GB"/>
              </w:rPr>
              <w:noBreakHyphen/>
              <w:t xml:space="preserve">UTRA band given by the entry in </w:t>
            </w:r>
            <w:r w:rsidRPr="00867590">
              <w:rPr>
                <w:i/>
                <w:noProof/>
                <w:lang w:val="en-GB" w:eastAsia="en-GB"/>
              </w:rPr>
              <w:t xml:space="preserve">bandListEUTRA </w:t>
            </w:r>
            <w:r w:rsidRPr="00867590">
              <w:rPr>
                <w:noProof/>
                <w:lang w:val="en-GB" w:eastAsia="en-GB"/>
              </w:rPr>
              <w:t xml:space="preserve">or on the E-UTRA band combination given by the entry in </w:t>
            </w:r>
            <w:r w:rsidRPr="00867590">
              <w:rPr>
                <w:i/>
                <w:noProof/>
                <w:lang w:val="en-GB" w:eastAsia="en-GB"/>
              </w:rPr>
              <w:t xml:space="preserve">bandCombinationListEUTRA </w:t>
            </w:r>
            <w:r w:rsidRPr="00867590">
              <w:rPr>
                <w:lang w:val="en-GB" w:eastAsia="en-GB"/>
              </w:rPr>
              <w:t>and measuring on the E</w:t>
            </w:r>
            <w:r w:rsidRPr="00867590">
              <w:rPr>
                <w:lang w:val="en-GB" w:eastAsia="en-GB"/>
              </w:rPr>
              <w:noBreakHyphen/>
              <w:t xml:space="preserve">UTRA band given by the entry in </w:t>
            </w:r>
            <w:r w:rsidRPr="00867590">
              <w:rPr>
                <w:i/>
                <w:noProof/>
                <w:lang w:val="en-GB" w:eastAsia="en-GB"/>
              </w:rPr>
              <w:t>interFreqBandList</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3D7C43E" w14:textId="77777777">
            <w:pPr>
              <w:pStyle w:val="TAL"/>
              <w:jc w:val="center"/>
              <w:rPr>
                <w:bCs/>
                <w:noProof/>
                <w:lang w:val="en-GB" w:eastAsia="en-GB"/>
              </w:rPr>
            </w:pPr>
            <w:r w:rsidRPr="00867590">
              <w:rPr>
                <w:bCs/>
                <w:noProof/>
                <w:lang w:val="en-GB" w:eastAsia="en-GB"/>
              </w:rPr>
              <w:t>-</w:t>
            </w:r>
          </w:p>
        </w:tc>
      </w:tr>
      <w:tr w:rsidRPr="00867590" w:rsidR="0072069F" w:rsidTr="000C4A3F" w14:paraId="03C9537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AA2D69D" w14:textId="77777777">
            <w:pPr>
              <w:pStyle w:val="TAL"/>
              <w:rPr>
                <w:b/>
                <w:i/>
                <w:lang w:val="en-GB" w:eastAsia="zh-CN"/>
              </w:rPr>
            </w:pPr>
            <w:r w:rsidRPr="00867590">
              <w:rPr>
                <w:b/>
                <w:i/>
                <w:lang w:val="en-GB" w:eastAsia="zh-CN"/>
              </w:rPr>
              <w:t>interFreqProximityIndication</w:t>
            </w:r>
          </w:p>
          <w:p w:rsidRPr="00867590" w:rsidR="0072069F" w:rsidP="0072069F" w:rsidRDefault="0072069F" w14:paraId="1410253F" w14:textId="77777777">
            <w:pPr>
              <w:pStyle w:val="TAL"/>
              <w:rPr>
                <w:b/>
                <w:i/>
                <w:lang w:val="en-GB" w:eastAsia="zh-CN"/>
              </w:rPr>
            </w:pPr>
            <w:r w:rsidRPr="00867590">
              <w:rPr>
                <w:lang w:val="en-GB" w:eastAsia="zh-CN"/>
              </w:rPr>
              <w:t>Indicates whether the UE supports proximity indication for inter-frequency E-UTRAN CSG member cells</w:t>
            </w:r>
            <w:r w:rsidRPr="00867590">
              <w:rPr>
                <w:i/>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A719E0E" w14:textId="77777777">
            <w:pPr>
              <w:pStyle w:val="TAL"/>
              <w:jc w:val="center"/>
              <w:rPr>
                <w:lang w:val="en-GB" w:eastAsia="zh-CN"/>
              </w:rPr>
            </w:pPr>
            <w:r w:rsidRPr="00867590">
              <w:rPr>
                <w:lang w:val="en-GB" w:eastAsia="zh-CN"/>
              </w:rPr>
              <w:t>-</w:t>
            </w:r>
          </w:p>
        </w:tc>
      </w:tr>
      <w:tr w:rsidRPr="00867590" w:rsidR="0072069F" w:rsidTr="000C4A3F" w14:paraId="22BFD95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D937735" w14:textId="77777777">
            <w:pPr>
              <w:pStyle w:val="TAL"/>
              <w:rPr>
                <w:b/>
                <w:i/>
                <w:lang w:val="en-GB" w:eastAsia="zh-CN"/>
              </w:rPr>
            </w:pPr>
            <w:r w:rsidRPr="00867590">
              <w:rPr>
                <w:b/>
                <w:i/>
                <w:lang w:val="en-GB" w:eastAsia="zh-CN"/>
              </w:rPr>
              <w:t>interFreqRSTD-Measurement</w:t>
            </w:r>
          </w:p>
          <w:p w:rsidRPr="00867590" w:rsidR="0072069F" w:rsidP="0072069F" w:rsidRDefault="0072069F" w14:paraId="7D5125EF" w14:textId="77777777">
            <w:pPr>
              <w:pStyle w:val="TAL"/>
              <w:rPr>
                <w:b/>
                <w:i/>
                <w:lang w:val="en-GB" w:eastAsia="zh-CN"/>
              </w:rPr>
            </w:pPr>
            <w:r w:rsidRPr="00867590">
              <w:rPr>
                <w:lang w:val="en-GB" w:eastAsia="zh-CN"/>
              </w:rPr>
              <w:t xml:space="preserve">Indicates whether the UE supports inter-frequency RSTD measurements for OTDOA positioning, as specified in </w:t>
            </w:r>
            <w:r w:rsidRPr="00867590">
              <w:rPr>
                <w:noProof/>
                <w:lang w:val="en-GB"/>
              </w:rPr>
              <w:t>TS 36.355</w:t>
            </w:r>
            <w:r w:rsidRPr="00867590">
              <w:rPr>
                <w:lang w:val="en-GB" w:eastAsia="zh-CN"/>
              </w:rPr>
              <w:t xml:space="preserve"> [54].</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D29416E" w14:textId="77777777">
            <w:pPr>
              <w:pStyle w:val="TAL"/>
              <w:jc w:val="center"/>
              <w:rPr>
                <w:lang w:val="en-GB" w:eastAsia="zh-CN"/>
              </w:rPr>
            </w:pPr>
            <w:r w:rsidRPr="00867590">
              <w:rPr>
                <w:lang w:val="en-GB" w:eastAsia="zh-CN"/>
              </w:rPr>
              <w:t>Yes</w:t>
            </w:r>
          </w:p>
        </w:tc>
      </w:tr>
      <w:tr w:rsidRPr="00867590" w:rsidR="0072069F" w:rsidTr="000C4A3F" w14:paraId="643BF99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501201E" w14:textId="77777777">
            <w:pPr>
              <w:pStyle w:val="TAL"/>
              <w:rPr>
                <w:b/>
                <w:i/>
                <w:lang w:val="en-GB" w:eastAsia="zh-CN"/>
              </w:rPr>
            </w:pPr>
            <w:r w:rsidRPr="00867590">
              <w:rPr>
                <w:b/>
                <w:i/>
                <w:lang w:val="en-GB" w:eastAsia="zh-CN"/>
              </w:rPr>
              <w:t>interFreqSI-AcquisitionForHO</w:t>
            </w:r>
          </w:p>
          <w:p w:rsidRPr="00867590" w:rsidR="0072069F" w:rsidP="0072069F" w:rsidRDefault="0072069F" w14:paraId="0739E602" w14:textId="77777777">
            <w:pPr>
              <w:pStyle w:val="TAL"/>
              <w:rPr>
                <w:b/>
                <w:i/>
                <w:lang w:val="en-GB" w:eastAsia="zh-CN"/>
              </w:rPr>
            </w:pPr>
            <w:r w:rsidRPr="00867590">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3399CAA"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1E861BF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BE36C99" w14:textId="77777777">
            <w:pPr>
              <w:pStyle w:val="TAL"/>
              <w:rPr>
                <w:b/>
                <w:bCs/>
                <w:i/>
                <w:noProof/>
                <w:lang w:val="en-GB" w:eastAsia="en-GB"/>
              </w:rPr>
            </w:pPr>
            <w:r w:rsidRPr="00867590">
              <w:rPr>
                <w:b/>
                <w:bCs/>
                <w:i/>
                <w:noProof/>
                <w:lang w:val="en-GB" w:eastAsia="en-GB"/>
              </w:rPr>
              <w:t>interRAT-BandList</w:t>
            </w:r>
          </w:p>
          <w:p w:rsidRPr="00867590" w:rsidR="0072069F" w:rsidP="0072069F" w:rsidRDefault="0072069F" w14:paraId="0ECA19C1" w14:textId="77777777">
            <w:pPr>
              <w:pStyle w:val="TAL"/>
              <w:rPr>
                <w:iCs/>
                <w:lang w:val="en-GB" w:eastAsia="en-GB"/>
              </w:rPr>
            </w:pPr>
            <w:r w:rsidRPr="00867590">
              <w:rPr>
                <w:lang w:val="en-GB" w:eastAsia="en-GB"/>
              </w:rPr>
              <w:t xml:space="preserve">One entry corresponding to each supported band of another RAT listed in the same order as in the </w:t>
            </w:r>
            <w:r w:rsidRPr="00867590">
              <w:rPr>
                <w:i/>
                <w:noProof/>
                <w:lang w:val="en-GB" w:eastAsia="en-GB"/>
              </w:rPr>
              <w:t>interRAT-Parameters</w:t>
            </w:r>
            <w:r w:rsidRPr="00867590">
              <w:rPr>
                <w:iCs/>
                <w:lang w:val="en-GB" w:eastAsia="en-GB"/>
              </w:rPr>
              <w:t xml:space="preserve">. The NR bands reported in </w:t>
            </w:r>
            <w:r w:rsidRPr="00867590">
              <w:rPr>
                <w:i/>
                <w:iCs/>
                <w:lang w:val="en-GB" w:eastAsia="en-GB"/>
              </w:rPr>
              <w:t>SupportedBandListNR</w:t>
            </w:r>
            <w:r w:rsidRPr="00867590">
              <w:rPr>
                <w:iCs/>
                <w:lang w:val="en-GB" w:eastAsia="en-GB"/>
              </w:rPr>
              <w:t xml:space="preserve"> are excluded from this list.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A4AB170" w14:textId="77777777">
            <w:pPr>
              <w:pStyle w:val="TAL"/>
              <w:jc w:val="center"/>
              <w:rPr>
                <w:bCs/>
                <w:noProof/>
                <w:lang w:val="en-GB" w:eastAsia="en-GB"/>
              </w:rPr>
            </w:pPr>
            <w:r w:rsidRPr="00867590">
              <w:rPr>
                <w:bCs/>
                <w:noProof/>
                <w:lang w:val="en-GB" w:eastAsia="en-GB"/>
              </w:rPr>
              <w:t>-</w:t>
            </w:r>
          </w:p>
        </w:tc>
      </w:tr>
      <w:tr w:rsidRPr="00867590" w:rsidR="0072069F" w:rsidTr="000C4A3F" w14:paraId="25FF0EC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9EB7307" w14:textId="77777777">
            <w:pPr>
              <w:pStyle w:val="TAL"/>
              <w:rPr>
                <w:b/>
                <w:bCs/>
                <w:i/>
                <w:noProof/>
                <w:lang w:val="en-GB" w:eastAsia="en-GB"/>
              </w:rPr>
            </w:pPr>
            <w:r w:rsidRPr="00867590">
              <w:rPr>
                <w:b/>
                <w:bCs/>
                <w:i/>
                <w:noProof/>
                <w:lang w:val="en-GB" w:eastAsia="en-GB"/>
              </w:rPr>
              <w:t>interRAT-NeedForGaps</w:t>
            </w:r>
          </w:p>
          <w:p w:rsidRPr="00867590" w:rsidR="0072069F" w:rsidP="0072069F" w:rsidRDefault="0072069F" w14:paraId="78A89208" w14:textId="77777777">
            <w:pPr>
              <w:pStyle w:val="TAL"/>
              <w:rPr>
                <w:iCs/>
                <w:lang w:val="en-GB" w:eastAsia="en-GB"/>
              </w:rPr>
            </w:pPr>
            <w:r w:rsidRPr="00867590">
              <w:rPr>
                <w:lang w:val="en-GB" w:eastAsia="en-GB"/>
              </w:rPr>
              <w:t>Indicates need for DL measurement gaps when operating on the E</w:t>
            </w:r>
            <w:r w:rsidRPr="00867590">
              <w:rPr>
                <w:lang w:val="en-GB" w:eastAsia="en-GB"/>
              </w:rPr>
              <w:noBreakHyphen/>
              <w:t xml:space="preserve">UTRA band given by the entry in </w:t>
            </w:r>
            <w:r w:rsidRPr="00867590">
              <w:rPr>
                <w:i/>
                <w:noProof/>
                <w:lang w:val="en-GB" w:eastAsia="en-GB"/>
              </w:rPr>
              <w:t xml:space="preserve">bandListEUTRA or on the E-UTRA band combination given by the entry in bandCombinationListEUTRA </w:t>
            </w:r>
            <w:r w:rsidRPr="00867590">
              <w:rPr>
                <w:lang w:val="en-GB" w:eastAsia="en-GB"/>
              </w:rPr>
              <w:t xml:space="preserve">and measuring on the inter-RAT band given by the entry in the </w:t>
            </w:r>
            <w:r w:rsidRPr="00867590">
              <w:rPr>
                <w:i/>
                <w:noProof/>
                <w:lang w:val="en-GB" w:eastAsia="en-GB"/>
              </w:rPr>
              <w:t>interRAT-BandList</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5F72979" w14:textId="77777777">
            <w:pPr>
              <w:pStyle w:val="TAL"/>
              <w:jc w:val="center"/>
              <w:rPr>
                <w:bCs/>
                <w:noProof/>
                <w:lang w:val="en-GB" w:eastAsia="en-GB"/>
              </w:rPr>
            </w:pPr>
            <w:r w:rsidRPr="00867590">
              <w:rPr>
                <w:bCs/>
                <w:noProof/>
                <w:lang w:val="en-GB" w:eastAsia="en-GB"/>
              </w:rPr>
              <w:t>-</w:t>
            </w:r>
          </w:p>
        </w:tc>
      </w:tr>
      <w:tr w:rsidRPr="00867590" w:rsidR="0072069F" w:rsidTr="000C4A3F" w14:paraId="3A6CC60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4E7B473" w14:textId="77777777">
            <w:pPr>
              <w:pStyle w:val="TAL"/>
              <w:rPr>
                <w:b/>
                <w:i/>
                <w:lang w:val="en-GB" w:eastAsia="en-GB"/>
              </w:rPr>
            </w:pPr>
            <w:r w:rsidRPr="00867590">
              <w:rPr>
                <w:b/>
                <w:i/>
                <w:lang w:val="en-GB" w:eastAsia="en-GB"/>
              </w:rPr>
              <w:t>interRAT-ParametersWLAN</w:t>
            </w:r>
          </w:p>
          <w:p w:rsidRPr="00867590" w:rsidR="0072069F" w:rsidP="0072069F" w:rsidRDefault="0072069F" w14:paraId="080281CA" w14:textId="77777777">
            <w:pPr>
              <w:pStyle w:val="TAL"/>
              <w:rPr>
                <w:b/>
                <w:i/>
                <w:lang w:val="en-GB" w:eastAsia="en-GB"/>
              </w:rPr>
            </w:pPr>
            <w:r w:rsidRPr="00867590">
              <w:rPr>
                <w:lang w:val="en-GB" w:eastAsia="en-GB"/>
              </w:rPr>
              <w:t xml:space="preserve">Indicates whether the UE supports WLAN measurements configured by </w:t>
            </w:r>
            <w:r w:rsidRPr="00867590">
              <w:rPr>
                <w:i/>
                <w:lang w:val="en-GB" w:eastAsia="en-GB"/>
              </w:rPr>
              <w:t>MeasObjectWLAN</w:t>
            </w:r>
            <w:r w:rsidRPr="00867590">
              <w:rPr>
                <w:lang w:val="en-GB" w:eastAsia="en-GB"/>
              </w:rPr>
              <w:t xml:space="preserve"> with corresponding quantity and report configuration in the supported WLAN bands.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339C5F9" w14:textId="77777777">
            <w:pPr>
              <w:pStyle w:val="TAL"/>
              <w:jc w:val="center"/>
              <w:rPr>
                <w:bCs/>
                <w:noProof/>
                <w:lang w:val="en-GB" w:eastAsia="en-GB"/>
              </w:rPr>
            </w:pPr>
            <w:r w:rsidRPr="00867590">
              <w:rPr>
                <w:bCs/>
                <w:noProof/>
                <w:lang w:val="en-GB" w:eastAsia="en-GB"/>
              </w:rPr>
              <w:t>-</w:t>
            </w:r>
          </w:p>
        </w:tc>
      </w:tr>
      <w:tr w:rsidRPr="00867590" w:rsidR="0072069F" w:rsidTr="000C4A3F" w14:paraId="75CD198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9F531C9" w14:textId="77777777">
            <w:pPr>
              <w:pStyle w:val="TAL"/>
              <w:rPr>
                <w:b/>
                <w:bCs/>
                <w:i/>
                <w:noProof/>
                <w:lang w:val="en-GB" w:eastAsia="en-GB"/>
              </w:rPr>
            </w:pPr>
            <w:r w:rsidRPr="00867590">
              <w:rPr>
                <w:b/>
                <w:bCs/>
                <w:i/>
                <w:noProof/>
                <w:lang w:val="en-GB" w:eastAsia="en-GB"/>
              </w:rPr>
              <w:t>interRAT-PS-HO-ToGERAN</w:t>
            </w:r>
          </w:p>
          <w:p w:rsidRPr="00867590" w:rsidR="0072069F" w:rsidDel="002E1589" w:rsidP="0072069F" w:rsidRDefault="0072069F" w14:paraId="4E83DDE9" w14:textId="77777777">
            <w:pPr>
              <w:pStyle w:val="TAL"/>
              <w:rPr>
                <w:b/>
                <w:bCs/>
                <w:i/>
                <w:noProof/>
                <w:lang w:val="en-GB" w:eastAsia="en-GB"/>
              </w:rPr>
            </w:pPr>
            <w:r w:rsidRPr="00867590">
              <w:rPr>
                <w:lang w:val="en-GB" w:eastAsia="en-GB"/>
              </w:rPr>
              <w:t xml:space="preserve">Indicates whether the UE supports </w:t>
            </w:r>
            <w:r w:rsidRPr="00867590">
              <w:rPr>
                <w:lang w:val="en-GB" w:eastAsia="zh-TW"/>
              </w:rPr>
              <w:t>inter-RAT PS handover to GERAN</w:t>
            </w:r>
            <w:r w:rsidRPr="00867590">
              <w:rPr>
                <w:lang w:val="en-GB" w:eastAsia="en-GB"/>
              </w:rPr>
              <w:t xml:space="preserve"> or not.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3E51115" w14:textId="77777777">
            <w:pPr>
              <w:pStyle w:val="TAL"/>
              <w:jc w:val="center"/>
              <w:rPr>
                <w:bCs/>
                <w:noProof/>
                <w:lang w:val="en-GB" w:eastAsia="en-GB"/>
              </w:rPr>
            </w:pPr>
            <w:r w:rsidRPr="00867590">
              <w:rPr>
                <w:bCs/>
                <w:noProof/>
                <w:lang w:val="en-GB" w:eastAsia="en-GB"/>
              </w:rPr>
              <w:t>Y</w:t>
            </w:r>
            <w:r w:rsidRPr="00867590">
              <w:rPr>
                <w:lang w:val="en-GB" w:eastAsia="en-GB"/>
              </w:rPr>
              <w:t>es</w:t>
            </w:r>
          </w:p>
        </w:tc>
      </w:tr>
      <w:tr w:rsidRPr="00867590" w:rsidR="0072069F" w:rsidTr="000C4A3F" w14:paraId="40C2710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5889FC" w14:textId="77777777">
            <w:pPr>
              <w:keepNext/>
              <w:keepLines/>
              <w:spacing w:after="0"/>
              <w:rPr>
                <w:rFonts w:ascii="Arial" w:hAnsi="Arial"/>
                <w:b/>
                <w:i/>
                <w:sz w:val="18"/>
                <w:lang w:eastAsia="ko-KR"/>
              </w:rPr>
            </w:pPr>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
          <w:p w:rsidRPr="00867590" w:rsidR="0072069F" w:rsidP="0072069F" w:rsidRDefault="0072069F" w14:paraId="57B268D4" w14:textId="77777777">
            <w:pPr>
              <w:pStyle w:val="TAL"/>
              <w:rPr>
                <w:lang w:val="en-GB" w:eastAsia="ko-KR"/>
              </w:rPr>
            </w:pPr>
            <w:r w:rsidRPr="00867590">
              <w:rPr>
                <w:lang w:val="en-GB" w:eastAsia="ja-JP"/>
              </w:rPr>
              <w:t>Indicates</w:t>
            </w:r>
            <w:r w:rsidRPr="00867590">
              <w:rPr>
                <w:lang w:val="en-GB" w:eastAsia="ko-KR"/>
              </w:rPr>
              <w:t>,</w:t>
            </w:r>
            <w:r w:rsidRPr="00867590">
              <w:rPr>
                <w:rFonts w:cs="Arial"/>
                <w:szCs w:val="18"/>
                <w:lang w:val="en-GB" w:eastAsia="ja-JP"/>
              </w:rPr>
              <w:t xml:space="preserve"> per serving carrier of which the corresponding bandwidth class includes multiple serving carriers (i.e. bandwidth class B, C, D and so on)</w:t>
            </w:r>
            <w:r w:rsidRPr="00867590">
              <w:rPr>
                <w:rFonts w:cs="Arial"/>
                <w:szCs w:val="18"/>
                <w:lang w:val="en-GB" w:eastAsia="ko-KR"/>
              </w:rPr>
              <w:t>,</w:t>
            </w:r>
            <w:r w:rsidRPr="00867590">
              <w:rPr>
                <w:lang w:val="en-GB" w:eastAsia="ko-KR"/>
              </w:rPr>
              <w:t xml:space="preserve"> t</w:t>
            </w:r>
            <w:r w:rsidRPr="00867590">
              <w:rPr>
                <w:iCs/>
                <w:noProof/>
                <w:lang w:val="en-GB" w:eastAsia="ja-JP"/>
              </w:rPr>
              <w:t xml:space="preserve">he </w:t>
            </w:r>
            <w:r w:rsidRPr="00867590">
              <w:rPr>
                <w:iCs/>
                <w:noProof/>
                <w:lang w:val="en-GB" w:eastAsia="ko-KR"/>
              </w:rPr>
              <w:t xml:space="preserve">maximum </w:t>
            </w:r>
            <w:r w:rsidRPr="00867590">
              <w:rPr>
                <w:lang w:val="en-GB" w:eastAsia="ja-JP"/>
              </w:rPr>
              <w:t>number of supported layers for spatial multiplexing in DL</w:t>
            </w:r>
            <w:r w:rsidRPr="00867590">
              <w:rPr>
                <w:lang w:val="en-GB" w:eastAsia="ko-KR"/>
              </w:rPr>
              <w:t xml:space="preserve"> and</w:t>
            </w:r>
            <w:r w:rsidRPr="00867590">
              <w:rPr>
                <w:lang w:val="en-GB" w:eastAsia="ja-JP"/>
              </w:rPr>
              <w:t xml:space="preserve"> the maximum number of CSI processes supported</w:t>
            </w:r>
            <w:r w:rsidRPr="00867590">
              <w:rPr>
                <w:lang w:val="en-GB" w:eastAsia="ko-KR"/>
              </w:rPr>
              <w:t xml:space="preserve">. The number of entries is equal to the number of component carriers in the corresponding bandwidth class. </w:t>
            </w:r>
            <w:r w:rsidRPr="00867590">
              <w:rPr>
                <w:rFonts w:cs="Arial"/>
                <w:szCs w:val="18"/>
                <w:lang w:val="en-GB" w:eastAsia="ko-KR"/>
              </w:rPr>
              <w:t>The UE shall support the setting indicated in each entry of the list regardless of the order of entries in the list.</w:t>
            </w:r>
            <w:r w:rsidRPr="00867590">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867590">
              <w:rPr>
                <w:rFonts w:cs="Arial"/>
                <w:szCs w:val="18"/>
                <w:lang w:val="en-GB" w:eastAsia="ko-KR"/>
              </w:rPr>
              <w:t>for at least one component carrier</w:t>
            </w:r>
            <w:r w:rsidRPr="00867590">
              <w:rPr>
                <w:lang w:val="en-GB" w:eastAsia="ko-KR"/>
              </w:rPr>
              <w:t xml:space="preserve"> is higher than </w:t>
            </w:r>
            <w:r w:rsidRPr="00867590">
              <w:rPr>
                <w:i/>
                <w:lang w:val="en-GB" w:eastAsia="ko-KR"/>
              </w:rPr>
              <w:t xml:space="preserve">supportedMIMO-CapabilityDL-r10 </w:t>
            </w:r>
            <w:r w:rsidRPr="00867590">
              <w:rPr>
                <w:lang w:val="en-GB" w:eastAsia="ko-KR"/>
              </w:rPr>
              <w:t xml:space="preserve">in the corresponding bandwidth class, or if the number of CSI processes </w:t>
            </w:r>
            <w:r w:rsidRPr="00867590">
              <w:rPr>
                <w:rFonts w:cs="Arial"/>
                <w:szCs w:val="18"/>
                <w:lang w:val="en-GB" w:eastAsia="ko-KR"/>
              </w:rPr>
              <w:t xml:space="preserve">for at least one component carrier </w:t>
            </w:r>
            <w:r w:rsidRPr="00867590">
              <w:rPr>
                <w:lang w:val="en-GB" w:eastAsia="ko-KR"/>
              </w:rPr>
              <w:t xml:space="preserve">is higher than </w:t>
            </w:r>
            <w:r w:rsidRPr="00867590">
              <w:rPr>
                <w:i/>
                <w:lang w:val="en-GB" w:eastAsia="ko-KR"/>
              </w:rPr>
              <w:t>supportedCSI-Proc-r11</w:t>
            </w:r>
            <w:r w:rsidRPr="00867590">
              <w:rPr>
                <w:lang w:val="en-GB" w:eastAsia="ko-KR"/>
              </w:rPr>
              <w:t xml:space="preserve"> in the corresponding band.</w:t>
            </w:r>
          </w:p>
          <w:p w:rsidRPr="00867590" w:rsidR="0072069F" w:rsidP="0072069F" w:rsidRDefault="0072069F" w14:paraId="726C7683" w14:textId="77777777">
            <w:pPr>
              <w:pStyle w:val="TAL"/>
              <w:rPr>
                <w:b/>
                <w:bCs/>
                <w:i/>
                <w:noProof/>
                <w:lang w:val="en-GB" w:eastAsia="en-GB"/>
              </w:rPr>
            </w:pPr>
            <w:r w:rsidRPr="00867590">
              <w:rPr>
                <w:lang w:val="en-GB" w:eastAsia="ja-JP"/>
              </w:rPr>
              <w:t xml:space="preserve">This field may also be included for bandwidth class A but in such a case without including any sub-fields in </w:t>
            </w:r>
            <w:r w:rsidRPr="00867590">
              <w:rPr>
                <w:i/>
                <w:lang w:val="en-GB" w:eastAsia="ja-JP"/>
              </w:rPr>
              <w:t xml:space="preserve">IntraBandContiguousCC-Info-r12 </w:t>
            </w:r>
            <w:r w:rsidRPr="00867590">
              <w:rPr>
                <w:lang w:val="en-GB" w:eastAsia="ja-JP"/>
              </w:rPr>
              <w:t>(see NOTE 6).</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60B7634" w14:textId="77777777">
            <w:pPr>
              <w:pStyle w:val="TAL"/>
              <w:jc w:val="center"/>
              <w:rPr>
                <w:bCs/>
                <w:noProof/>
                <w:lang w:val="en-GB" w:eastAsia="en-GB"/>
              </w:rPr>
            </w:pPr>
            <w:r w:rsidRPr="00867590">
              <w:rPr>
                <w:bCs/>
                <w:noProof/>
                <w:lang w:val="en-GB" w:eastAsia="ja-JP"/>
              </w:rPr>
              <w:t>-</w:t>
            </w:r>
          </w:p>
        </w:tc>
      </w:tr>
      <w:tr w:rsidRPr="00867590" w:rsidR="0072069F" w:rsidTr="000C4A3F" w14:paraId="62569B2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E77B01F" w14:textId="77777777">
            <w:pPr>
              <w:pStyle w:val="TAL"/>
              <w:rPr>
                <w:b/>
                <w:i/>
                <w:lang w:val="en-GB" w:eastAsia="zh-CN"/>
              </w:rPr>
            </w:pPr>
            <w:r w:rsidRPr="00867590">
              <w:rPr>
                <w:b/>
                <w:i/>
                <w:lang w:val="en-GB" w:eastAsia="zh-CN"/>
              </w:rPr>
              <w:t>intraFreqA3-CE-ModeA</w:t>
            </w:r>
          </w:p>
          <w:p w:rsidRPr="00867590" w:rsidR="0072069F" w:rsidP="0072069F" w:rsidRDefault="0072069F" w14:paraId="50ACA280" w14:textId="77777777">
            <w:pPr>
              <w:pStyle w:val="TAL"/>
              <w:rPr>
                <w:b/>
                <w:bCs/>
                <w:i/>
                <w:noProof/>
                <w:lang w:val="en-GB" w:eastAsia="en-GB"/>
              </w:rPr>
            </w:pPr>
            <w:r w:rsidRPr="00867590">
              <w:rPr>
                <w:lang w:val="en-GB" w:eastAsia="zh-CN"/>
              </w:rPr>
              <w:t xml:space="preserve">Indicates whether </w:t>
            </w:r>
            <w:r w:rsidRPr="00867590">
              <w:rPr>
                <w:lang w:val="en-GB" w:eastAsia="ja-JP"/>
              </w:rPr>
              <w:t xml:space="preserve">the UE when operating in CE Mode A supports </w:t>
            </w:r>
            <w:r w:rsidRPr="00867590">
              <w:rPr>
                <w:i/>
                <w:lang w:val="en-GB" w:eastAsia="ja-JP"/>
              </w:rPr>
              <w:t>eventA3</w:t>
            </w:r>
            <w:r w:rsidRPr="00867590">
              <w:rPr>
                <w:lang w:val="en-GB" w:eastAsia="ja-JP"/>
              </w:rPr>
              <w:t xml:space="preserve"> for intra-frequency neighbouring cells.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9E2F17A" w14:textId="77777777">
            <w:pPr>
              <w:pStyle w:val="TAL"/>
              <w:jc w:val="center"/>
              <w:rPr>
                <w:bCs/>
                <w:noProof/>
                <w:lang w:val="en-GB" w:eastAsia="en-GB"/>
              </w:rPr>
            </w:pPr>
            <w:r w:rsidRPr="00867590">
              <w:rPr>
                <w:bCs/>
                <w:noProof/>
                <w:lang w:val="en-GB" w:eastAsia="en-GB"/>
              </w:rPr>
              <w:t>-</w:t>
            </w:r>
          </w:p>
        </w:tc>
      </w:tr>
      <w:tr w:rsidRPr="00867590" w:rsidR="0072069F" w:rsidTr="000C4A3F" w14:paraId="31722EA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F8B0C19" w14:textId="77777777">
            <w:pPr>
              <w:keepNext/>
              <w:keepLines/>
              <w:spacing w:after="0"/>
              <w:rPr>
                <w:rFonts w:ascii="Arial" w:hAnsi="Arial"/>
                <w:b/>
                <w:i/>
                <w:sz w:val="18"/>
                <w:lang w:eastAsia="zh-CN"/>
              </w:rPr>
            </w:pPr>
            <w:r w:rsidRPr="00867590">
              <w:rPr>
                <w:rFonts w:ascii="Arial" w:hAnsi="Arial"/>
                <w:b/>
                <w:i/>
                <w:sz w:val="18"/>
                <w:lang w:eastAsia="zh-CN"/>
              </w:rPr>
              <w:t>intraFreqA3-CE-ModeB</w:t>
            </w:r>
          </w:p>
          <w:p w:rsidRPr="00867590" w:rsidR="0072069F" w:rsidP="0072069F" w:rsidRDefault="0072069F" w14:paraId="045BE843" w14:textId="77777777">
            <w:pPr>
              <w:pStyle w:val="TAL"/>
              <w:rPr>
                <w:b/>
                <w:bCs/>
                <w:i/>
                <w:noProof/>
                <w:lang w:val="en-GB" w:eastAsia="en-GB"/>
              </w:rPr>
            </w:pPr>
            <w:r w:rsidRPr="00867590">
              <w:rPr>
                <w:lang w:val="en-GB" w:eastAsia="zh-CN"/>
              </w:rPr>
              <w:t xml:space="preserve">Indicates whether the UE when operating in CE Mode B supports </w:t>
            </w:r>
            <w:r w:rsidRPr="00867590">
              <w:rPr>
                <w:i/>
                <w:lang w:val="en-GB" w:eastAsia="zh-CN"/>
              </w:rPr>
              <w:t>eventA3</w:t>
            </w:r>
            <w:r w:rsidRPr="00867590">
              <w:rPr>
                <w:lang w:val="en-GB" w:eastAsia="zh-CN"/>
              </w:rPr>
              <w:t xml:space="preserve"> for intra-frequency neighbouring cells.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4EA0943" w14:textId="77777777">
            <w:pPr>
              <w:pStyle w:val="TAL"/>
              <w:jc w:val="center"/>
              <w:rPr>
                <w:bCs/>
                <w:noProof/>
                <w:lang w:val="en-GB" w:eastAsia="en-GB"/>
              </w:rPr>
            </w:pPr>
            <w:r w:rsidRPr="00867590">
              <w:rPr>
                <w:bCs/>
                <w:noProof/>
                <w:lang w:val="en-GB" w:eastAsia="en-GB"/>
              </w:rPr>
              <w:t>-</w:t>
            </w:r>
          </w:p>
        </w:tc>
      </w:tr>
      <w:tr w:rsidRPr="00867590" w:rsidR="0072069F" w:rsidTr="000C4A3F" w14:paraId="5DB6D93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47471F2" w14:textId="77777777">
            <w:pPr>
              <w:pStyle w:val="TAL"/>
              <w:rPr>
                <w:b/>
                <w:i/>
                <w:lang w:val="en-GB" w:eastAsia="ja-JP"/>
              </w:rPr>
            </w:pPr>
            <w:r w:rsidRPr="00867590">
              <w:rPr>
                <w:b/>
                <w:i/>
                <w:lang w:val="en-GB" w:eastAsia="ja-JP"/>
              </w:rPr>
              <w:t>intraFreq-CE-NeedForGaps</w:t>
            </w:r>
          </w:p>
          <w:p w:rsidRPr="00867590" w:rsidR="0072069F" w:rsidP="0072069F" w:rsidRDefault="0072069F" w14:paraId="02440A03" w14:textId="77777777">
            <w:pPr>
              <w:pStyle w:val="TAL"/>
              <w:rPr>
                <w:b/>
                <w:bCs/>
                <w:i/>
                <w:noProof/>
                <w:lang w:val="en-GB" w:eastAsia="en-GB"/>
              </w:rPr>
            </w:pPr>
            <w:r w:rsidRPr="00867590">
              <w:rPr>
                <w:lang w:val="en-GB" w:eastAsia="en-GB"/>
              </w:rPr>
              <w:t>Indicates need for measurement gaps when operating in CE on the E</w:t>
            </w:r>
            <w:r w:rsidRPr="00867590">
              <w:rPr>
                <w:lang w:val="en-GB" w:eastAsia="en-GB"/>
              </w:rPr>
              <w:noBreakHyphen/>
              <w:t xml:space="preserve">UTRA band given by the entry in </w:t>
            </w:r>
            <w:r w:rsidRPr="00867590">
              <w:rPr>
                <w:i/>
                <w:noProof/>
                <w:lang w:val="en-GB" w:eastAsia="en-GB"/>
              </w:rPr>
              <w:t>supportedBandListEUTRA.</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740D84E" w14:textId="77777777">
            <w:pPr>
              <w:pStyle w:val="TAL"/>
              <w:jc w:val="center"/>
              <w:rPr>
                <w:bCs/>
                <w:noProof/>
                <w:lang w:val="en-GB" w:eastAsia="en-GB"/>
              </w:rPr>
            </w:pPr>
          </w:p>
        </w:tc>
      </w:tr>
      <w:tr w:rsidRPr="00867590" w:rsidR="0072069F" w:rsidTr="000C4A3F" w14:paraId="29D13E1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AB707C1" w14:textId="77777777">
            <w:pPr>
              <w:pStyle w:val="TAL"/>
              <w:rPr>
                <w:b/>
                <w:i/>
                <w:lang w:val="en-GB" w:eastAsia="zh-CN"/>
              </w:rPr>
            </w:pPr>
            <w:r w:rsidRPr="00867590">
              <w:rPr>
                <w:b/>
                <w:i/>
                <w:lang w:val="en-GB" w:eastAsia="zh-CN"/>
              </w:rPr>
              <w:lastRenderedPageBreak/>
              <w:t>intraFreqHO-CE-ModeA</w:t>
            </w:r>
          </w:p>
          <w:p w:rsidRPr="00867590" w:rsidR="0072069F" w:rsidP="0072069F" w:rsidRDefault="0072069F" w14:paraId="6AB1554C" w14:textId="77777777">
            <w:pPr>
              <w:pStyle w:val="TAL"/>
              <w:rPr>
                <w:b/>
                <w:i/>
                <w:lang w:val="en-GB" w:eastAsia="zh-CN"/>
              </w:rPr>
            </w:pPr>
            <w:r w:rsidRPr="00867590">
              <w:rPr>
                <w:lang w:val="en-GB" w:eastAsia="zh-CN"/>
              </w:rPr>
              <w:t xml:space="preserve">Indicates whether </w:t>
            </w:r>
            <w:r w:rsidRPr="00867590">
              <w:rPr>
                <w:lang w:val="en-GB" w:eastAsia="ja-JP"/>
              </w:rPr>
              <w:t>the UE when operating in CE Mode A supports intra-frequency handover.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0222AD0" w14:textId="77777777">
            <w:pPr>
              <w:pStyle w:val="TAL"/>
              <w:jc w:val="center"/>
              <w:rPr>
                <w:lang w:val="en-GB" w:eastAsia="zh-CN"/>
              </w:rPr>
            </w:pPr>
            <w:r w:rsidRPr="00867590">
              <w:rPr>
                <w:lang w:val="en-GB" w:eastAsia="zh-CN"/>
              </w:rPr>
              <w:t>-</w:t>
            </w:r>
          </w:p>
        </w:tc>
      </w:tr>
      <w:tr w:rsidRPr="00867590" w:rsidR="0072069F" w:rsidTr="000C4A3F" w14:paraId="0A61B90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B489C20" w14:textId="77777777">
            <w:pPr>
              <w:keepNext/>
              <w:keepLines/>
              <w:spacing w:after="0"/>
              <w:rPr>
                <w:rFonts w:ascii="Arial" w:hAnsi="Arial"/>
                <w:b/>
                <w:i/>
                <w:sz w:val="18"/>
                <w:lang w:eastAsia="zh-CN"/>
              </w:rPr>
            </w:pPr>
            <w:r w:rsidRPr="00867590">
              <w:rPr>
                <w:rFonts w:ascii="Arial" w:hAnsi="Arial"/>
                <w:b/>
                <w:i/>
                <w:sz w:val="18"/>
                <w:lang w:eastAsia="zh-CN"/>
              </w:rPr>
              <w:t>intraFreqHO-CE-ModeB</w:t>
            </w:r>
          </w:p>
          <w:p w:rsidRPr="00867590" w:rsidR="0072069F" w:rsidP="0072069F" w:rsidRDefault="0072069F" w14:paraId="0B9A5D4E" w14:textId="77777777">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BFA3F78" w14:textId="77777777">
            <w:pPr>
              <w:keepNext/>
              <w:keepLines/>
              <w:spacing w:after="0"/>
              <w:jc w:val="center"/>
              <w:rPr>
                <w:rFonts w:ascii="Arial" w:hAnsi="Arial"/>
                <w:bCs/>
                <w:noProof/>
                <w:sz w:val="18"/>
              </w:rPr>
            </w:pPr>
            <w:r w:rsidRPr="00867590">
              <w:rPr>
                <w:lang w:eastAsia="zh-CN"/>
              </w:rPr>
              <w:t>-</w:t>
            </w:r>
          </w:p>
        </w:tc>
      </w:tr>
      <w:tr w:rsidRPr="00867590" w:rsidR="0072069F" w:rsidTr="000C4A3F" w14:paraId="4DB7454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2044AF6" w14:textId="77777777">
            <w:pPr>
              <w:pStyle w:val="TAL"/>
              <w:rPr>
                <w:b/>
                <w:i/>
                <w:lang w:val="en-GB" w:eastAsia="zh-CN"/>
              </w:rPr>
            </w:pPr>
            <w:r w:rsidRPr="00867590">
              <w:rPr>
                <w:b/>
                <w:i/>
                <w:lang w:val="en-GB" w:eastAsia="zh-CN"/>
              </w:rPr>
              <w:t>intraFreqProximityIndication</w:t>
            </w:r>
          </w:p>
          <w:p w:rsidRPr="00867590" w:rsidR="0072069F" w:rsidP="0072069F" w:rsidRDefault="0072069F" w14:paraId="59BC9E26" w14:textId="77777777">
            <w:pPr>
              <w:pStyle w:val="TAL"/>
              <w:rPr>
                <w:b/>
                <w:bCs/>
                <w:i/>
                <w:noProof/>
                <w:lang w:val="en-GB" w:eastAsia="en-GB"/>
              </w:rPr>
            </w:pPr>
            <w:r w:rsidRPr="00867590">
              <w:rPr>
                <w:lang w:val="en-GB" w:eastAsia="zh-CN"/>
              </w:rPr>
              <w:t>Indicates whether the UE supports proximity indication for intra-frequency E-UTRAN CSG member cells.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40C0F64" w14:textId="77777777">
            <w:pPr>
              <w:pStyle w:val="TAL"/>
              <w:jc w:val="center"/>
              <w:rPr>
                <w:lang w:val="en-GB" w:eastAsia="zh-CN"/>
              </w:rPr>
            </w:pPr>
            <w:r w:rsidRPr="00867590">
              <w:rPr>
                <w:lang w:val="en-GB" w:eastAsia="zh-CN"/>
              </w:rPr>
              <w:t>-</w:t>
            </w:r>
          </w:p>
        </w:tc>
      </w:tr>
      <w:tr w:rsidRPr="00867590" w:rsidR="0072069F" w:rsidTr="000C4A3F" w14:paraId="3B9B989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AE94F05" w14:textId="77777777">
            <w:pPr>
              <w:pStyle w:val="TAL"/>
              <w:rPr>
                <w:b/>
                <w:i/>
                <w:lang w:val="en-GB" w:eastAsia="zh-CN"/>
              </w:rPr>
            </w:pPr>
            <w:r w:rsidRPr="00867590">
              <w:rPr>
                <w:b/>
                <w:i/>
                <w:lang w:val="en-GB" w:eastAsia="zh-CN"/>
              </w:rPr>
              <w:t>intraFreqSI-AcquisitionForHO</w:t>
            </w:r>
          </w:p>
          <w:p w:rsidRPr="00867590" w:rsidR="0072069F" w:rsidP="0072069F" w:rsidRDefault="0072069F" w14:paraId="33893C52" w14:textId="77777777">
            <w:pPr>
              <w:pStyle w:val="TAL"/>
              <w:rPr>
                <w:b/>
                <w:bCs/>
                <w:i/>
                <w:noProof/>
                <w:lang w:val="en-GB" w:eastAsia="en-GB"/>
              </w:rPr>
            </w:pPr>
            <w:r w:rsidRPr="00867590">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2DBF6E6"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262062F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B3AAEAD" w14:textId="77777777">
            <w:pPr>
              <w:pStyle w:val="TAL"/>
              <w:rPr>
                <w:b/>
                <w:i/>
                <w:lang w:val="en-GB" w:eastAsia="en-GB"/>
              </w:rPr>
            </w:pPr>
            <w:r w:rsidRPr="00867590">
              <w:rPr>
                <w:b/>
                <w:i/>
                <w:lang w:val="en-GB" w:eastAsia="en-GB"/>
              </w:rPr>
              <w:t>k-Max (in MIMO-CA-ParametersPerBoBCPerTM)</w:t>
            </w:r>
          </w:p>
          <w:p w:rsidRPr="00867590" w:rsidR="0072069F" w:rsidP="0072069F" w:rsidRDefault="0072069F" w14:paraId="754C1569" w14:textId="77777777">
            <w:pPr>
              <w:pStyle w:val="TAL"/>
              <w:rPr>
                <w:b/>
                <w:i/>
                <w:lang w:val="en-GB" w:eastAsia="zh-CN"/>
              </w:rPr>
            </w:pPr>
            <w:r w:rsidRPr="00867590">
              <w:rPr>
                <w:lang w:val="en-GB"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2DE52F0" w14:textId="77777777">
            <w:pPr>
              <w:pStyle w:val="TAL"/>
              <w:jc w:val="center"/>
              <w:rPr>
                <w:lang w:val="en-GB" w:eastAsia="zh-CN"/>
              </w:rPr>
            </w:pPr>
            <w:r w:rsidRPr="00867590">
              <w:rPr>
                <w:bCs/>
                <w:noProof/>
                <w:lang w:val="en-GB" w:eastAsia="en-GB"/>
              </w:rPr>
              <w:t>No</w:t>
            </w:r>
          </w:p>
        </w:tc>
      </w:tr>
      <w:tr w:rsidRPr="00867590" w:rsidR="0072069F" w:rsidTr="000C4A3F" w14:paraId="4C2E64E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3820DF4" w14:textId="77777777">
            <w:pPr>
              <w:pStyle w:val="TAL"/>
              <w:rPr>
                <w:b/>
                <w:i/>
                <w:lang w:val="en-GB" w:eastAsia="en-GB"/>
              </w:rPr>
            </w:pPr>
            <w:r w:rsidRPr="00867590">
              <w:rPr>
                <w:b/>
                <w:i/>
                <w:lang w:val="en-GB" w:eastAsia="en-GB"/>
              </w:rPr>
              <w:t>k-Max (in MIMO-UE-ParametersPerTM)</w:t>
            </w:r>
          </w:p>
          <w:p w:rsidRPr="00867590" w:rsidR="0072069F" w:rsidP="0072069F" w:rsidRDefault="0072069F" w14:paraId="6F5E2128" w14:textId="77777777">
            <w:pPr>
              <w:pStyle w:val="TAL"/>
              <w:rPr>
                <w:b/>
                <w:i/>
                <w:lang w:val="en-GB" w:eastAsia="en-GB"/>
              </w:rPr>
            </w:pPr>
            <w:r w:rsidRPr="00867590">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92ADB5E" w14:textId="77777777">
            <w:pPr>
              <w:pStyle w:val="TAL"/>
              <w:jc w:val="center"/>
              <w:rPr>
                <w:bCs/>
                <w:noProof/>
                <w:lang w:val="en-GB" w:eastAsia="en-GB"/>
              </w:rPr>
            </w:pPr>
            <w:r w:rsidRPr="00867590">
              <w:rPr>
                <w:bCs/>
                <w:noProof/>
                <w:lang w:val="en-GB" w:eastAsia="en-GB"/>
              </w:rPr>
              <w:t>TBD</w:t>
            </w:r>
          </w:p>
        </w:tc>
      </w:tr>
      <w:tr w:rsidRPr="00867590" w:rsidR="0072069F" w:rsidTr="000C4A3F" w14:paraId="1ADD01D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AE22E97" w14:textId="77777777">
            <w:pPr>
              <w:pStyle w:val="TAL"/>
              <w:rPr>
                <w:b/>
                <w:i/>
                <w:lang w:val="en-GB" w:eastAsia="en-GB"/>
              </w:rPr>
            </w:pPr>
            <w:r w:rsidRPr="00867590">
              <w:rPr>
                <w:b/>
                <w:i/>
                <w:lang w:val="en-GB" w:eastAsia="en-GB"/>
              </w:rPr>
              <w:t>laa-PUSCH-Mode1</w:t>
            </w:r>
          </w:p>
          <w:p w:rsidRPr="00867590" w:rsidR="0072069F" w:rsidP="0072069F" w:rsidRDefault="0072069F" w14:paraId="42221891" w14:textId="77777777">
            <w:pPr>
              <w:pStyle w:val="TAL"/>
              <w:rPr>
                <w:b/>
                <w:i/>
                <w:lang w:val="en-GB" w:eastAsia="en-GB"/>
              </w:rPr>
            </w:pPr>
            <w:r w:rsidRPr="00867590">
              <w:rPr>
                <w:lang w:val="en-GB" w:eastAsia="zh-CN"/>
              </w:rPr>
              <w:t>Indicates whether the UE supports LAA PUSCH mode 1</w:t>
            </w:r>
            <w:r w:rsidRPr="00867590">
              <w:rPr>
                <w:i/>
                <w:lang w:val="en-GB" w:eastAsia="zh-CN"/>
              </w:rPr>
              <w:t xml:space="preserve"> </w:t>
            </w:r>
            <w:r w:rsidRPr="00867590">
              <w:rPr>
                <w:lang w:val="en-GB"/>
              </w:rPr>
              <w:t>as defined in TS 36.213 [23]</w:t>
            </w:r>
            <w:r w:rsidRPr="00867590">
              <w:rPr>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11557FB" w14:textId="77777777">
            <w:pPr>
              <w:pStyle w:val="TAL"/>
              <w:jc w:val="center"/>
              <w:rPr>
                <w:bCs/>
                <w:noProof/>
                <w:lang w:val="en-GB" w:eastAsia="en-GB"/>
              </w:rPr>
            </w:pPr>
            <w:r w:rsidRPr="00867590">
              <w:rPr>
                <w:bCs/>
                <w:noProof/>
                <w:lang w:val="en-GB" w:eastAsia="en-GB"/>
              </w:rPr>
              <w:t>-</w:t>
            </w:r>
          </w:p>
        </w:tc>
      </w:tr>
      <w:tr w:rsidRPr="00867590" w:rsidR="0072069F" w:rsidTr="000C4A3F" w14:paraId="3D1AB7E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B9C5DCA" w14:textId="77777777">
            <w:pPr>
              <w:pStyle w:val="TAL"/>
              <w:rPr>
                <w:b/>
                <w:i/>
                <w:lang w:val="en-GB" w:eastAsia="en-GB"/>
              </w:rPr>
            </w:pPr>
            <w:r w:rsidRPr="00867590">
              <w:rPr>
                <w:b/>
                <w:i/>
                <w:lang w:val="en-GB" w:eastAsia="en-GB"/>
              </w:rPr>
              <w:t>laa-PUSCH-Mode2</w:t>
            </w:r>
          </w:p>
          <w:p w:rsidRPr="00867590" w:rsidR="0072069F" w:rsidP="0072069F" w:rsidRDefault="0072069F" w14:paraId="28C6C934" w14:textId="77777777">
            <w:pPr>
              <w:pStyle w:val="TAL"/>
              <w:rPr>
                <w:b/>
                <w:i/>
                <w:lang w:val="en-GB" w:eastAsia="en-GB"/>
              </w:rPr>
            </w:pPr>
            <w:r w:rsidRPr="00867590">
              <w:rPr>
                <w:lang w:val="en-GB" w:eastAsia="zh-CN"/>
              </w:rPr>
              <w:t>Indicates whether the UE supports LAA PUSCH mode 2</w:t>
            </w:r>
            <w:r w:rsidRPr="00867590">
              <w:rPr>
                <w:i/>
                <w:lang w:val="en-GB" w:eastAsia="zh-CN"/>
              </w:rPr>
              <w:t xml:space="preserve"> </w:t>
            </w:r>
            <w:r w:rsidRPr="00867590">
              <w:rPr>
                <w:lang w:val="en-GB"/>
              </w:rPr>
              <w:t>as defined in TS 36.213 [23]</w:t>
            </w:r>
            <w:r w:rsidRPr="00867590">
              <w:rPr>
                <w:i/>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D2199EB" w14:textId="77777777">
            <w:pPr>
              <w:pStyle w:val="TAL"/>
              <w:jc w:val="center"/>
              <w:rPr>
                <w:bCs/>
                <w:noProof/>
                <w:lang w:val="en-GB" w:eastAsia="en-GB"/>
              </w:rPr>
            </w:pPr>
            <w:r w:rsidRPr="00867590">
              <w:rPr>
                <w:bCs/>
                <w:noProof/>
                <w:lang w:val="en-GB" w:eastAsia="en-GB"/>
              </w:rPr>
              <w:t>-</w:t>
            </w:r>
          </w:p>
        </w:tc>
      </w:tr>
      <w:tr w:rsidRPr="00867590" w:rsidR="0072069F" w:rsidTr="000C4A3F" w14:paraId="4D48961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50D98D8" w14:textId="77777777">
            <w:pPr>
              <w:pStyle w:val="TAL"/>
              <w:rPr>
                <w:b/>
                <w:i/>
                <w:lang w:val="en-GB" w:eastAsia="en-GB"/>
              </w:rPr>
            </w:pPr>
            <w:r w:rsidRPr="00867590">
              <w:rPr>
                <w:b/>
                <w:i/>
                <w:lang w:val="en-GB" w:eastAsia="en-GB"/>
              </w:rPr>
              <w:t>laa-PUSCH-Mode3</w:t>
            </w:r>
          </w:p>
          <w:p w:rsidRPr="00867590" w:rsidR="0072069F" w:rsidP="0072069F" w:rsidRDefault="0072069F" w14:paraId="35AD6957" w14:textId="77777777">
            <w:pPr>
              <w:pStyle w:val="TAL"/>
              <w:rPr>
                <w:b/>
                <w:i/>
                <w:lang w:val="en-GB" w:eastAsia="en-GB"/>
              </w:rPr>
            </w:pPr>
            <w:r w:rsidRPr="00867590">
              <w:rPr>
                <w:lang w:val="en-GB" w:eastAsia="zh-CN"/>
              </w:rPr>
              <w:t>Indicates whether the UE supports LAA PUSCH mode 3</w:t>
            </w:r>
            <w:r w:rsidRPr="00867590">
              <w:rPr>
                <w:i/>
                <w:lang w:val="en-GB" w:eastAsia="zh-CN"/>
              </w:rPr>
              <w:t xml:space="preserve"> </w:t>
            </w:r>
            <w:r w:rsidRPr="00867590">
              <w:rPr>
                <w:lang w:val="en-GB"/>
              </w:rPr>
              <w:t>as defined in TS 36.213 [23]</w:t>
            </w:r>
            <w:r w:rsidRPr="00867590">
              <w:rPr>
                <w:i/>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AF0466" w14:textId="77777777">
            <w:pPr>
              <w:pStyle w:val="TAL"/>
              <w:jc w:val="center"/>
              <w:rPr>
                <w:bCs/>
                <w:noProof/>
                <w:lang w:val="en-GB" w:eastAsia="en-GB"/>
              </w:rPr>
            </w:pPr>
            <w:r w:rsidRPr="00867590">
              <w:rPr>
                <w:bCs/>
                <w:noProof/>
                <w:lang w:val="en-GB" w:eastAsia="en-GB"/>
              </w:rPr>
              <w:t>-</w:t>
            </w:r>
          </w:p>
        </w:tc>
      </w:tr>
      <w:tr w:rsidRPr="00867590" w:rsidR="0072069F" w:rsidTr="000C4A3F" w14:paraId="6B8A216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4B20248" w14:textId="77777777">
            <w:pPr>
              <w:pStyle w:val="TAL"/>
              <w:rPr>
                <w:b/>
                <w:i/>
                <w:lang w:val="en-GB" w:eastAsia="en-GB"/>
              </w:rPr>
            </w:pPr>
            <w:r w:rsidRPr="00867590">
              <w:rPr>
                <w:b/>
                <w:i/>
                <w:lang w:val="en-GB" w:eastAsia="en-GB"/>
              </w:rPr>
              <w:t>locationReport</w:t>
            </w:r>
          </w:p>
          <w:p w:rsidRPr="00867590" w:rsidR="0072069F" w:rsidP="0072069F" w:rsidRDefault="0072069F" w14:paraId="6C0E8AE0" w14:textId="77777777">
            <w:pPr>
              <w:pStyle w:val="TAL"/>
              <w:rPr>
                <w:b/>
                <w:i/>
                <w:lang w:val="en-GB" w:eastAsia="zh-CN"/>
              </w:rPr>
            </w:pPr>
            <w:r w:rsidRPr="00867590">
              <w:rPr>
                <w:lang w:val="en-GB" w:eastAsia="ja-JP"/>
              </w:rPr>
              <w:t xml:space="preserve">Indicates whether the UE supports </w:t>
            </w:r>
            <w:r w:rsidRPr="00867590">
              <w:rPr>
                <w:lang w:val="en-GB" w:eastAsia="ko-KR"/>
              </w:rPr>
              <w:t>reporting of its geographical location information to eNB</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4F2A3FF" w14:textId="77777777">
            <w:pPr>
              <w:pStyle w:val="TAL"/>
              <w:jc w:val="center"/>
              <w:rPr>
                <w:lang w:val="en-GB" w:eastAsia="zh-CN"/>
              </w:rPr>
            </w:pPr>
            <w:r w:rsidRPr="00867590">
              <w:rPr>
                <w:bCs/>
                <w:noProof/>
                <w:lang w:val="en-GB" w:eastAsia="ko-KR"/>
              </w:rPr>
              <w:t>-</w:t>
            </w:r>
          </w:p>
        </w:tc>
      </w:tr>
      <w:tr w:rsidRPr="00867590" w:rsidR="0072069F" w:rsidTr="000C4A3F" w14:paraId="609C33A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trHeight w:val="140"/>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D30A6B1" w14:textId="77777777">
            <w:pPr>
              <w:pStyle w:val="TAL"/>
              <w:rPr>
                <w:b/>
                <w:i/>
                <w:lang w:val="en-GB" w:eastAsia="zh-CN"/>
              </w:rPr>
            </w:pPr>
            <w:r w:rsidRPr="00867590">
              <w:rPr>
                <w:b/>
                <w:i/>
                <w:lang w:val="en-GB" w:eastAsia="zh-CN"/>
              </w:rPr>
              <w:t>loggedMBSFNMeasurements</w:t>
            </w:r>
          </w:p>
          <w:p w:rsidRPr="00867590" w:rsidR="0072069F" w:rsidP="0072069F" w:rsidRDefault="0072069F" w14:paraId="3E779D5B" w14:textId="77777777">
            <w:pPr>
              <w:pStyle w:val="TAL"/>
              <w:rPr>
                <w:b/>
                <w:i/>
                <w:lang w:val="en-GB" w:eastAsia="zh-CN"/>
              </w:rPr>
            </w:pPr>
            <w:r w:rsidRPr="00867590">
              <w:rPr>
                <w:lang w:val="en-GB"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DDC89B9" w14:textId="77777777">
            <w:pPr>
              <w:pStyle w:val="TAL"/>
              <w:jc w:val="center"/>
              <w:rPr>
                <w:lang w:val="en-GB" w:eastAsia="zh-CN"/>
              </w:rPr>
            </w:pPr>
            <w:r w:rsidRPr="00867590">
              <w:rPr>
                <w:lang w:val="en-GB" w:eastAsia="zh-CN"/>
              </w:rPr>
              <w:t>-</w:t>
            </w:r>
          </w:p>
        </w:tc>
      </w:tr>
      <w:tr w:rsidRPr="00867590" w:rsidR="0072069F" w:rsidTr="000C4A3F" w14:paraId="798C2729" w14:textId="77777777">
        <w:trPr>
          <w:cantSplit/>
        </w:trPr>
        <w:tc>
          <w:tcPr>
            <w:tcW w:w="7786" w:type="dxa"/>
            <w:gridSpan w:val="2"/>
          </w:tcPr>
          <w:p w:rsidRPr="00867590" w:rsidR="0072069F" w:rsidP="0072069F" w:rsidRDefault="0072069F" w14:paraId="637594E2" w14:textId="77777777">
            <w:pPr>
              <w:pStyle w:val="TAL"/>
              <w:rPr>
                <w:b/>
                <w:i/>
                <w:lang w:val="en-GB" w:eastAsia="ja-JP"/>
              </w:rPr>
            </w:pPr>
            <w:r w:rsidRPr="00867590">
              <w:rPr>
                <w:b/>
                <w:i/>
                <w:lang w:val="en-GB" w:eastAsia="ja-JP"/>
              </w:rPr>
              <w:t>loggedMeasBT</w:t>
            </w:r>
          </w:p>
          <w:p w:rsidRPr="00867590" w:rsidR="0072069F" w:rsidP="0072069F" w:rsidRDefault="0072069F" w14:paraId="30DD836F" w14:textId="77777777">
            <w:pPr>
              <w:pStyle w:val="TAL"/>
              <w:rPr>
                <w:b/>
                <w:i/>
                <w:noProof/>
                <w:lang w:val="en-GB" w:eastAsia="en-GB"/>
              </w:rPr>
            </w:pPr>
            <w:r w:rsidRPr="00867590">
              <w:rPr>
                <w:lang w:val="en-GB" w:eastAsia="en-GB"/>
              </w:rPr>
              <w:t>Indicates whether the UE supports Bluetooth measurements in RRC idle mode.</w:t>
            </w:r>
          </w:p>
        </w:tc>
        <w:tc>
          <w:tcPr>
            <w:tcW w:w="861" w:type="dxa"/>
            <w:gridSpan w:val="2"/>
          </w:tcPr>
          <w:p w:rsidRPr="00867590" w:rsidR="0072069F" w:rsidP="0072069F" w:rsidRDefault="0072069F" w14:paraId="3D08114A" w14:textId="77777777">
            <w:pPr>
              <w:pStyle w:val="TAL"/>
              <w:jc w:val="center"/>
              <w:rPr>
                <w:bCs/>
                <w:noProof/>
                <w:lang w:val="en-GB" w:eastAsia="en-GB"/>
              </w:rPr>
            </w:pPr>
            <w:r w:rsidRPr="00867590">
              <w:rPr>
                <w:bCs/>
                <w:noProof/>
                <w:lang w:val="en-GB" w:eastAsia="en-GB"/>
              </w:rPr>
              <w:t>-</w:t>
            </w:r>
          </w:p>
        </w:tc>
      </w:tr>
      <w:tr w:rsidRPr="00867590" w:rsidR="0072069F" w:rsidTr="000C4A3F" w14:paraId="6A78023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0C74396" w14:textId="77777777">
            <w:pPr>
              <w:pStyle w:val="TAL"/>
              <w:rPr>
                <w:b/>
                <w:i/>
                <w:lang w:val="en-GB" w:eastAsia="zh-CN"/>
              </w:rPr>
            </w:pPr>
            <w:r w:rsidRPr="00867590">
              <w:rPr>
                <w:b/>
                <w:i/>
                <w:lang w:val="en-GB" w:eastAsia="zh-CN"/>
              </w:rPr>
              <w:t>loggedMeasurementsIdle</w:t>
            </w:r>
          </w:p>
          <w:p w:rsidRPr="00867590" w:rsidR="0072069F" w:rsidP="0072069F" w:rsidRDefault="0072069F" w14:paraId="4778965A" w14:textId="77777777">
            <w:pPr>
              <w:pStyle w:val="TAL"/>
              <w:rPr>
                <w:b/>
                <w:i/>
                <w:lang w:val="en-GB" w:eastAsia="zh-CN"/>
              </w:rPr>
            </w:pPr>
            <w:r w:rsidRPr="00867590">
              <w:rPr>
                <w:lang w:val="en-GB" w:eastAsia="zh-CN"/>
              </w:rPr>
              <w:t>Indicates whether the UE supports logged measurements in Idle mode.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82CD1C2" w14:textId="77777777">
            <w:pPr>
              <w:pStyle w:val="TAL"/>
              <w:jc w:val="center"/>
              <w:rPr>
                <w:lang w:val="en-GB" w:eastAsia="zh-CN"/>
              </w:rPr>
            </w:pPr>
            <w:r w:rsidRPr="00867590">
              <w:rPr>
                <w:lang w:val="en-GB" w:eastAsia="zh-CN"/>
              </w:rPr>
              <w:t>-</w:t>
            </w:r>
          </w:p>
        </w:tc>
      </w:tr>
      <w:tr w:rsidRPr="00867590" w:rsidR="0072069F" w:rsidTr="000C4A3F" w14:paraId="5593F880" w14:textId="77777777">
        <w:trPr>
          <w:cantSplit/>
        </w:trPr>
        <w:tc>
          <w:tcPr>
            <w:tcW w:w="7786" w:type="dxa"/>
            <w:gridSpan w:val="2"/>
          </w:tcPr>
          <w:p w:rsidRPr="00867590" w:rsidR="0072069F" w:rsidP="0072069F" w:rsidRDefault="0072069F" w14:paraId="18FA4390" w14:textId="77777777">
            <w:pPr>
              <w:pStyle w:val="TAL"/>
              <w:rPr>
                <w:b/>
                <w:i/>
                <w:lang w:val="en-GB" w:eastAsia="ja-JP"/>
              </w:rPr>
            </w:pPr>
            <w:r w:rsidRPr="00867590">
              <w:rPr>
                <w:b/>
                <w:i/>
                <w:lang w:val="en-GB" w:eastAsia="ja-JP"/>
              </w:rPr>
              <w:t>loggedMeasWLAN</w:t>
            </w:r>
          </w:p>
          <w:p w:rsidRPr="00867590" w:rsidR="0072069F" w:rsidP="0072069F" w:rsidRDefault="0072069F" w14:paraId="53FEB2A5" w14:textId="77777777">
            <w:pPr>
              <w:pStyle w:val="TAL"/>
              <w:rPr>
                <w:b/>
                <w:i/>
                <w:noProof/>
                <w:lang w:val="en-GB" w:eastAsia="en-GB"/>
              </w:rPr>
            </w:pPr>
            <w:r w:rsidRPr="00867590">
              <w:rPr>
                <w:lang w:val="en-GB" w:eastAsia="en-GB"/>
              </w:rPr>
              <w:t>Indicates whether the UE supports WLAN measurements in RRC idle mode.</w:t>
            </w:r>
          </w:p>
        </w:tc>
        <w:tc>
          <w:tcPr>
            <w:tcW w:w="861" w:type="dxa"/>
            <w:gridSpan w:val="2"/>
          </w:tcPr>
          <w:p w:rsidRPr="00867590" w:rsidR="0072069F" w:rsidP="0072069F" w:rsidRDefault="0072069F" w14:paraId="6D183AC8" w14:textId="77777777">
            <w:pPr>
              <w:pStyle w:val="TAL"/>
              <w:jc w:val="center"/>
              <w:rPr>
                <w:bCs/>
                <w:noProof/>
                <w:lang w:val="en-GB" w:eastAsia="en-GB"/>
              </w:rPr>
            </w:pPr>
            <w:r w:rsidRPr="00867590">
              <w:rPr>
                <w:bCs/>
                <w:noProof/>
                <w:lang w:val="en-GB" w:eastAsia="en-GB"/>
              </w:rPr>
              <w:t>-</w:t>
            </w:r>
          </w:p>
        </w:tc>
      </w:tr>
      <w:tr w:rsidRPr="00867590" w:rsidR="0072069F" w:rsidTr="000C4A3F" w14:paraId="26BA335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8B12B6E" w14:textId="77777777">
            <w:pPr>
              <w:pStyle w:val="TAL"/>
              <w:rPr>
                <w:b/>
                <w:i/>
                <w:noProof/>
                <w:lang w:val="en-GB" w:eastAsia="en-GB"/>
              </w:rPr>
            </w:pPr>
            <w:r w:rsidRPr="00867590">
              <w:rPr>
                <w:b/>
                <w:i/>
                <w:noProof/>
                <w:lang w:val="en-GB" w:eastAsia="en-GB"/>
              </w:rPr>
              <w:t>logicalChannelSR-ProhibitTimer</w:t>
            </w:r>
          </w:p>
          <w:p w:rsidRPr="00867590" w:rsidR="0072069F" w:rsidP="0072069F" w:rsidRDefault="0072069F" w14:paraId="2FDBE823" w14:textId="77777777">
            <w:pPr>
              <w:pStyle w:val="TAL"/>
              <w:rPr>
                <w:b/>
                <w:i/>
                <w:lang w:val="en-GB" w:eastAsia="zh-CN"/>
              </w:rPr>
            </w:pPr>
            <w:r w:rsidRPr="00867590">
              <w:rPr>
                <w:lang w:val="en-GB" w:eastAsia="en-GB"/>
              </w:rPr>
              <w:t xml:space="preserve">Indicates whether the UE supports the </w:t>
            </w:r>
            <w:r w:rsidRPr="00867590">
              <w:rPr>
                <w:i/>
                <w:lang w:val="en-GB" w:eastAsia="en-GB"/>
              </w:rPr>
              <w:t>logicalChannelSR-ProhibitTimer</w:t>
            </w:r>
            <w:r w:rsidRPr="00867590">
              <w:rPr>
                <w:lang w:val="en-GB" w:eastAsia="en-GB"/>
              </w:rPr>
              <w:t xml:space="preserve"> as defined in TS 36.321 [6].</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2656401" w14:textId="77777777">
            <w:pPr>
              <w:pStyle w:val="TAL"/>
              <w:jc w:val="center"/>
              <w:rPr>
                <w:lang w:val="en-GB" w:eastAsia="zh-CN"/>
              </w:rPr>
            </w:pPr>
            <w:r w:rsidRPr="00867590">
              <w:rPr>
                <w:bCs/>
                <w:noProof/>
                <w:lang w:val="en-GB" w:eastAsia="en-GB"/>
              </w:rPr>
              <w:t>-</w:t>
            </w:r>
          </w:p>
        </w:tc>
      </w:tr>
      <w:tr w:rsidRPr="00867590" w:rsidR="0072069F" w:rsidTr="000C4A3F" w14:paraId="5902A62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04F3956" w14:textId="77777777">
            <w:pPr>
              <w:keepNext/>
              <w:keepLines/>
              <w:spacing w:after="0"/>
              <w:rPr>
                <w:rFonts w:ascii="Arial" w:hAnsi="Arial" w:cs="Arial"/>
                <w:b/>
                <w:i/>
                <w:sz w:val="18"/>
                <w:szCs w:val="18"/>
              </w:rPr>
            </w:pPr>
            <w:r w:rsidRPr="00867590">
              <w:rPr>
                <w:rFonts w:ascii="Arial" w:hAnsi="Arial" w:cs="Arial"/>
                <w:b/>
                <w:i/>
                <w:sz w:val="18"/>
                <w:szCs w:val="18"/>
                <w:lang w:eastAsia="zh-CN"/>
              </w:rPr>
              <w:t>lo</w:t>
            </w:r>
            <w:r w:rsidRPr="00867590">
              <w:rPr>
                <w:rFonts w:ascii="Arial" w:hAnsi="Arial" w:cs="Arial"/>
                <w:b/>
                <w:i/>
                <w:sz w:val="18"/>
                <w:szCs w:val="18"/>
              </w:rPr>
              <w:t>ngDRX-Command</w:t>
            </w:r>
          </w:p>
          <w:p w:rsidRPr="00867590" w:rsidR="0072069F" w:rsidP="0072069F" w:rsidRDefault="0072069F" w14:paraId="0A5777B4" w14:textId="77777777">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97F79A" w14:textId="77777777">
            <w:pPr>
              <w:keepNext/>
              <w:keepLines/>
              <w:spacing w:after="0"/>
              <w:jc w:val="center"/>
              <w:rPr>
                <w:rFonts w:ascii="Arial" w:hAnsi="Arial" w:cs="Arial"/>
                <w:sz w:val="18"/>
                <w:szCs w:val="18"/>
              </w:rPr>
            </w:pPr>
            <w:r w:rsidRPr="00867590">
              <w:rPr>
                <w:rFonts w:ascii="Arial" w:hAnsi="Arial" w:cs="Arial"/>
                <w:sz w:val="18"/>
                <w:szCs w:val="18"/>
              </w:rPr>
              <w:t>-</w:t>
            </w:r>
          </w:p>
        </w:tc>
      </w:tr>
      <w:tr w:rsidRPr="00867590" w:rsidR="0072069F" w:rsidTr="000C4A3F" w14:paraId="4B0B87F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5AD5D37" w14:textId="77777777">
            <w:pPr>
              <w:pStyle w:val="TAL"/>
              <w:rPr>
                <w:b/>
                <w:i/>
                <w:lang w:val="en-GB" w:eastAsia="en-GB"/>
              </w:rPr>
            </w:pPr>
            <w:r w:rsidRPr="00867590">
              <w:rPr>
                <w:b/>
                <w:i/>
                <w:lang w:val="en-GB" w:eastAsia="en-GB"/>
              </w:rPr>
              <w:t>lwa</w:t>
            </w:r>
          </w:p>
          <w:p w:rsidRPr="00867590" w:rsidR="0072069F" w:rsidP="0072069F" w:rsidRDefault="0072069F" w14:paraId="76DDFD84" w14:textId="77777777">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D53986E" w14:textId="77777777">
            <w:pPr>
              <w:keepNext/>
              <w:keepLines/>
              <w:spacing w:after="0"/>
              <w:jc w:val="center"/>
              <w:rPr>
                <w:rFonts w:ascii="Arial" w:hAnsi="Arial" w:cs="Arial"/>
                <w:sz w:val="18"/>
                <w:szCs w:val="18"/>
              </w:rPr>
            </w:pPr>
            <w:r w:rsidRPr="00867590">
              <w:rPr>
                <w:bCs/>
                <w:noProof/>
                <w:lang w:eastAsia="en-GB"/>
              </w:rPr>
              <w:t>-</w:t>
            </w:r>
          </w:p>
        </w:tc>
      </w:tr>
      <w:tr w:rsidRPr="00867590" w:rsidR="0072069F" w:rsidTr="000C4A3F" w14:paraId="5DEEEF6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46B8D3C" w14:textId="77777777">
            <w:pPr>
              <w:pStyle w:val="TAL"/>
              <w:rPr>
                <w:b/>
                <w:i/>
                <w:lang w:val="en-GB" w:eastAsia="zh-CN"/>
              </w:rPr>
            </w:pPr>
            <w:r w:rsidRPr="00867590">
              <w:rPr>
                <w:b/>
                <w:i/>
                <w:lang w:val="en-GB" w:eastAsia="zh-CN"/>
              </w:rPr>
              <w:t>lwa-BufferSize</w:t>
            </w:r>
          </w:p>
          <w:p w:rsidRPr="00867590" w:rsidR="0072069F" w:rsidP="0072069F" w:rsidRDefault="0072069F" w14:paraId="7D15F85B" w14:textId="77777777">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EE5B8CA" w14:textId="77777777">
            <w:pPr>
              <w:keepNext/>
              <w:keepLines/>
              <w:spacing w:after="0"/>
              <w:jc w:val="center"/>
              <w:rPr>
                <w:rFonts w:ascii="Arial" w:hAnsi="Arial" w:cs="Arial"/>
                <w:sz w:val="18"/>
                <w:szCs w:val="18"/>
              </w:rPr>
            </w:pPr>
            <w:r w:rsidRPr="00867590">
              <w:rPr>
                <w:rFonts w:ascii="Arial" w:hAnsi="Arial" w:cs="Arial"/>
                <w:sz w:val="18"/>
                <w:szCs w:val="18"/>
              </w:rPr>
              <w:t>-</w:t>
            </w:r>
          </w:p>
        </w:tc>
      </w:tr>
      <w:tr w:rsidRPr="00867590" w:rsidR="0072069F" w:rsidTr="000C4A3F" w14:paraId="202C94D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26424D4" w14:textId="77777777">
            <w:pPr>
              <w:pStyle w:val="TAL"/>
              <w:rPr>
                <w:b/>
                <w:i/>
                <w:lang w:val="en-GB" w:eastAsia="ja-JP"/>
              </w:rPr>
            </w:pPr>
            <w:r w:rsidRPr="00867590">
              <w:rPr>
                <w:b/>
                <w:i/>
                <w:lang w:val="en-GB" w:eastAsia="ja-JP"/>
              </w:rPr>
              <w:t>lwa-HO-WithoutWT-Change</w:t>
            </w:r>
          </w:p>
          <w:p w:rsidRPr="00867590" w:rsidR="0072069F" w:rsidP="0072069F" w:rsidRDefault="0072069F" w14:paraId="46E5B900" w14:textId="77777777">
            <w:pPr>
              <w:pStyle w:val="TAL"/>
              <w:rPr>
                <w:b/>
                <w:i/>
                <w:lang w:val="en-GB" w:eastAsia="en-GB"/>
              </w:rPr>
            </w:pPr>
            <w:r w:rsidRPr="00867590">
              <w:rPr>
                <w:rFonts w:cs="Arial"/>
                <w:szCs w:val="18"/>
                <w:lang w:val="en-GB" w:eastAsia="ja-JP"/>
              </w:rPr>
              <w:t>Indicates whether the UE supports handover where LWA configuration is retained without WT change and using LWA end-marker for PDCP key change indication for LWA operation.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5F7029F" w14:textId="77777777">
            <w:pPr>
              <w:keepNext/>
              <w:keepLines/>
              <w:spacing w:after="0"/>
              <w:jc w:val="center"/>
              <w:rPr>
                <w:bCs/>
                <w:noProof/>
                <w:lang w:eastAsia="en-GB"/>
              </w:rPr>
            </w:pPr>
            <w:r w:rsidRPr="00867590">
              <w:rPr>
                <w:bCs/>
                <w:noProof/>
                <w:lang w:eastAsia="en-GB"/>
              </w:rPr>
              <w:t>-</w:t>
            </w:r>
          </w:p>
        </w:tc>
      </w:tr>
      <w:tr w:rsidRPr="00867590" w:rsidR="0072069F" w:rsidTr="000C4A3F" w14:paraId="194C4C8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9578294" w14:textId="77777777">
            <w:pPr>
              <w:pStyle w:val="TAL"/>
              <w:rPr>
                <w:b/>
                <w:i/>
                <w:lang w:val="en-GB" w:eastAsia="ja-JP"/>
              </w:rPr>
            </w:pPr>
            <w:r w:rsidRPr="00867590">
              <w:rPr>
                <w:b/>
                <w:i/>
                <w:lang w:val="en-GB" w:eastAsia="ja-JP"/>
              </w:rPr>
              <w:t>lwa-RLC-UM</w:t>
            </w:r>
          </w:p>
          <w:p w:rsidRPr="00867590" w:rsidR="0072069F" w:rsidP="0072069F" w:rsidRDefault="0072069F" w14:paraId="5D394C9E" w14:textId="77777777">
            <w:pPr>
              <w:pStyle w:val="TAL"/>
              <w:rPr>
                <w:b/>
                <w:i/>
                <w:lang w:val="en-GB" w:eastAsia="ja-JP"/>
              </w:rPr>
            </w:pPr>
            <w:r w:rsidRPr="00867590">
              <w:rPr>
                <w:lang w:val="en-GB" w:eastAsia="ja-JP"/>
              </w:rPr>
              <w:t>Indicates whether the UE supports RLC UM for LWA bearer.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A3D35F7" w14:textId="77777777">
            <w:pPr>
              <w:keepNext/>
              <w:keepLines/>
              <w:spacing w:after="0"/>
              <w:jc w:val="center"/>
              <w:rPr>
                <w:bCs/>
                <w:noProof/>
                <w:lang w:eastAsia="en-GB"/>
              </w:rPr>
            </w:pPr>
            <w:r w:rsidRPr="00867590">
              <w:rPr>
                <w:bCs/>
                <w:noProof/>
                <w:lang w:eastAsia="en-GB"/>
              </w:rPr>
              <w:t>-</w:t>
            </w:r>
          </w:p>
        </w:tc>
      </w:tr>
      <w:tr w:rsidRPr="00867590" w:rsidR="0072069F" w:rsidTr="000C4A3F" w14:paraId="1229B71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F1FA970" w14:textId="77777777">
            <w:pPr>
              <w:pStyle w:val="TAL"/>
              <w:rPr>
                <w:b/>
                <w:i/>
                <w:lang w:val="en-GB" w:eastAsia="en-GB"/>
              </w:rPr>
            </w:pPr>
            <w:r w:rsidRPr="00867590">
              <w:rPr>
                <w:b/>
                <w:i/>
                <w:lang w:val="en-GB" w:eastAsia="en-GB"/>
              </w:rPr>
              <w:t>lwa-SplitBearer</w:t>
            </w:r>
          </w:p>
          <w:p w:rsidRPr="00867590" w:rsidR="0072069F" w:rsidP="0072069F" w:rsidRDefault="0072069F" w14:paraId="1CB3E67C" w14:textId="77777777">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C9DF0C0" w14:textId="77777777">
            <w:pPr>
              <w:keepNext/>
              <w:keepLines/>
              <w:spacing w:after="0"/>
              <w:jc w:val="center"/>
              <w:rPr>
                <w:rFonts w:ascii="Arial" w:hAnsi="Arial" w:cs="Arial"/>
                <w:sz w:val="18"/>
                <w:szCs w:val="18"/>
              </w:rPr>
            </w:pPr>
            <w:r w:rsidRPr="00867590">
              <w:rPr>
                <w:bCs/>
                <w:noProof/>
                <w:lang w:eastAsia="en-GB"/>
              </w:rPr>
              <w:t>-</w:t>
            </w:r>
          </w:p>
        </w:tc>
      </w:tr>
      <w:tr w:rsidRPr="00867590" w:rsidR="0072069F" w:rsidTr="000C4A3F" w14:paraId="35E9706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561AFD1" w14:textId="77777777">
            <w:pPr>
              <w:pStyle w:val="TAL"/>
              <w:rPr>
                <w:b/>
                <w:i/>
                <w:lang w:val="en-GB" w:eastAsia="ja-JP"/>
              </w:rPr>
            </w:pPr>
            <w:r w:rsidRPr="00867590">
              <w:rPr>
                <w:b/>
                <w:i/>
                <w:lang w:val="en-GB" w:eastAsia="ja-JP"/>
              </w:rPr>
              <w:t>lwa-UL</w:t>
            </w:r>
          </w:p>
          <w:p w:rsidRPr="00867590" w:rsidR="0072069F" w:rsidP="0072069F" w:rsidRDefault="0072069F" w14:paraId="6FA2C32F" w14:textId="77777777">
            <w:pPr>
              <w:pStyle w:val="TAL"/>
              <w:rPr>
                <w:b/>
                <w:i/>
                <w:lang w:val="en-GB" w:eastAsia="en-GB"/>
              </w:rPr>
            </w:pPr>
            <w:r w:rsidRPr="00867590">
              <w:rPr>
                <w:rFonts w:cs="Arial"/>
                <w:szCs w:val="18"/>
                <w:lang w:val="en-GB" w:eastAsia="ja-JP"/>
              </w:rPr>
              <w:t>Indicates whether the UE supports UL transmission over WLAN for LWA bearer.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226CF3E" w14:textId="77777777">
            <w:pPr>
              <w:keepNext/>
              <w:keepLines/>
              <w:spacing w:after="0"/>
              <w:jc w:val="center"/>
              <w:rPr>
                <w:bCs/>
                <w:noProof/>
                <w:lang w:eastAsia="en-GB"/>
              </w:rPr>
            </w:pPr>
            <w:r w:rsidRPr="00867590">
              <w:rPr>
                <w:bCs/>
                <w:noProof/>
                <w:lang w:eastAsia="en-GB"/>
              </w:rPr>
              <w:t>-</w:t>
            </w:r>
          </w:p>
        </w:tc>
      </w:tr>
      <w:tr w:rsidRPr="00867590" w:rsidR="0072069F" w:rsidTr="000C4A3F" w14:paraId="7DF409D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7897143" w14:textId="77777777">
            <w:pPr>
              <w:pStyle w:val="TAL"/>
              <w:rPr>
                <w:b/>
                <w:i/>
                <w:lang w:val="en-GB" w:eastAsia="en-GB"/>
              </w:rPr>
            </w:pPr>
            <w:r w:rsidRPr="00867590">
              <w:rPr>
                <w:b/>
                <w:i/>
                <w:lang w:val="en-GB" w:eastAsia="en-GB"/>
              </w:rPr>
              <w:t>lwip</w:t>
            </w:r>
          </w:p>
          <w:p w:rsidRPr="00867590" w:rsidR="0072069F" w:rsidP="0072069F" w:rsidRDefault="0072069F" w14:paraId="4ECAF560" w14:textId="77777777">
            <w:pPr>
              <w:pStyle w:val="TAL"/>
              <w:rPr>
                <w:b/>
                <w:i/>
                <w:lang w:val="en-GB" w:eastAsia="en-GB"/>
              </w:rPr>
            </w:pPr>
            <w:r w:rsidRPr="00867590">
              <w:rPr>
                <w:lang w:val="en-GB" w:eastAsia="en-GB"/>
              </w:rPr>
              <w:t xml:space="preserve">Indicates whether the UE supports </w:t>
            </w:r>
            <w:r w:rsidRPr="00867590">
              <w:rPr>
                <w:lang w:val="en-GB" w:eastAsia="ja-JP"/>
              </w:rPr>
              <w:t>LTE/WLAN Radio Level Integration with IPsec Tunnel</w:t>
            </w:r>
            <w:r w:rsidRPr="00867590">
              <w:rPr>
                <w:lang w:val="en-GB" w:eastAsia="en-GB"/>
              </w:rPr>
              <w:t xml:space="preserve"> (LWIP). The UE which supports LWIP shall also indicate support of </w:t>
            </w:r>
            <w:r w:rsidRPr="00867590">
              <w:rPr>
                <w:i/>
                <w:lang w:val="en-GB" w:eastAsia="en-GB"/>
              </w:rPr>
              <w:t>interRAT-ParametersWLAN-r13</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B343C24" w14:textId="77777777">
            <w:pPr>
              <w:keepNext/>
              <w:keepLines/>
              <w:spacing w:after="0"/>
              <w:jc w:val="center"/>
              <w:rPr>
                <w:bCs/>
                <w:noProof/>
                <w:lang w:eastAsia="en-GB"/>
              </w:rPr>
            </w:pPr>
            <w:r w:rsidRPr="00867590">
              <w:rPr>
                <w:bCs/>
                <w:noProof/>
                <w:lang w:eastAsia="en-GB"/>
              </w:rPr>
              <w:t>-</w:t>
            </w:r>
          </w:p>
        </w:tc>
      </w:tr>
      <w:tr w:rsidRPr="00867590" w:rsidR="0072069F" w:rsidTr="000C4A3F" w14:paraId="2309FE6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62B6CDB" w14:textId="77777777">
            <w:pPr>
              <w:pStyle w:val="TAL"/>
              <w:rPr>
                <w:b/>
                <w:i/>
                <w:lang w:val="en-GB" w:eastAsia="en-GB"/>
              </w:rPr>
            </w:pPr>
            <w:r w:rsidRPr="00867590">
              <w:rPr>
                <w:b/>
                <w:i/>
                <w:lang w:val="en-GB" w:eastAsia="en-GB"/>
              </w:rPr>
              <w:t>lwip-Aggregation-DL, lwip-Aggregation-UL</w:t>
            </w:r>
          </w:p>
          <w:p w:rsidRPr="00867590" w:rsidR="0072069F" w:rsidP="0072069F" w:rsidRDefault="0072069F" w14:paraId="1AFBD3EB" w14:textId="77777777">
            <w:pPr>
              <w:pStyle w:val="TAL"/>
              <w:rPr>
                <w:b/>
                <w:i/>
                <w:lang w:val="en-GB" w:eastAsia="en-GB"/>
              </w:rPr>
            </w:pPr>
            <w:r w:rsidRPr="00867590">
              <w:rPr>
                <w:lang w:val="en-GB" w:eastAsia="en-GB"/>
              </w:rPr>
              <w:t xml:space="preserve">Indicates whether the UE supports aggregation of LTE and WLAN over DL/UL LWIP. The UE that indicates support of LWIP aggregation over DL or UL shall also indicate support of </w:t>
            </w:r>
            <w:r w:rsidRPr="00867590">
              <w:rPr>
                <w:i/>
                <w:lang w:val="en-GB" w:eastAsia="en-GB"/>
              </w:rPr>
              <w:t>lwip</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9FDA75A" w14:textId="77777777">
            <w:pPr>
              <w:keepNext/>
              <w:keepLines/>
              <w:spacing w:after="0"/>
              <w:jc w:val="center"/>
              <w:rPr>
                <w:bCs/>
                <w:noProof/>
                <w:lang w:eastAsia="en-GB"/>
              </w:rPr>
            </w:pPr>
            <w:r w:rsidRPr="00867590">
              <w:rPr>
                <w:bCs/>
                <w:noProof/>
                <w:lang w:eastAsia="en-GB"/>
              </w:rPr>
              <w:t>-</w:t>
            </w:r>
          </w:p>
        </w:tc>
      </w:tr>
      <w:tr w:rsidRPr="00867590" w:rsidR="0072069F" w:rsidTr="000C4A3F" w14:paraId="795A593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170FBDF" w14:textId="77777777">
            <w:pPr>
              <w:pStyle w:val="TAL"/>
              <w:rPr>
                <w:b/>
                <w:i/>
                <w:lang w:val="en-GB" w:eastAsia="zh-CN"/>
              </w:rPr>
            </w:pPr>
            <w:r w:rsidRPr="00867590">
              <w:rPr>
                <w:b/>
                <w:i/>
                <w:lang w:val="en-GB" w:eastAsia="zh-CN"/>
              </w:rPr>
              <w:lastRenderedPageBreak/>
              <w:t>makeBeforeBreak</w:t>
            </w:r>
          </w:p>
          <w:p w:rsidRPr="00867590" w:rsidR="0072069F" w:rsidP="0072069F" w:rsidRDefault="0072069F" w14:paraId="767B8708" w14:textId="77777777">
            <w:pPr>
              <w:pStyle w:val="TAL"/>
              <w:rPr>
                <w:b/>
                <w:i/>
                <w:lang w:val="en-GB" w:eastAsia="en-GB"/>
              </w:rPr>
            </w:pPr>
            <w:r w:rsidRPr="00867590">
              <w:rPr>
                <w:lang w:val="en-GB" w:eastAsia="ja-JP"/>
              </w:rPr>
              <w:t xml:space="preserve">Indicates whether the UE supports intra-frequency Make-Before-Break handover, and whether the UE which indicates </w:t>
            </w:r>
            <w:r w:rsidRPr="00867590">
              <w:rPr>
                <w:i/>
                <w:lang w:val="en-GB" w:eastAsia="ja-JP"/>
              </w:rPr>
              <w:t>dc-Parameters</w:t>
            </w:r>
            <w:r w:rsidRPr="00867590">
              <w:rPr>
                <w:lang w:val="en-GB" w:eastAsia="ja-JP"/>
              </w:rPr>
              <w:t xml:space="preserve"> supports intra-frequency Make-Before-Break SeNB change, </w:t>
            </w:r>
            <w:r w:rsidRPr="00867590">
              <w:rPr>
                <w:rFonts w:cs="Arial"/>
                <w:szCs w:val="18"/>
                <w:lang w:val="en-GB" w:eastAsia="ja-JP"/>
              </w:rPr>
              <w:t>as defined in TS 36.300 [9]</w:t>
            </w:r>
            <w:r w:rsidRPr="00867590">
              <w:rPr>
                <w:lang w:val="en-GB" w:eastAsia="ja-JP"/>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BF822C2" w14:textId="77777777">
            <w:pPr>
              <w:keepNext/>
              <w:keepLines/>
              <w:spacing w:after="0"/>
              <w:jc w:val="center"/>
              <w:rPr>
                <w:bCs/>
                <w:noProof/>
                <w:lang w:eastAsia="en-GB"/>
              </w:rPr>
            </w:pPr>
            <w:r w:rsidRPr="00867590">
              <w:rPr>
                <w:bCs/>
                <w:noProof/>
                <w:lang w:eastAsia="en-GB"/>
              </w:rPr>
              <w:t>-</w:t>
            </w:r>
          </w:p>
        </w:tc>
      </w:tr>
      <w:tr w:rsidRPr="00867590" w:rsidR="0072069F" w:rsidTr="000C4A3F" w14:paraId="07D908E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A1CC296" w14:textId="77777777">
            <w:pPr>
              <w:keepNext/>
              <w:keepLines/>
              <w:spacing w:after="0"/>
              <w:rPr>
                <w:rFonts w:ascii="Arial" w:hAnsi="Arial"/>
                <w:b/>
                <w:i/>
                <w:sz w:val="18"/>
              </w:rPr>
            </w:pPr>
            <w:r w:rsidRPr="00867590">
              <w:rPr>
                <w:rFonts w:ascii="Arial" w:hAnsi="Arial"/>
                <w:b/>
                <w:i/>
                <w:sz w:val="18"/>
              </w:rPr>
              <w:t>maximumCCsRetrieval</w:t>
            </w:r>
          </w:p>
          <w:p w:rsidRPr="00867590" w:rsidR="0072069F" w:rsidP="0072069F" w:rsidRDefault="0072069F" w14:paraId="5C61ABDD" w14:textId="77777777">
            <w:pPr>
              <w:pStyle w:val="TAL"/>
              <w:rPr>
                <w:b/>
                <w:i/>
                <w:lang w:val="en-GB" w:eastAsia="en-GB"/>
              </w:rPr>
            </w:pPr>
            <w:r w:rsidRPr="00867590">
              <w:rPr>
                <w:lang w:val="en-GB" w:eastAsia="ja-JP"/>
              </w:rPr>
              <w:t xml:space="preserve">Indicates whether UE supports reception of </w:t>
            </w:r>
            <w:r w:rsidRPr="00867590">
              <w:rPr>
                <w:i/>
                <w:lang w:val="en-GB" w:eastAsia="ja-JP"/>
              </w:rPr>
              <w:t>requestedMaxCCsDL</w:t>
            </w:r>
            <w:r w:rsidRPr="00867590">
              <w:rPr>
                <w:lang w:val="en-GB" w:eastAsia="ja-JP"/>
              </w:rPr>
              <w:t xml:space="preserve"> and </w:t>
            </w:r>
            <w:r w:rsidRPr="00867590">
              <w:rPr>
                <w:i/>
                <w:lang w:val="en-GB" w:eastAsia="ja-JP"/>
              </w:rPr>
              <w:t>requestedMaxCCsUL</w:t>
            </w:r>
            <w:r w:rsidRPr="00867590">
              <w:rPr>
                <w:lang w:val="en-GB" w:eastAsia="ja-JP"/>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A0B200B" w14:textId="77777777">
            <w:pPr>
              <w:keepNext/>
              <w:keepLines/>
              <w:spacing w:after="0"/>
              <w:jc w:val="center"/>
              <w:rPr>
                <w:bCs/>
                <w:noProof/>
                <w:lang w:eastAsia="en-GB"/>
              </w:rPr>
            </w:pPr>
            <w:r w:rsidRPr="00867590">
              <w:rPr>
                <w:rFonts w:ascii="Arial" w:hAnsi="Arial"/>
                <w:sz w:val="18"/>
                <w:lang w:eastAsia="zh-CN"/>
              </w:rPr>
              <w:t>-</w:t>
            </w:r>
          </w:p>
        </w:tc>
      </w:tr>
      <w:tr w:rsidRPr="00867590" w:rsidR="0072069F" w:rsidTr="000C4A3F" w14:paraId="6DE4F77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C378DFD" w14:textId="77777777">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rsidRPr="00867590" w:rsidR="0072069F" w:rsidP="0072069F" w:rsidRDefault="0072069F" w14:paraId="6A4EF75A" w14:textId="77777777">
            <w:pPr>
              <w:pStyle w:val="TAL"/>
              <w:rPr>
                <w:b/>
                <w:i/>
                <w:lang w:val="en-GB" w:eastAsia="ja-JP"/>
              </w:rPr>
            </w:pPr>
            <w:r w:rsidRPr="00867590">
              <w:rPr>
                <w:lang w:val="en-GB" w:eastAsia="ja-JP"/>
              </w:rPr>
              <w:t xml:space="preserve">Indicates whether the UE supports the network configuration of </w:t>
            </w:r>
            <w:r w:rsidRPr="00867590">
              <w:rPr>
                <w:i/>
                <w:lang w:val="en-GB" w:eastAsia="ja-JP"/>
              </w:rPr>
              <w:t>maxLayersMIMO</w:t>
            </w:r>
            <w:r w:rsidRPr="00867590">
              <w:rPr>
                <w:lang w:val="en-GB" w:eastAsia="ja-JP"/>
              </w:rPr>
              <w:t xml:space="preserve">. If the UE supports </w:t>
            </w:r>
            <w:r w:rsidRPr="00867590">
              <w:rPr>
                <w:i/>
                <w:lang w:val="en-GB" w:eastAsia="ja-JP"/>
              </w:rPr>
              <w:t>fourLayerTM3-TM4</w:t>
            </w:r>
            <w:r w:rsidRPr="00867590">
              <w:rPr>
                <w:lang w:val="en-GB" w:eastAsia="ja-JP"/>
              </w:rPr>
              <w:t xml:space="preserve"> or </w:t>
            </w:r>
            <w:r w:rsidRPr="00867590">
              <w:rPr>
                <w:i/>
                <w:lang w:val="en-GB" w:eastAsia="ja-JP"/>
              </w:rPr>
              <w:t>intraBandContiguousCC-InfoList</w:t>
            </w:r>
            <w:r w:rsidRPr="00867590">
              <w:rPr>
                <w:lang w:val="en-GB" w:eastAsia="ja-JP"/>
              </w:rPr>
              <w:t xml:space="preserve"> or </w:t>
            </w:r>
            <w:r w:rsidRPr="00867590">
              <w:rPr>
                <w:i/>
                <w:lang w:val="en-GB" w:eastAsia="ja-JP"/>
              </w:rPr>
              <w:t>FeatureSetDL-PerCC</w:t>
            </w:r>
            <w:r w:rsidRPr="00867590">
              <w:rPr>
                <w:lang w:val="en-GB" w:eastAsia="ja-JP"/>
              </w:rPr>
              <w:t xml:space="preserve"> for MR-DC, UE supports the configuration of </w:t>
            </w:r>
            <w:r w:rsidRPr="00867590">
              <w:rPr>
                <w:i/>
                <w:lang w:val="en-GB" w:eastAsia="ja-JP"/>
              </w:rPr>
              <w:t>maxLayersMIMO</w:t>
            </w:r>
            <w:r w:rsidRPr="00867590">
              <w:rPr>
                <w:lang w:val="en-GB" w:eastAsia="ja-JP"/>
              </w:rPr>
              <w:t xml:space="preserve"> for these cases regardless of indicating </w:t>
            </w:r>
            <w:r w:rsidRPr="00867590">
              <w:rPr>
                <w:i/>
                <w:lang w:val="en-GB" w:eastAsia="ja-JP"/>
              </w:rPr>
              <w:t>maxLayersMIMO-Indication</w:t>
            </w:r>
            <w:r w:rsidRPr="00867590">
              <w:rPr>
                <w:lang w:val="en-GB" w:eastAsia="ja-JP"/>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2742CBB" w14:textId="77777777">
            <w:pPr>
              <w:keepNext/>
              <w:keepLines/>
              <w:spacing w:after="0"/>
              <w:jc w:val="center"/>
              <w:rPr>
                <w:rFonts w:ascii="Arial" w:hAnsi="Arial"/>
                <w:sz w:val="18"/>
                <w:lang w:eastAsia="zh-CN"/>
              </w:rPr>
            </w:pPr>
            <w:r w:rsidRPr="00867590">
              <w:rPr>
                <w:rFonts w:ascii="Arial" w:hAnsi="Arial"/>
                <w:sz w:val="18"/>
                <w:lang w:eastAsia="zh-CN"/>
              </w:rPr>
              <w:t>-</w:t>
            </w:r>
          </w:p>
        </w:tc>
      </w:tr>
      <w:tr w:rsidRPr="00867590" w:rsidR="0072069F" w:rsidTr="000C4A3F" w14:paraId="5E6265F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3F79CD4" w14:textId="77777777">
            <w:pPr>
              <w:pStyle w:val="TAL"/>
              <w:rPr>
                <w:b/>
                <w:i/>
                <w:noProof/>
                <w:lang w:val="en-GB" w:eastAsia="en-GB"/>
              </w:rPr>
            </w:pPr>
            <w:r w:rsidRPr="00867590">
              <w:rPr>
                <w:b/>
                <w:i/>
                <w:noProof/>
                <w:lang w:val="en-GB"/>
              </w:rPr>
              <w:t>maxLayersSlotOrSubslotPUSCH</w:t>
            </w:r>
          </w:p>
          <w:p w:rsidRPr="00867590" w:rsidR="0072069F" w:rsidP="0072069F" w:rsidRDefault="0072069F" w14:paraId="4D4834D3" w14:textId="77777777">
            <w:pPr>
              <w:pStyle w:val="TAL"/>
              <w:rPr>
                <w:noProof/>
                <w:lang w:val="en-GB" w:eastAsia="en-GB"/>
              </w:rPr>
            </w:pPr>
            <w:r w:rsidRPr="00867590">
              <w:rPr>
                <w:lang w:val="en-GB" w:eastAsia="en-GB"/>
              </w:rPr>
              <w:t>Indicates the maxiumum number of layers for slot-PUSCH or subslot-PUSCH transmission.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61F6B40" w14:textId="77777777">
            <w:pPr>
              <w:pStyle w:val="TAL"/>
              <w:jc w:val="center"/>
              <w:rPr>
                <w:lang w:val="en-GB" w:eastAsia="zh-CN"/>
              </w:rPr>
            </w:pPr>
            <w:r w:rsidRPr="00867590">
              <w:rPr>
                <w:lang w:val="en-GB" w:eastAsia="zh-CN"/>
              </w:rPr>
              <w:t>-</w:t>
            </w:r>
          </w:p>
        </w:tc>
      </w:tr>
      <w:tr w:rsidRPr="00867590" w:rsidR="0072069F" w:rsidTr="000C4A3F" w14:paraId="02A97A1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FEEAE43" w14:textId="77777777">
            <w:pPr>
              <w:pStyle w:val="TAL"/>
              <w:rPr>
                <w:b/>
                <w:i/>
                <w:noProof/>
                <w:lang w:val="en-GB" w:eastAsia="en-GB"/>
              </w:rPr>
            </w:pPr>
            <w:r w:rsidRPr="00867590">
              <w:rPr>
                <w:b/>
                <w:i/>
                <w:noProof/>
                <w:lang w:val="en-GB"/>
              </w:rPr>
              <w:t>maxNumberCCs-SPT</w:t>
            </w:r>
          </w:p>
          <w:p w:rsidRPr="00867590" w:rsidR="0072069F" w:rsidP="0072069F" w:rsidRDefault="0072069F" w14:paraId="02A03203" w14:textId="77777777">
            <w:pPr>
              <w:pStyle w:val="TAL"/>
              <w:rPr>
                <w:noProof/>
                <w:lang w:val="en-GB"/>
              </w:rPr>
            </w:pPr>
            <w:r w:rsidRPr="00867590">
              <w:rPr>
                <w:lang w:val="en-GB" w:eastAsia="en-GB"/>
              </w:rPr>
              <w:t>Indicates the maximum number of supported CCs for short processing time. The UE capability is reported per band combination. The reported number of carriers applies to all the FS-type(s)</w:t>
            </w:r>
            <w:r w:rsidRPr="00867590">
              <w:rPr>
                <w:lang w:val="en-GB"/>
              </w:rPr>
              <w:t xml:space="preserve"> </w:t>
            </w:r>
            <w:r w:rsidRPr="00867590">
              <w:rPr>
                <w:i/>
                <w:lang w:val="en-GB" w:eastAsia="en-GB"/>
              </w:rPr>
              <w:t>frameStructureType-SPT-r15</w:t>
            </w:r>
            <w:r w:rsidRPr="00867590">
              <w:rPr>
                <w:lang w:val="en-GB" w:eastAsia="en-GB"/>
              </w:rPr>
              <w:t xml:space="preserve"> supported in a given band combination. Absence of the field indicates that 0 number of CCs are supported for short processing time.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6AB3F55" w14:textId="77777777">
            <w:pPr>
              <w:pStyle w:val="TAL"/>
              <w:jc w:val="center"/>
              <w:rPr>
                <w:lang w:val="en-GB" w:eastAsia="zh-CN"/>
              </w:rPr>
            </w:pPr>
            <w:r w:rsidRPr="00867590">
              <w:rPr>
                <w:lang w:val="en-GB" w:eastAsia="zh-CN"/>
              </w:rPr>
              <w:t>-</w:t>
            </w:r>
          </w:p>
        </w:tc>
      </w:tr>
      <w:tr w:rsidRPr="00867590" w:rsidR="0072069F" w:rsidTr="000C4A3F" w14:paraId="68C4914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ABDCFDF" w14:textId="77777777">
            <w:pPr>
              <w:pStyle w:val="TAL"/>
              <w:rPr>
                <w:b/>
                <w:i/>
                <w:noProof/>
                <w:lang w:val="en-GB" w:eastAsia="en-GB"/>
              </w:rPr>
            </w:pPr>
            <w:r w:rsidRPr="00867590">
              <w:rPr>
                <w:b/>
                <w:i/>
                <w:noProof/>
                <w:lang w:val="en-GB"/>
              </w:rPr>
              <w:t>maxNumberDL-CCs, maxNumberUL-CCs</w:t>
            </w:r>
          </w:p>
          <w:p w:rsidRPr="00867590" w:rsidR="0072069F" w:rsidP="0072069F" w:rsidRDefault="0072069F" w14:paraId="1EDC8019" w14:textId="77777777">
            <w:pPr>
              <w:pStyle w:val="TAL"/>
              <w:rPr>
                <w:noProof/>
                <w:lang w:val="en-GB"/>
              </w:rPr>
            </w:pPr>
            <w:r w:rsidRPr="00867590">
              <w:rPr>
                <w:lang w:val="en-GB"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C2B00A6" w14:textId="77777777">
            <w:pPr>
              <w:pStyle w:val="TAL"/>
              <w:jc w:val="center"/>
              <w:rPr>
                <w:lang w:val="en-GB" w:eastAsia="zh-CN"/>
              </w:rPr>
            </w:pPr>
            <w:r w:rsidRPr="00867590">
              <w:rPr>
                <w:lang w:val="en-GB" w:eastAsia="zh-CN"/>
              </w:rPr>
              <w:t>-</w:t>
            </w:r>
          </w:p>
        </w:tc>
      </w:tr>
      <w:tr w:rsidRPr="00867590" w:rsidR="0072069F" w:rsidTr="000C4A3F" w14:paraId="028AA9C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075598" w14:textId="77777777">
            <w:pPr>
              <w:pStyle w:val="TAL"/>
              <w:rPr>
                <w:b/>
                <w:i/>
                <w:noProof/>
                <w:lang w:val="en-GB" w:eastAsia="en-GB"/>
              </w:rPr>
            </w:pPr>
            <w:r w:rsidRPr="00867590">
              <w:rPr>
                <w:b/>
                <w:i/>
                <w:noProof/>
                <w:lang w:val="en-GB"/>
              </w:rPr>
              <w:t>maxNumber</w:t>
            </w:r>
            <w:r w:rsidRPr="00867590">
              <w:rPr>
                <w:b/>
                <w:i/>
                <w:noProof/>
                <w:lang w:val="en-GB" w:eastAsia="en-GB"/>
              </w:rPr>
              <w:t>Decoding</w:t>
            </w:r>
          </w:p>
          <w:p w:rsidRPr="00867590" w:rsidR="0072069F" w:rsidP="0072069F" w:rsidRDefault="0072069F" w14:paraId="2C6B9684" w14:textId="77777777">
            <w:pPr>
              <w:pStyle w:val="TAL"/>
              <w:rPr>
                <w:lang w:val="en-GB"/>
              </w:rPr>
            </w:pPr>
            <w:r w:rsidRPr="00867590">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67A07D1" w14:textId="77777777">
            <w:pPr>
              <w:pStyle w:val="TAL"/>
              <w:jc w:val="center"/>
              <w:rPr>
                <w:lang w:val="en-GB" w:eastAsia="zh-CN"/>
              </w:rPr>
            </w:pPr>
            <w:r w:rsidRPr="00867590">
              <w:rPr>
                <w:noProof/>
                <w:lang w:val="en-GB" w:eastAsia="zh-CN"/>
              </w:rPr>
              <w:t>No</w:t>
            </w:r>
          </w:p>
        </w:tc>
      </w:tr>
      <w:tr w:rsidRPr="00867590" w:rsidR="0072069F" w:rsidTr="000C4A3F" w14:paraId="265D4E2D" w14:textId="77777777">
        <w:trPr>
          <w:cantSplit/>
        </w:trPr>
        <w:tc>
          <w:tcPr>
            <w:tcW w:w="7786" w:type="dxa"/>
            <w:gridSpan w:val="2"/>
          </w:tcPr>
          <w:p w:rsidRPr="00867590" w:rsidR="0072069F" w:rsidP="0072069F" w:rsidRDefault="0072069F" w14:paraId="1CA10540" w14:textId="77777777">
            <w:pPr>
              <w:pStyle w:val="TAL"/>
              <w:rPr>
                <w:b/>
                <w:bCs/>
                <w:i/>
                <w:noProof/>
                <w:lang w:val="en-GB" w:eastAsia="en-GB"/>
              </w:rPr>
            </w:pPr>
            <w:r w:rsidRPr="00867590">
              <w:rPr>
                <w:b/>
                <w:bCs/>
                <w:i/>
                <w:noProof/>
                <w:lang w:val="en-GB" w:eastAsia="en-GB"/>
              </w:rPr>
              <w:t>maxNumberROHC-ContextSessions</w:t>
            </w:r>
          </w:p>
          <w:p w:rsidRPr="00867590" w:rsidR="0072069F" w:rsidP="0072069F" w:rsidRDefault="0072069F" w14:paraId="685331AE" w14:textId="77777777">
            <w:pPr>
              <w:pStyle w:val="TAL"/>
              <w:rPr>
                <w:lang w:val="en-GB" w:eastAsia="en-GB"/>
              </w:rPr>
            </w:pPr>
            <w:r w:rsidRPr="00867590">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val="en-GB" w:eastAsia="en-GB"/>
              </w:rPr>
              <w:t>supportedROHC-Profiles</w:t>
            </w:r>
            <w:r w:rsidRPr="00867590">
              <w:rPr>
                <w:lang w:val="en-GB" w:eastAsia="en-GB"/>
              </w:rPr>
              <w:t xml:space="preserve">. If the UE indicates both </w:t>
            </w:r>
            <w:r w:rsidRPr="00867590">
              <w:rPr>
                <w:bCs/>
                <w:i/>
                <w:noProof/>
                <w:lang w:val="en-GB" w:eastAsia="en-GB"/>
              </w:rPr>
              <w:t>maxNumberROHC-ContextSessions</w:t>
            </w:r>
            <w:r w:rsidRPr="00867590">
              <w:rPr>
                <w:bCs/>
                <w:noProof/>
                <w:lang w:val="en-GB" w:eastAsia="en-GB"/>
              </w:rPr>
              <w:t xml:space="preserve"> and </w:t>
            </w:r>
            <w:r w:rsidRPr="00867590">
              <w:rPr>
                <w:bCs/>
                <w:i/>
                <w:noProof/>
                <w:lang w:val="en-GB" w:eastAsia="en-GB"/>
              </w:rPr>
              <w:t>maxNumberROHC-ContextSessions-r14</w:t>
            </w:r>
            <w:r w:rsidRPr="00867590">
              <w:rPr>
                <w:bCs/>
                <w:noProof/>
                <w:lang w:val="en-GB" w:eastAsia="en-GB"/>
              </w:rPr>
              <w:t>, same value shall be indicated.</w:t>
            </w:r>
          </w:p>
        </w:tc>
        <w:tc>
          <w:tcPr>
            <w:tcW w:w="861" w:type="dxa"/>
            <w:gridSpan w:val="2"/>
          </w:tcPr>
          <w:p w:rsidRPr="00867590" w:rsidR="0072069F" w:rsidP="0072069F" w:rsidRDefault="0072069F" w14:paraId="5AA5D15A" w14:textId="77777777">
            <w:pPr>
              <w:pStyle w:val="TAL"/>
              <w:jc w:val="center"/>
              <w:rPr>
                <w:bCs/>
                <w:noProof/>
                <w:lang w:val="en-GB" w:eastAsia="en-GB"/>
              </w:rPr>
            </w:pPr>
            <w:r w:rsidRPr="00867590">
              <w:rPr>
                <w:bCs/>
                <w:noProof/>
                <w:lang w:val="en-GB" w:eastAsia="en-GB"/>
              </w:rPr>
              <w:t>-</w:t>
            </w:r>
          </w:p>
        </w:tc>
      </w:tr>
      <w:tr w:rsidRPr="00867590" w:rsidR="0072069F" w:rsidTr="000C4A3F" w14:paraId="337C06F2" w14:textId="77777777">
        <w:trPr>
          <w:cantSplit/>
        </w:trPr>
        <w:tc>
          <w:tcPr>
            <w:tcW w:w="7786" w:type="dxa"/>
            <w:gridSpan w:val="2"/>
          </w:tcPr>
          <w:p w:rsidRPr="00867590" w:rsidR="0072069F" w:rsidP="0072069F" w:rsidRDefault="0072069F" w14:paraId="648CDE13" w14:textId="77777777">
            <w:pPr>
              <w:pStyle w:val="TAL"/>
              <w:rPr>
                <w:b/>
                <w:i/>
                <w:lang w:val="en-GB"/>
              </w:rPr>
            </w:pPr>
            <w:r w:rsidRPr="00867590">
              <w:rPr>
                <w:b/>
                <w:i/>
                <w:lang w:val="en-GB"/>
              </w:rPr>
              <w:t>maxNumberUpdatedCSI-Proc, maxNumberUpdatedCSI-Proc-SPT</w:t>
            </w:r>
          </w:p>
          <w:p w:rsidRPr="00867590" w:rsidR="0072069F" w:rsidP="0072069F" w:rsidRDefault="0072069F" w14:paraId="0B3074EB" w14:textId="77777777">
            <w:pPr>
              <w:pStyle w:val="TAL"/>
              <w:rPr>
                <w:bCs/>
                <w:noProof/>
                <w:lang w:val="en-GB"/>
              </w:rPr>
            </w:pPr>
            <w:r w:rsidRPr="00867590">
              <w:rPr>
                <w:lang w:val="en-GB"/>
              </w:rPr>
              <w:t>Indicates the maximum number of CSI processes to be updated across CCs.</w:t>
            </w:r>
          </w:p>
        </w:tc>
        <w:tc>
          <w:tcPr>
            <w:tcW w:w="861" w:type="dxa"/>
            <w:gridSpan w:val="2"/>
          </w:tcPr>
          <w:p w:rsidRPr="00867590" w:rsidR="0072069F" w:rsidP="0072069F" w:rsidRDefault="0072069F" w14:paraId="5D021211" w14:textId="77777777">
            <w:pPr>
              <w:pStyle w:val="TAL"/>
              <w:jc w:val="center"/>
              <w:rPr>
                <w:bCs/>
                <w:noProof/>
                <w:lang w:val="en-GB"/>
              </w:rPr>
            </w:pPr>
            <w:r w:rsidRPr="00867590">
              <w:rPr>
                <w:bCs/>
                <w:noProof/>
                <w:lang w:val="en-GB"/>
              </w:rPr>
              <w:t>No</w:t>
            </w:r>
          </w:p>
        </w:tc>
      </w:tr>
      <w:tr w:rsidRPr="00867590" w:rsidR="0072069F" w:rsidTr="000C4A3F" w14:paraId="3C501214" w14:textId="77777777">
        <w:trPr>
          <w:cantSplit/>
        </w:trPr>
        <w:tc>
          <w:tcPr>
            <w:tcW w:w="7786" w:type="dxa"/>
            <w:gridSpan w:val="2"/>
          </w:tcPr>
          <w:p w:rsidRPr="00867590" w:rsidR="0072069F" w:rsidP="0072069F" w:rsidRDefault="0072069F" w14:paraId="3823338D" w14:textId="77777777">
            <w:pPr>
              <w:pStyle w:val="TAL"/>
              <w:rPr>
                <w:b/>
                <w:i/>
                <w:lang w:val="en-GB"/>
              </w:rPr>
            </w:pPr>
            <w:r w:rsidRPr="00867590">
              <w:rPr>
                <w:b/>
                <w:i/>
                <w:lang w:val="en-GB"/>
              </w:rPr>
              <w:t>maxNumberUpdatedCSI-Proc-STTI-Comb77, maxNumberUpdatedCSI-Proc-STTI-Comb27, maxNumberUpdatedCSI-Proc-STTI-Comb22-Set1, maxNumberUpdatedCSI-Proc-STTI-Comb22-Set2</w:t>
            </w:r>
          </w:p>
          <w:p w:rsidRPr="00867590" w:rsidR="0072069F" w:rsidP="0072069F" w:rsidRDefault="0072069F" w14:paraId="397D868F" w14:textId="77777777">
            <w:pPr>
              <w:pStyle w:val="TAL"/>
              <w:rPr>
                <w:lang w:val="en-GB"/>
              </w:rPr>
            </w:pPr>
            <w:r w:rsidRPr="00867590">
              <w:rPr>
                <w:lang w:val="en-GB"/>
              </w:rPr>
              <w:t>Indicates the maximum number of CSI processes to be updated across CCs. Comb77 is applicable for {slot, slot}, Comb27 for {subslot, slot}, Comb22-Set1 for</w:t>
            </w:r>
          </w:p>
          <w:p w:rsidRPr="00867590" w:rsidR="0072069F" w:rsidP="0072069F" w:rsidRDefault="0072069F" w14:paraId="1F9FE9BA" w14:textId="77777777">
            <w:pPr>
              <w:pStyle w:val="TAL"/>
              <w:rPr>
                <w:lang w:val="en-GB"/>
              </w:rPr>
            </w:pPr>
            <w:r w:rsidRPr="00867590">
              <w:rPr>
                <w:lang w:val="en-GB"/>
              </w:rPr>
              <w:t>{subslot, subslot} processing timeline set 1 and the Comb22-Set2 for {subslot, subslot} processing timeline set 2.</w:t>
            </w:r>
          </w:p>
        </w:tc>
        <w:tc>
          <w:tcPr>
            <w:tcW w:w="861" w:type="dxa"/>
            <w:gridSpan w:val="2"/>
          </w:tcPr>
          <w:p w:rsidRPr="00867590" w:rsidR="0072069F" w:rsidP="0072069F" w:rsidRDefault="0072069F" w14:paraId="54D64CE0" w14:textId="77777777">
            <w:pPr>
              <w:pStyle w:val="TAL"/>
              <w:jc w:val="center"/>
              <w:rPr>
                <w:bCs/>
                <w:noProof/>
                <w:lang w:val="en-GB"/>
              </w:rPr>
            </w:pPr>
          </w:p>
        </w:tc>
      </w:tr>
      <w:tr w:rsidRPr="00867590" w:rsidR="0072069F" w:rsidTr="000C4A3F" w14:paraId="7C0B501A" w14:textId="77777777">
        <w:trPr>
          <w:cantSplit/>
        </w:trPr>
        <w:tc>
          <w:tcPr>
            <w:tcW w:w="7786" w:type="dxa"/>
            <w:gridSpan w:val="2"/>
          </w:tcPr>
          <w:p w:rsidRPr="00867590" w:rsidR="0072069F" w:rsidP="0072069F" w:rsidRDefault="0072069F" w14:paraId="66D267E6" w14:textId="77777777">
            <w:pPr>
              <w:pStyle w:val="TAL"/>
              <w:rPr>
                <w:b/>
                <w:bCs/>
                <w:i/>
                <w:noProof/>
                <w:lang w:val="en-GB" w:eastAsia="en-GB"/>
              </w:rPr>
            </w:pPr>
            <w:r w:rsidRPr="00867590">
              <w:rPr>
                <w:b/>
                <w:bCs/>
                <w:i/>
                <w:noProof/>
                <w:lang w:val="en-GB" w:eastAsia="zh-CN"/>
              </w:rPr>
              <w:t>mbms</w:t>
            </w:r>
            <w:r w:rsidRPr="00867590">
              <w:rPr>
                <w:b/>
                <w:bCs/>
                <w:i/>
                <w:noProof/>
                <w:lang w:val="en-GB" w:eastAsia="en-GB"/>
              </w:rPr>
              <w:t>-AsyncDC</w:t>
            </w:r>
          </w:p>
          <w:p w:rsidRPr="00867590" w:rsidR="0072069F" w:rsidP="0072069F" w:rsidRDefault="0072069F" w14:paraId="30E8CC34" w14:textId="77777777">
            <w:pPr>
              <w:pStyle w:val="TAL"/>
              <w:rPr>
                <w:b/>
                <w:bCs/>
                <w:i/>
                <w:noProof/>
                <w:lang w:val="en-GB" w:eastAsia="en-GB"/>
              </w:rPr>
            </w:pPr>
            <w:r w:rsidRPr="00867590">
              <w:rPr>
                <w:lang w:val="en-GB" w:eastAsia="en-GB"/>
              </w:rPr>
              <w:t xml:space="preserve">Indicates whether the UE in RRC_CONNECTED supports MBMS reception via MRB on a frequency indicated in an </w:t>
            </w:r>
            <w:r w:rsidRPr="00867590">
              <w:rPr>
                <w:i/>
                <w:lang w:val="en-GB" w:eastAsia="en-GB"/>
              </w:rPr>
              <w:t>MBMSInterestIndication</w:t>
            </w:r>
            <w:r w:rsidRPr="00867590">
              <w:rPr>
                <w:lang w:val="en-GB" w:eastAsia="en-GB"/>
              </w:rPr>
              <w:t xml:space="preserve"> message, where (according to </w:t>
            </w:r>
            <w:r w:rsidRPr="00867590">
              <w:rPr>
                <w:i/>
                <w:lang w:val="en-GB" w:eastAsia="en-GB"/>
              </w:rPr>
              <w:t>supportedBandCombination</w:t>
            </w:r>
            <w:r w:rsidRPr="00867590">
              <w:rPr>
                <w:lang w:val="en-GB" w:eastAsia="en-GB"/>
              </w:rPr>
              <w:t xml:space="preserve">) the carriers that are or can be configured as serving cells in the MCG and the SCG are not synchronized. If this field is included, the UE shall also include </w:t>
            </w:r>
            <w:r w:rsidRPr="00867590">
              <w:rPr>
                <w:i/>
                <w:lang w:val="en-GB" w:eastAsia="en-GB"/>
              </w:rPr>
              <w:t>mbms-SCell</w:t>
            </w:r>
            <w:r w:rsidRPr="00867590">
              <w:rPr>
                <w:lang w:val="en-GB" w:eastAsia="en-GB"/>
              </w:rPr>
              <w:t xml:space="preserve"> and </w:t>
            </w:r>
            <w:r w:rsidRPr="00867590">
              <w:rPr>
                <w:i/>
                <w:lang w:val="en-GB" w:eastAsia="en-GB"/>
              </w:rPr>
              <w:t>mbms-NonServingCell</w:t>
            </w:r>
            <w:r w:rsidRPr="00867590">
              <w:rPr>
                <w:lang w:val="en-GB" w:eastAsia="en-GB"/>
              </w:rPr>
              <w:t>.</w:t>
            </w:r>
            <w:r w:rsidRPr="00867590">
              <w:rPr>
                <w:lang w:val="en-GB" w:eastAsia="zh-CN"/>
              </w:rPr>
              <w:t xml:space="preserve"> The field indicates that the UE supports the feature for xDD if </w:t>
            </w:r>
            <w:r w:rsidRPr="00867590">
              <w:rPr>
                <w:i/>
                <w:lang w:val="en-GB" w:eastAsia="en-GB"/>
              </w:rPr>
              <w:t>mbms-SCell</w:t>
            </w:r>
            <w:r w:rsidRPr="00867590">
              <w:rPr>
                <w:lang w:val="en-GB" w:eastAsia="en-GB"/>
              </w:rPr>
              <w:t xml:space="preserve"> and </w:t>
            </w:r>
            <w:r w:rsidRPr="00867590">
              <w:rPr>
                <w:i/>
                <w:lang w:val="en-GB" w:eastAsia="en-GB"/>
              </w:rPr>
              <w:t>mbms-NonServingCell</w:t>
            </w:r>
            <w:r w:rsidRPr="00867590">
              <w:rPr>
                <w:lang w:val="en-GB" w:eastAsia="zh-CN"/>
              </w:rPr>
              <w:t xml:space="preserve"> are supported for xDD.</w:t>
            </w:r>
          </w:p>
        </w:tc>
        <w:tc>
          <w:tcPr>
            <w:tcW w:w="861" w:type="dxa"/>
            <w:gridSpan w:val="2"/>
          </w:tcPr>
          <w:p w:rsidRPr="00867590" w:rsidR="0072069F" w:rsidP="0072069F" w:rsidRDefault="0072069F" w14:paraId="6DEEC513" w14:textId="77777777">
            <w:pPr>
              <w:pStyle w:val="TAL"/>
              <w:jc w:val="center"/>
              <w:rPr>
                <w:bCs/>
                <w:noProof/>
                <w:lang w:val="en-GB" w:eastAsia="en-GB"/>
              </w:rPr>
            </w:pPr>
            <w:r w:rsidRPr="00867590">
              <w:rPr>
                <w:bCs/>
                <w:noProof/>
                <w:lang w:val="en-GB" w:eastAsia="en-GB"/>
              </w:rPr>
              <w:t>-</w:t>
            </w:r>
          </w:p>
        </w:tc>
      </w:tr>
      <w:tr w:rsidRPr="00867590" w:rsidR="0072069F" w:rsidTr="000C4A3F" w14:paraId="48794897" w14:textId="77777777">
        <w:trPr>
          <w:cantSplit/>
        </w:trPr>
        <w:tc>
          <w:tcPr>
            <w:tcW w:w="7786" w:type="dxa"/>
            <w:gridSpan w:val="2"/>
          </w:tcPr>
          <w:p w:rsidRPr="00867590" w:rsidR="0072069F" w:rsidP="0072069F" w:rsidRDefault="0072069F" w14:paraId="590CEC5B" w14:textId="77777777">
            <w:pPr>
              <w:pStyle w:val="TAL"/>
              <w:rPr>
                <w:b/>
                <w:bCs/>
                <w:i/>
                <w:noProof/>
                <w:lang w:val="en-GB" w:eastAsia="zh-CN"/>
              </w:rPr>
            </w:pPr>
            <w:r w:rsidRPr="00867590">
              <w:rPr>
                <w:b/>
                <w:bCs/>
                <w:i/>
                <w:noProof/>
                <w:lang w:val="en-GB" w:eastAsia="zh-CN"/>
              </w:rPr>
              <w:t>mbms-MaxBW</w:t>
            </w:r>
          </w:p>
          <w:p w:rsidRPr="00867590" w:rsidR="0072069F" w:rsidP="0072069F" w:rsidRDefault="0072069F" w14:paraId="5FD44316" w14:textId="77777777">
            <w:pPr>
              <w:pStyle w:val="TAL"/>
              <w:rPr>
                <w:bCs/>
                <w:noProof/>
                <w:lang w:val="en-GB" w:eastAsia="zh-CN"/>
              </w:rPr>
            </w:pPr>
            <w:r w:rsidRPr="00867590">
              <w:rPr>
                <w:bCs/>
                <w:noProof/>
                <w:lang w:val="en-GB" w:eastAsia="zh-CN"/>
              </w:rPr>
              <w:t xml:space="preserve">Indicates maximum supported bandwidth (T) for MBMS reception, see TS 36.213 [23]. clause 11.1. If the value is set to </w:t>
            </w:r>
            <w:r w:rsidRPr="00867590">
              <w:rPr>
                <w:bCs/>
                <w:i/>
                <w:noProof/>
                <w:lang w:val="en-GB" w:eastAsia="zh-CN"/>
              </w:rPr>
              <w:t>implicitValue</w:t>
            </w:r>
            <w:r w:rsidRPr="00867590">
              <w:rPr>
                <w:bCs/>
                <w:noProof/>
                <w:lang w:val="en-GB" w:eastAsia="zh-CN"/>
              </w:rPr>
              <w:t xml:space="preserve">, the corresponding value of T is calculated as specified in TS 36.213 [23], clause 11.1. If the value is set to </w:t>
            </w:r>
            <w:r w:rsidRPr="00867590">
              <w:rPr>
                <w:bCs/>
                <w:i/>
                <w:noProof/>
                <w:lang w:val="en-GB" w:eastAsia="zh-CN"/>
              </w:rPr>
              <w:t>explicitValue</w:t>
            </w:r>
            <w:r w:rsidRPr="00867590">
              <w:rPr>
                <w:bCs/>
                <w:noProof/>
                <w:lang w:val="en-GB" w:eastAsia="zh-CN"/>
              </w:rPr>
              <w:t xml:space="preserve">, the actual value of T = </w:t>
            </w:r>
            <w:r w:rsidRPr="00867590">
              <w:rPr>
                <w:bCs/>
                <w:i/>
                <w:noProof/>
                <w:lang w:val="en-GB" w:eastAsia="zh-CN"/>
              </w:rPr>
              <w:t>explicitValue</w:t>
            </w:r>
            <w:r w:rsidRPr="00867590">
              <w:rPr>
                <w:bCs/>
                <w:noProof/>
                <w:lang w:val="en-GB" w:eastAsia="zh-CN"/>
              </w:rPr>
              <w:t xml:space="preserve"> * 40 MHz.</w:t>
            </w:r>
          </w:p>
        </w:tc>
        <w:tc>
          <w:tcPr>
            <w:tcW w:w="861" w:type="dxa"/>
            <w:gridSpan w:val="2"/>
          </w:tcPr>
          <w:p w:rsidRPr="00867590" w:rsidR="0072069F" w:rsidP="0072069F" w:rsidRDefault="0072069F" w14:paraId="6D1E8FA3" w14:textId="77777777">
            <w:pPr>
              <w:pStyle w:val="TAL"/>
              <w:jc w:val="center"/>
              <w:rPr>
                <w:bCs/>
                <w:noProof/>
                <w:lang w:val="en-GB" w:eastAsia="en-GB"/>
              </w:rPr>
            </w:pPr>
            <w:r w:rsidRPr="00867590">
              <w:rPr>
                <w:bCs/>
                <w:noProof/>
                <w:lang w:val="en-GB" w:eastAsia="en-GB"/>
              </w:rPr>
              <w:t>-</w:t>
            </w:r>
          </w:p>
        </w:tc>
      </w:tr>
      <w:tr w:rsidRPr="00867590" w:rsidR="0072069F" w:rsidTr="000C4A3F" w14:paraId="3397DBEB" w14:textId="77777777">
        <w:trPr>
          <w:cantSplit/>
        </w:trPr>
        <w:tc>
          <w:tcPr>
            <w:tcW w:w="7786" w:type="dxa"/>
            <w:gridSpan w:val="2"/>
          </w:tcPr>
          <w:p w:rsidRPr="00867590" w:rsidR="0072069F" w:rsidP="0072069F" w:rsidRDefault="0072069F" w14:paraId="6FE2A3BE" w14:textId="77777777">
            <w:pPr>
              <w:pStyle w:val="TAL"/>
              <w:rPr>
                <w:b/>
                <w:bCs/>
                <w:i/>
                <w:noProof/>
                <w:lang w:val="en-GB" w:eastAsia="en-GB"/>
              </w:rPr>
            </w:pPr>
            <w:r w:rsidRPr="00867590">
              <w:rPr>
                <w:b/>
                <w:bCs/>
                <w:i/>
                <w:noProof/>
                <w:lang w:val="en-GB" w:eastAsia="zh-CN"/>
              </w:rPr>
              <w:t>mbms</w:t>
            </w:r>
            <w:r w:rsidRPr="00867590">
              <w:rPr>
                <w:b/>
                <w:bCs/>
                <w:i/>
                <w:noProof/>
                <w:lang w:val="en-GB" w:eastAsia="en-GB"/>
              </w:rPr>
              <w:t>-NonServingCell</w:t>
            </w:r>
          </w:p>
          <w:p w:rsidRPr="00867590" w:rsidR="0072069F" w:rsidP="0072069F" w:rsidRDefault="0072069F" w14:paraId="64B09686" w14:textId="77777777">
            <w:pPr>
              <w:pStyle w:val="TAL"/>
              <w:rPr>
                <w:b/>
                <w:bCs/>
                <w:i/>
                <w:noProof/>
                <w:lang w:val="en-GB" w:eastAsia="en-GB"/>
              </w:rPr>
            </w:pPr>
            <w:r w:rsidRPr="00867590">
              <w:rPr>
                <w:lang w:val="en-GB" w:eastAsia="en-GB"/>
              </w:rPr>
              <w:t xml:space="preserve">Indicates whether the UE in RRC_CONNECTED supports MBMS reception via MRB on a frequency indicated in an </w:t>
            </w:r>
            <w:r w:rsidRPr="00867590">
              <w:rPr>
                <w:i/>
                <w:lang w:val="en-GB" w:eastAsia="en-GB"/>
              </w:rPr>
              <w:t>MBMSInterestIndication</w:t>
            </w:r>
            <w:r w:rsidRPr="00867590">
              <w:rPr>
                <w:lang w:val="en-GB" w:eastAsia="en-GB"/>
              </w:rPr>
              <w:t xml:space="preserve"> message, where (according to </w:t>
            </w:r>
            <w:r w:rsidRPr="00867590">
              <w:rPr>
                <w:i/>
                <w:lang w:val="en-GB" w:eastAsia="en-GB"/>
              </w:rPr>
              <w:t>supportedBandCombination</w:t>
            </w:r>
            <w:r w:rsidRPr="00867590">
              <w:rPr>
                <w:lang w:val="en-GB" w:eastAsia="en-GB"/>
              </w:rPr>
              <w:t xml:space="preserve"> and to network synchronization properties) a serving cell may be additionally configured. If this field is included, the UE shall also include the </w:t>
            </w:r>
            <w:r w:rsidRPr="00867590">
              <w:rPr>
                <w:i/>
                <w:lang w:val="en-GB" w:eastAsia="en-GB"/>
              </w:rPr>
              <w:t>mbms-SCell</w:t>
            </w:r>
            <w:r w:rsidRPr="00867590">
              <w:rPr>
                <w:lang w:val="en-GB" w:eastAsia="en-GB"/>
              </w:rPr>
              <w:t xml:space="preserve"> field.</w:t>
            </w:r>
          </w:p>
        </w:tc>
        <w:tc>
          <w:tcPr>
            <w:tcW w:w="861" w:type="dxa"/>
            <w:gridSpan w:val="2"/>
          </w:tcPr>
          <w:p w:rsidRPr="00867590" w:rsidR="0072069F" w:rsidP="0072069F" w:rsidRDefault="0072069F" w14:paraId="658B7F19" w14:textId="77777777">
            <w:pPr>
              <w:pStyle w:val="TAL"/>
              <w:jc w:val="center"/>
              <w:rPr>
                <w:bCs/>
                <w:noProof/>
                <w:lang w:val="en-GB" w:eastAsia="en-GB"/>
              </w:rPr>
            </w:pPr>
            <w:r w:rsidRPr="00867590">
              <w:rPr>
                <w:bCs/>
                <w:noProof/>
                <w:lang w:val="en-GB" w:eastAsia="en-GB"/>
              </w:rPr>
              <w:t>Yes</w:t>
            </w:r>
          </w:p>
        </w:tc>
      </w:tr>
      <w:tr w:rsidRPr="00867590" w:rsidR="0072069F" w:rsidTr="000C4A3F" w14:paraId="6D97E8EE" w14:textId="77777777">
        <w:trPr>
          <w:cantSplit/>
        </w:trPr>
        <w:tc>
          <w:tcPr>
            <w:tcW w:w="7786" w:type="dxa"/>
            <w:gridSpan w:val="2"/>
          </w:tcPr>
          <w:p w:rsidRPr="00867590" w:rsidR="0072069F" w:rsidP="0072069F" w:rsidRDefault="0072069F" w14:paraId="63DC872F" w14:textId="77777777">
            <w:pPr>
              <w:pStyle w:val="TAL"/>
              <w:rPr>
                <w:b/>
                <w:bCs/>
                <w:i/>
                <w:noProof/>
                <w:lang w:val="en-GB" w:eastAsia="zh-CN"/>
              </w:rPr>
            </w:pPr>
            <w:r w:rsidRPr="00867590">
              <w:rPr>
                <w:b/>
                <w:bCs/>
                <w:i/>
                <w:noProof/>
                <w:lang w:val="en-GB" w:eastAsia="zh-CN"/>
              </w:rPr>
              <w:lastRenderedPageBreak/>
              <w:t>mbms-ScalingFactor1dot25, mbms-ScalingFactor7dot5</w:t>
            </w:r>
          </w:p>
          <w:p w:rsidRPr="00867590" w:rsidR="0072069F" w:rsidP="0072069F" w:rsidRDefault="0072069F" w14:paraId="1E3AF47C" w14:textId="77777777">
            <w:pPr>
              <w:pStyle w:val="TAL"/>
              <w:rPr>
                <w:bCs/>
                <w:noProof/>
                <w:lang w:val="en-GB" w:eastAsia="zh-CN"/>
              </w:rPr>
            </w:pPr>
            <w:r w:rsidRPr="00867590">
              <w:rPr>
                <w:bCs/>
                <w:noProof/>
                <w:lang w:val="en-GB" w:eastAsia="zh-CN"/>
              </w:rPr>
              <w:t>Indicates parameter A</w:t>
            </w:r>
            <w:r w:rsidRPr="00867590">
              <w:rPr>
                <w:bCs/>
                <w:noProof/>
                <w:vertAlign w:val="superscript"/>
                <w:lang w:val="en-GB" w:eastAsia="zh-CN"/>
              </w:rPr>
              <w:t>(1.25</w:t>
            </w:r>
            <w:r w:rsidRPr="00867590">
              <w:rPr>
                <w:bCs/>
                <w:noProof/>
                <w:lang w:val="en-GB" w:eastAsia="zh-CN"/>
              </w:rPr>
              <w:t xml:space="preserve"> / A</w:t>
            </w:r>
            <w:r w:rsidRPr="00867590">
              <w:rPr>
                <w:bCs/>
                <w:noProof/>
                <w:vertAlign w:val="superscript"/>
                <w:lang w:val="en-GB" w:eastAsia="zh-CN"/>
              </w:rPr>
              <w:t>(7.5</w:t>
            </w:r>
            <w:r w:rsidRPr="00867590">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val="en-GB" w:eastAsia="zh-CN"/>
              </w:rPr>
              <w:t>subcarrierSpacingMBMS-khz1dot25 / subcarrierSpacingMBMS-khz7dot5</w:t>
            </w:r>
            <w:r w:rsidRPr="00867590">
              <w:rPr>
                <w:bCs/>
                <w:noProof/>
                <w:lang w:val="en-GB" w:eastAsia="zh-CN"/>
              </w:rPr>
              <w:t xml:space="preserve"> is included. This field shall be included if </w:t>
            </w:r>
            <w:r w:rsidRPr="00867590">
              <w:rPr>
                <w:bCs/>
                <w:i/>
                <w:noProof/>
                <w:lang w:val="en-GB" w:eastAsia="zh-CN"/>
              </w:rPr>
              <w:t>mbms-MaxBW</w:t>
            </w:r>
            <w:r w:rsidRPr="00867590">
              <w:rPr>
                <w:bCs/>
                <w:noProof/>
                <w:lang w:val="en-GB" w:eastAsia="zh-CN"/>
              </w:rPr>
              <w:t xml:space="preserve"> and </w:t>
            </w:r>
            <w:r w:rsidRPr="00867590">
              <w:rPr>
                <w:bCs/>
                <w:i/>
                <w:noProof/>
                <w:lang w:val="en-GB" w:eastAsia="zh-CN"/>
              </w:rPr>
              <w:t>subcarrierSpacingMBMS-khz1dot25 / subcarrierSpacingMBMS-khz7dot5</w:t>
            </w:r>
            <w:r w:rsidRPr="00867590">
              <w:rPr>
                <w:bCs/>
                <w:noProof/>
                <w:lang w:val="en-GB" w:eastAsia="zh-CN"/>
              </w:rPr>
              <w:t xml:space="preserve"> are included.</w:t>
            </w:r>
          </w:p>
        </w:tc>
        <w:tc>
          <w:tcPr>
            <w:tcW w:w="861" w:type="dxa"/>
            <w:gridSpan w:val="2"/>
          </w:tcPr>
          <w:p w:rsidRPr="00867590" w:rsidR="0072069F" w:rsidP="0072069F" w:rsidRDefault="0072069F" w14:paraId="56C20DCA" w14:textId="77777777">
            <w:pPr>
              <w:pStyle w:val="TAL"/>
              <w:jc w:val="center"/>
              <w:rPr>
                <w:bCs/>
                <w:noProof/>
                <w:lang w:val="en-GB" w:eastAsia="en-GB"/>
              </w:rPr>
            </w:pPr>
            <w:r w:rsidRPr="00867590">
              <w:rPr>
                <w:bCs/>
                <w:noProof/>
                <w:lang w:val="en-GB" w:eastAsia="en-GB"/>
              </w:rPr>
              <w:t>-</w:t>
            </w:r>
          </w:p>
        </w:tc>
      </w:tr>
      <w:tr w:rsidRPr="00867590" w:rsidR="0072069F" w:rsidTr="000C4A3F" w14:paraId="614FA95B" w14:textId="77777777">
        <w:trPr>
          <w:cantSplit/>
        </w:trPr>
        <w:tc>
          <w:tcPr>
            <w:tcW w:w="7786" w:type="dxa"/>
            <w:gridSpan w:val="2"/>
          </w:tcPr>
          <w:p w:rsidRPr="00867590" w:rsidR="0072069F" w:rsidP="0072069F" w:rsidRDefault="0072069F" w14:paraId="77CFD789" w14:textId="77777777">
            <w:pPr>
              <w:pStyle w:val="TAL"/>
              <w:rPr>
                <w:b/>
                <w:bCs/>
                <w:i/>
                <w:noProof/>
                <w:lang w:val="en-GB" w:eastAsia="en-GB"/>
              </w:rPr>
            </w:pPr>
            <w:r w:rsidRPr="00867590">
              <w:rPr>
                <w:b/>
                <w:bCs/>
                <w:i/>
                <w:noProof/>
                <w:lang w:val="en-GB" w:eastAsia="zh-CN"/>
              </w:rPr>
              <w:t>mbms</w:t>
            </w:r>
            <w:r w:rsidRPr="00867590">
              <w:rPr>
                <w:b/>
                <w:bCs/>
                <w:i/>
                <w:noProof/>
                <w:lang w:val="en-GB" w:eastAsia="en-GB"/>
              </w:rPr>
              <w:t>-SCell</w:t>
            </w:r>
          </w:p>
          <w:p w:rsidRPr="00867590" w:rsidR="0072069F" w:rsidP="0072069F" w:rsidRDefault="0072069F" w14:paraId="7B8CA451" w14:textId="77777777">
            <w:pPr>
              <w:pStyle w:val="TAL"/>
              <w:rPr>
                <w:b/>
                <w:bCs/>
                <w:i/>
                <w:noProof/>
                <w:lang w:val="en-GB" w:eastAsia="zh-CN"/>
              </w:rPr>
            </w:pPr>
            <w:r w:rsidRPr="00867590">
              <w:rPr>
                <w:lang w:val="en-GB" w:eastAsia="en-GB"/>
              </w:rPr>
              <w:t xml:space="preserve">Indicates whether the UE in RRC_CONNECTED supports MBMS reception via MRB on a frequency indicated in an </w:t>
            </w:r>
            <w:r w:rsidRPr="00867590">
              <w:rPr>
                <w:i/>
                <w:lang w:val="en-GB" w:eastAsia="en-GB"/>
              </w:rPr>
              <w:t>MBMSInterestIndication</w:t>
            </w:r>
            <w:r w:rsidRPr="00867590">
              <w:rPr>
                <w:lang w:val="en-GB" w:eastAsia="en-GB"/>
              </w:rPr>
              <w:t xml:space="preserve"> message, when an SCell is configured on that frequency (regardless of whether the SCell is activated or deactivated).</w:t>
            </w:r>
          </w:p>
        </w:tc>
        <w:tc>
          <w:tcPr>
            <w:tcW w:w="861" w:type="dxa"/>
            <w:gridSpan w:val="2"/>
          </w:tcPr>
          <w:p w:rsidRPr="00867590" w:rsidR="0072069F" w:rsidP="0072069F" w:rsidRDefault="0072069F" w14:paraId="5D88B9E0" w14:textId="77777777">
            <w:pPr>
              <w:pStyle w:val="TAL"/>
              <w:jc w:val="center"/>
              <w:rPr>
                <w:bCs/>
                <w:noProof/>
                <w:lang w:val="en-GB" w:eastAsia="en-GB"/>
              </w:rPr>
            </w:pPr>
            <w:r w:rsidRPr="00867590">
              <w:rPr>
                <w:bCs/>
                <w:noProof/>
                <w:lang w:val="en-GB" w:eastAsia="en-GB"/>
              </w:rPr>
              <w:t>Yes</w:t>
            </w:r>
          </w:p>
        </w:tc>
      </w:tr>
      <w:tr w:rsidRPr="00867590" w:rsidR="0072069F" w:rsidTr="000C4A3F" w14:paraId="0ED2DF9F" w14:textId="77777777">
        <w:trPr>
          <w:cantSplit/>
        </w:trPr>
        <w:tc>
          <w:tcPr>
            <w:tcW w:w="7786" w:type="dxa"/>
            <w:gridSpan w:val="2"/>
          </w:tcPr>
          <w:p w:rsidRPr="00867590" w:rsidR="0072069F" w:rsidP="0072069F" w:rsidRDefault="0072069F" w14:paraId="4820DFE0" w14:textId="77777777">
            <w:pPr>
              <w:pStyle w:val="TAL"/>
              <w:rPr>
                <w:b/>
                <w:bCs/>
                <w:i/>
                <w:noProof/>
                <w:lang w:val="en-GB" w:eastAsia="zh-CN"/>
              </w:rPr>
            </w:pPr>
            <w:r w:rsidRPr="00867590">
              <w:rPr>
                <w:b/>
                <w:bCs/>
                <w:i/>
                <w:noProof/>
                <w:lang w:val="en-GB" w:eastAsia="zh-CN"/>
              </w:rPr>
              <w:t>measurementEnhancements</w:t>
            </w:r>
          </w:p>
          <w:p w:rsidRPr="00867590" w:rsidR="0072069F" w:rsidP="0072069F" w:rsidRDefault="0072069F" w14:paraId="303969B8" w14:textId="77777777">
            <w:pPr>
              <w:pStyle w:val="TAL"/>
              <w:rPr>
                <w:b/>
                <w:bCs/>
                <w:i/>
                <w:noProof/>
                <w:lang w:val="en-GB" w:eastAsia="zh-CN"/>
              </w:rPr>
            </w:pPr>
            <w:r w:rsidRPr="00867590">
              <w:rPr>
                <w:lang w:val="en-GB" w:eastAsia="en-GB"/>
              </w:rPr>
              <w:t>This field defines whether UE supports measurement enhancements in high speed scenario as specified in TS 36.133 [16].</w:t>
            </w:r>
          </w:p>
        </w:tc>
        <w:tc>
          <w:tcPr>
            <w:tcW w:w="861" w:type="dxa"/>
            <w:gridSpan w:val="2"/>
          </w:tcPr>
          <w:p w:rsidRPr="00867590" w:rsidR="0072069F" w:rsidP="0072069F" w:rsidRDefault="0072069F" w14:paraId="25998D6A" w14:textId="77777777">
            <w:pPr>
              <w:pStyle w:val="TAL"/>
              <w:jc w:val="center"/>
              <w:rPr>
                <w:bCs/>
                <w:noProof/>
                <w:lang w:val="en-GB" w:eastAsia="zh-CN"/>
              </w:rPr>
            </w:pPr>
            <w:r w:rsidRPr="00867590">
              <w:rPr>
                <w:bCs/>
                <w:noProof/>
                <w:lang w:val="en-GB" w:eastAsia="ja-JP"/>
              </w:rPr>
              <w:t>-</w:t>
            </w:r>
          </w:p>
        </w:tc>
      </w:tr>
      <w:tr w:rsidRPr="00867590" w:rsidR="00656A88" w:rsidTr="000C4A3F" w14:paraId="17C1A74F" w14:textId="77777777">
        <w:trPr>
          <w:cantSplit/>
          <w:ins w:author="Ericsson" w:date="2019-08-08T13:17:00Z" w:id="131"/>
        </w:trPr>
        <w:tc>
          <w:tcPr>
            <w:tcW w:w="7786" w:type="dxa"/>
            <w:gridSpan w:val="2"/>
          </w:tcPr>
          <w:p w:rsidR="00656A88" w:rsidP="0072069F" w:rsidRDefault="00656A88" w14:paraId="0C931DF2" w14:textId="77777777">
            <w:pPr>
              <w:pStyle w:val="TAL"/>
              <w:rPr>
                <w:ins w:author="Ericsson" w:date="2019-08-08T13:17:00Z" w:id="132"/>
                <w:b/>
                <w:bCs/>
                <w:i/>
                <w:noProof/>
                <w:lang w:val="en-GB" w:eastAsia="zh-CN"/>
              </w:rPr>
            </w:pPr>
            <w:ins w:author="Ericsson" w:date="2019-08-08T13:17:00Z" w:id="133">
              <w:r>
                <w:rPr>
                  <w:b/>
                  <w:bCs/>
                  <w:i/>
                  <w:noProof/>
                  <w:lang w:val="en-GB" w:eastAsia="zh-CN"/>
                </w:rPr>
                <w:t>measurementEnhancementsSCell</w:t>
              </w:r>
            </w:ins>
          </w:p>
          <w:p w:rsidRPr="00465D3D" w:rsidR="00656A88" w:rsidP="0072069F" w:rsidRDefault="00656A88" w14:paraId="26EFADE6" w14:textId="2F7A0AA6">
            <w:pPr>
              <w:pStyle w:val="TAL"/>
              <w:rPr>
                <w:ins w:author="Ericsson" w:date="2019-08-08T13:17:00Z" w:id="134"/>
                <w:bCs/>
                <w:noProof/>
                <w:lang w:val="en-GB" w:eastAsia="zh-CN"/>
              </w:rPr>
            </w:pPr>
            <w:ins w:author="Ericsson" w:date="2019-08-08T13:17:00Z" w:id="135">
              <w:r>
                <w:rPr>
                  <w:bCs/>
                  <w:noProof/>
                  <w:lang w:val="en-GB" w:eastAsia="zh-CN"/>
                </w:rPr>
                <w:t xml:space="preserve">Indicates whether the UE supports </w:t>
              </w:r>
              <w:r w:rsidR="00B520F2">
                <w:rPr>
                  <w:bCs/>
                  <w:noProof/>
                  <w:lang w:val="en-GB" w:eastAsia="zh-CN"/>
                </w:rPr>
                <w:t xml:space="preserve">SCell </w:t>
              </w:r>
              <w:r>
                <w:rPr>
                  <w:bCs/>
                  <w:noProof/>
                  <w:lang w:val="en-GB" w:eastAsia="zh-CN"/>
                </w:rPr>
                <w:t xml:space="preserve">measurement enhancements </w:t>
              </w:r>
              <w:r w:rsidR="00B520F2">
                <w:rPr>
                  <w:bCs/>
                  <w:noProof/>
                  <w:lang w:val="en-GB" w:eastAsia="zh-CN"/>
                </w:rPr>
                <w:t>in high spe</w:t>
              </w:r>
            </w:ins>
            <w:ins w:author="Ericsson" w:date="2019-08-08T13:18:00Z" w:id="136">
              <w:r w:rsidR="00B520F2">
                <w:rPr>
                  <w:bCs/>
                  <w:noProof/>
                  <w:lang w:val="en-GB" w:eastAsia="zh-CN"/>
                </w:rPr>
                <w:t>ed scenario as specified in TS 36.133 [16].</w:t>
              </w:r>
            </w:ins>
          </w:p>
        </w:tc>
        <w:tc>
          <w:tcPr>
            <w:tcW w:w="861" w:type="dxa"/>
            <w:gridSpan w:val="2"/>
          </w:tcPr>
          <w:p w:rsidRPr="00867590" w:rsidR="00656A88" w:rsidP="0072069F" w:rsidRDefault="00B520F2" w14:paraId="53EF2094" w14:textId="77F73C39">
            <w:pPr>
              <w:pStyle w:val="TAL"/>
              <w:jc w:val="center"/>
              <w:rPr>
                <w:ins w:author="Ericsson" w:date="2019-08-08T13:17:00Z" w:id="137"/>
                <w:bCs/>
                <w:noProof/>
                <w:lang w:val="en-GB" w:eastAsia="ja-JP"/>
              </w:rPr>
            </w:pPr>
            <w:ins w:author="Ericsson" w:date="2019-08-08T13:18:00Z" w:id="138">
              <w:r>
                <w:rPr>
                  <w:bCs/>
                  <w:noProof/>
                  <w:lang w:val="en-GB" w:eastAsia="ja-JP"/>
                </w:rPr>
                <w:t>-</w:t>
              </w:r>
            </w:ins>
          </w:p>
        </w:tc>
      </w:tr>
      <w:tr w:rsidRPr="00867590" w:rsidR="00E17649" w:rsidTr="000C4A3F" w14:paraId="1CB42A9B" w14:textId="77777777">
        <w:trPr>
          <w:cantSplit/>
          <w:ins w:author="Ericsson" w:date="2019-08-08T13:15:00Z" w:id="139"/>
        </w:trPr>
        <w:tc>
          <w:tcPr>
            <w:tcW w:w="7786" w:type="dxa"/>
            <w:gridSpan w:val="2"/>
          </w:tcPr>
          <w:p w:rsidR="00E17649" w:rsidP="0072069F" w:rsidRDefault="00E17649" w14:paraId="1372D6D0" w14:textId="77777777">
            <w:pPr>
              <w:pStyle w:val="TAL"/>
              <w:rPr>
                <w:ins w:author="Ericsson" w:date="2019-08-08T13:15:00Z" w:id="140"/>
                <w:b/>
                <w:bCs/>
                <w:i/>
                <w:noProof/>
                <w:lang w:val="en-GB" w:eastAsia="zh-CN"/>
              </w:rPr>
            </w:pPr>
            <w:ins w:author="Ericsson" w:date="2019-08-08T13:15:00Z" w:id="141">
              <w:r>
                <w:rPr>
                  <w:b/>
                  <w:bCs/>
                  <w:i/>
                  <w:noProof/>
                  <w:lang w:val="en-GB" w:eastAsia="zh-CN"/>
                </w:rPr>
                <w:t>measurementFurtherEnhancements</w:t>
              </w:r>
            </w:ins>
          </w:p>
          <w:p w:rsidRPr="00465D3D" w:rsidR="00E17649" w:rsidP="0072069F" w:rsidRDefault="00D34A52" w14:paraId="1E26A942" w14:textId="023BB42A">
            <w:pPr>
              <w:pStyle w:val="TAL"/>
              <w:rPr>
                <w:ins w:author="Ericsson" w:date="2019-08-08T13:15:00Z" w:id="142"/>
                <w:bCs/>
                <w:noProof/>
                <w:lang w:val="en-GB" w:eastAsia="zh-CN"/>
              </w:rPr>
            </w:pPr>
            <w:ins w:author="Ericsson" w:date="2019-08-08T13:16:00Z" w:id="143">
              <w:r>
                <w:rPr>
                  <w:bCs/>
                  <w:noProof/>
                  <w:lang w:val="en-GB" w:eastAsia="zh-CN"/>
                </w:rPr>
                <w:t>Indicates whether the UE supports further enhancements to measurement performance requirements in high speed scenario as specified in TS 36.133 [16].</w:t>
              </w:r>
            </w:ins>
          </w:p>
        </w:tc>
        <w:tc>
          <w:tcPr>
            <w:tcW w:w="861" w:type="dxa"/>
            <w:gridSpan w:val="2"/>
          </w:tcPr>
          <w:p w:rsidRPr="00867590" w:rsidR="00E17649" w:rsidP="0072069F" w:rsidRDefault="00D34A52" w14:paraId="4C3808BD" w14:textId="477B54CC">
            <w:pPr>
              <w:pStyle w:val="TAL"/>
              <w:jc w:val="center"/>
              <w:rPr>
                <w:ins w:author="Ericsson" w:date="2019-08-08T13:15:00Z" w:id="144"/>
                <w:bCs/>
                <w:noProof/>
                <w:lang w:val="en-GB" w:eastAsia="ja-JP"/>
              </w:rPr>
            </w:pPr>
            <w:ins w:author="Ericsson" w:date="2019-08-08T13:16:00Z" w:id="145">
              <w:r>
                <w:rPr>
                  <w:bCs/>
                  <w:noProof/>
                  <w:lang w:val="en-GB" w:eastAsia="ja-JP"/>
                </w:rPr>
                <w:t>-</w:t>
              </w:r>
            </w:ins>
          </w:p>
        </w:tc>
      </w:tr>
      <w:tr w:rsidRPr="00867590" w:rsidR="0072069F" w:rsidTr="000C4A3F" w14:paraId="48B17259" w14:textId="77777777">
        <w:trPr>
          <w:cantSplit/>
        </w:trPr>
        <w:tc>
          <w:tcPr>
            <w:tcW w:w="7786" w:type="dxa"/>
            <w:gridSpan w:val="2"/>
          </w:tcPr>
          <w:p w:rsidRPr="00867590" w:rsidR="0072069F" w:rsidP="0072069F" w:rsidRDefault="0072069F" w14:paraId="4AD98E82" w14:textId="77777777">
            <w:pPr>
              <w:pStyle w:val="TAL"/>
              <w:rPr>
                <w:b/>
                <w:bCs/>
                <w:i/>
                <w:noProof/>
                <w:lang w:val="en-GB" w:eastAsia="zh-CN"/>
              </w:rPr>
            </w:pPr>
            <w:r w:rsidRPr="00867590">
              <w:rPr>
                <w:b/>
                <w:bCs/>
                <w:i/>
                <w:noProof/>
                <w:lang w:val="en-GB" w:eastAsia="zh-CN"/>
              </w:rPr>
              <w:t>measGapPatterns</w:t>
            </w:r>
          </w:p>
          <w:p w:rsidRPr="00867590" w:rsidR="0072069F" w:rsidP="0072069F" w:rsidRDefault="0072069F" w14:paraId="173CF077" w14:textId="77777777">
            <w:pPr>
              <w:pStyle w:val="TAL"/>
              <w:rPr>
                <w:b/>
                <w:bCs/>
                <w:i/>
                <w:noProof/>
                <w:lang w:val="en-GB" w:eastAsia="zh-CN"/>
              </w:rPr>
            </w:pPr>
            <w:r w:rsidRPr="00867590">
              <w:rPr>
                <w:lang w:val="en-GB" w:eastAsia="en-GB"/>
              </w:rPr>
              <w:t xml:space="preserve">Indicates whether the UE that supports NR supports gap patterns 4 to 11. </w:t>
            </w:r>
            <w:r w:rsidRPr="00867590">
              <w:rPr>
                <w:lang w:val="en-GB" w:eastAsia="ja-JP"/>
              </w:rPr>
              <w:t xml:space="preserve">The first/ leftmost bit covers pattern 4, and so on. </w:t>
            </w:r>
            <w:r w:rsidRPr="00867590">
              <w:rPr>
                <w:lang w:val="en-GB" w:eastAsia="en-GB"/>
              </w:rPr>
              <w:t>Value 1 indicates that the UE supports the concerned gap pattern. See TS 36.133 [16].</w:t>
            </w:r>
          </w:p>
        </w:tc>
        <w:tc>
          <w:tcPr>
            <w:tcW w:w="861" w:type="dxa"/>
            <w:gridSpan w:val="2"/>
          </w:tcPr>
          <w:p w:rsidRPr="00867590" w:rsidR="0072069F" w:rsidP="0072069F" w:rsidRDefault="0072069F" w14:paraId="17E1B38A" w14:textId="77777777">
            <w:pPr>
              <w:pStyle w:val="TAL"/>
              <w:jc w:val="center"/>
              <w:rPr>
                <w:bCs/>
                <w:noProof/>
                <w:lang w:val="en-GB" w:eastAsia="zh-CN"/>
              </w:rPr>
            </w:pPr>
            <w:r w:rsidRPr="00867590">
              <w:rPr>
                <w:bCs/>
                <w:noProof/>
                <w:lang w:val="en-GB" w:eastAsia="ja-JP"/>
              </w:rPr>
              <w:t>-</w:t>
            </w:r>
          </w:p>
        </w:tc>
      </w:tr>
      <w:tr w:rsidRPr="00867590" w:rsidR="0072069F" w:rsidTr="000C4A3F" w14:paraId="396ED82D" w14:textId="77777777">
        <w:trPr>
          <w:cantSplit/>
        </w:trPr>
        <w:tc>
          <w:tcPr>
            <w:tcW w:w="7786" w:type="dxa"/>
            <w:gridSpan w:val="2"/>
          </w:tcPr>
          <w:p w:rsidRPr="00867590" w:rsidR="0072069F" w:rsidP="0072069F" w:rsidRDefault="0072069F" w14:paraId="5A7CA988" w14:textId="77777777">
            <w:pPr>
              <w:pStyle w:val="TAL"/>
              <w:rPr>
                <w:b/>
                <w:bCs/>
                <w:i/>
                <w:noProof/>
                <w:lang w:val="en-GB" w:eastAsia="en-GB"/>
              </w:rPr>
            </w:pPr>
            <w:r w:rsidRPr="00867590">
              <w:rPr>
                <w:b/>
                <w:bCs/>
                <w:i/>
                <w:noProof/>
                <w:lang w:val="en-GB" w:eastAsia="zh-CN"/>
              </w:rPr>
              <w:t>mfbi</w:t>
            </w:r>
            <w:r w:rsidRPr="00867590">
              <w:rPr>
                <w:b/>
                <w:bCs/>
                <w:i/>
                <w:noProof/>
                <w:lang w:val="en-GB" w:eastAsia="en-GB"/>
              </w:rPr>
              <w:t>-UTRA</w:t>
            </w:r>
          </w:p>
          <w:p w:rsidRPr="00867590" w:rsidR="0072069F" w:rsidP="0072069F" w:rsidRDefault="0072069F" w14:paraId="7B80A124" w14:textId="77777777">
            <w:pPr>
              <w:pStyle w:val="TAL"/>
              <w:rPr>
                <w:b/>
                <w:bCs/>
                <w:i/>
                <w:noProof/>
                <w:lang w:val="en-GB" w:eastAsia="en-GB"/>
              </w:rPr>
            </w:pPr>
            <w:r w:rsidRPr="00867590">
              <w:rPr>
                <w:lang w:val="en-GB" w:eastAsia="en-GB"/>
              </w:rPr>
              <w:t>It indicates if the UE supports the signalling requirements of multiple radio frequency bands in a UTRA FDD cell, as defined in TS 25.307 [65]</w:t>
            </w:r>
            <w:r w:rsidRPr="00867590">
              <w:rPr>
                <w:lang w:val="en-GB" w:eastAsia="zh-CN"/>
              </w:rPr>
              <w:t>.</w:t>
            </w:r>
          </w:p>
        </w:tc>
        <w:tc>
          <w:tcPr>
            <w:tcW w:w="861" w:type="dxa"/>
            <w:gridSpan w:val="2"/>
          </w:tcPr>
          <w:p w:rsidRPr="00867590" w:rsidR="0072069F" w:rsidP="0072069F" w:rsidRDefault="0072069F" w14:paraId="10B2E103" w14:textId="77777777">
            <w:pPr>
              <w:pStyle w:val="TAL"/>
              <w:jc w:val="center"/>
              <w:rPr>
                <w:bCs/>
                <w:noProof/>
                <w:lang w:val="en-GB" w:eastAsia="en-GB"/>
              </w:rPr>
            </w:pPr>
            <w:r w:rsidRPr="00867590">
              <w:rPr>
                <w:bCs/>
                <w:noProof/>
                <w:lang w:val="en-GB" w:eastAsia="zh-CN"/>
              </w:rPr>
              <w:t>-</w:t>
            </w:r>
          </w:p>
        </w:tc>
      </w:tr>
      <w:tr w:rsidRPr="00867590" w:rsidR="0072069F" w:rsidTr="000C4A3F" w14:paraId="048E6EF0" w14:textId="77777777">
        <w:trPr>
          <w:cantSplit/>
        </w:trPr>
        <w:tc>
          <w:tcPr>
            <w:tcW w:w="7786" w:type="dxa"/>
            <w:gridSpan w:val="2"/>
          </w:tcPr>
          <w:p w:rsidRPr="00867590" w:rsidR="0072069F" w:rsidP="0072069F" w:rsidRDefault="0072069F" w14:paraId="6C681701" w14:textId="77777777">
            <w:pPr>
              <w:pStyle w:val="TAL"/>
              <w:rPr>
                <w:b/>
                <w:bCs/>
                <w:i/>
                <w:noProof/>
                <w:lang w:val="en-GB" w:eastAsia="en-GB"/>
              </w:rPr>
            </w:pPr>
            <w:r w:rsidRPr="00867590">
              <w:rPr>
                <w:b/>
                <w:bCs/>
                <w:i/>
                <w:noProof/>
                <w:lang w:val="en-GB" w:eastAsia="en-GB"/>
              </w:rPr>
              <w:t>MIMO-BeamformedCapabilityList</w:t>
            </w:r>
          </w:p>
          <w:p w:rsidRPr="00867590" w:rsidR="0072069F" w:rsidP="0072069F" w:rsidRDefault="0072069F" w14:paraId="70476757" w14:textId="77777777">
            <w:pPr>
              <w:pStyle w:val="TAL"/>
              <w:rPr>
                <w:b/>
                <w:bCs/>
                <w:i/>
                <w:noProof/>
                <w:lang w:val="en-GB" w:eastAsia="zh-CN"/>
              </w:rPr>
            </w:pPr>
            <w:r w:rsidRPr="00867590">
              <w:rPr>
                <w:iCs/>
                <w:noProof/>
                <w:lang w:val="en-GB" w:eastAsia="en-GB"/>
              </w:rPr>
              <w:t>A list of pairs of {k-Max, n-MaxList} values with the n</w:t>
            </w:r>
            <w:r w:rsidRPr="00867590">
              <w:rPr>
                <w:iCs/>
                <w:noProof/>
                <w:vertAlign w:val="superscript"/>
                <w:lang w:val="en-GB" w:eastAsia="en-GB"/>
              </w:rPr>
              <w:t>th</w:t>
            </w:r>
            <w:r w:rsidRPr="00867590">
              <w:rPr>
                <w:iCs/>
                <w:noProof/>
                <w:lang w:val="en-GB" w:eastAsia="en-GB"/>
              </w:rPr>
              <w:t xml:space="preserve"> entry indicating the values that the UE supports for each CSI process in case n CSI processes would be configured</w:t>
            </w:r>
            <w:r w:rsidRPr="00867590">
              <w:rPr>
                <w:lang w:val="en-GB" w:eastAsia="en-GB"/>
              </w:rPr>
              <w:t>.</w:t>
            </w:r>
          </w:p>
        </w:tc>
        <w:tc>
          <w:tcPr>
            <w:tcW w:w="861" w:type="dxa"/>
            <w:gridSpan w:val="2"/>
          </w:tcPr>
          <w:p w:rsidRPr="00867590" w:rsidR="0072069F" w:rsidP="0072069F" w:rsidRDefault="0072069F" w14:paraId="7E5456AF" w14:textId="77777777">
            <w:pPr>
              <w:pStyle w:val="TAL"/>
              <w:jc w:val="center"/>
              <w:rPr>
                <w:bCs/>
                <w:noProof/>
                <w:lang w:val="en-GB" w:eastAsia="zh-CN"/>
              </w:rPr>
            </w:pPr>
            <w:r w:rsidRPr="00867590">
              <w:rPr>
                <w:bCs/>
                <w:noProof/>
                <w:lang w:val="en-GB" w:eastAsia="en-GB"/>
              </w:rPr>
              <w:t>No</w:t>
            </w:r>
          </w:p>
        </w:tc>
      </w:tr>
      <w:tr w:rsidRPr="00867590" w:rsidR="0072069F" w:rsidTr="000C4A3F" w14:paraId="245E33D3" w14:textId="77777777">
        <w:trPr>
          <w:cantSplit/>
        </w:trPr>
        <w:tc>
          <w:tcPr>
            <w:tcW w:w="7786" w:type="dxa"/>
            <w:gridSpan w:val="2"/>
          </w:tcPr>
          <w:p w:rsidRPr="00867590" w:rsidR="0072069F" w:rsidP="0072069F" w:rsidRDefault="0072069F" w14:paraId="6742AE4C" w14:textId="77777777">
            <w:pPr>
              <w:pStyle w:val="TAL"/>
              <w:rPr>
                <w:b/>
                <w:bCs/>
                <w:i/>
                <w:noProof/>
                <w:lang w:val="en-GB" w:eastAsia="en-GB"/>
              </w:rPr>
            </w:pPr>
            <w:r w:rsidRPr="00867590">
              <w:rPr>
                <w:b/>
                <w:bCs/>
                <w:i/>
                <w:noProof/>
                <w:lang w:val="en-GB" w:eastAsia="en-GB"/>
              </w:rPr>
              <w:t>MIMO-CapabilityDL</w:t>
            </w:r>
          </w:p>
          <w:p w:rsidRPr="00867590" w:rsidR="0072069F" w:rsidP="0072069F" w:rsidRDefault="0072069F" w14:paraId="042593E5" w14:textId="77777777">
            <w:pPr>
              <w:pStyle w:val="TAL"/>
              <w:rPr>
                <w:iCs/>
                <w:noProof/>
                <w:lang w:val="en-GB" w:eastAsia="en-GB"/>
              </w:rPr>
            </w:pPr>
            <w:r w:rsidRPr="00867590">
              <w:rPr>
                <w:iCs/>
                <w:noProof/>
                <w:lang w:val="en-GB" w:eastAsia="en-GB"/>
              </w:rPr>
              <w:t xml:space="preserve">The </w:t>
            </w:r>
            <w:r w:rsidRPr="00867590">
              <w:rPr>
                <w:lang w:val="en-GB" w:eastAsia="en-GB"/>
              </w:rPr>
              <w:t xml:space="preserve">number of supported layers for spatial multiplexing in DL. </w:t>
            </w:r>
            <w:r w:rsidRPr="00867590">
              <w:rPr>
                <w:rFonts w:cs="Arial"/>
                <w:szCs w:val="18"/>
                <w:lang w:val="en-GB" w:eastAsia="zh-CN"/>
              </w:rPr>
              <w:t>The field may be absent for category 0 and category 1 UE in which case the number of supported layers is 1.</w:t>
            </w:r>
          </w:p>
        </w:tc>
        <w:tc>
          <w:tcPr>
            <w:tcW w:w="861" w:type="dxa"/>
            <w:gridSpan w:val="2"/>
          </w:tcPr>
          <w:p w:rsidRPr="00867590" w:rsidR="0072069F" w:rsidP="0072069F" w:rsidRDefault="0072069F" w14:paraId="30A77C74" w14:textId="77777777">
            <w:pPr>
              <w:pStyle w:val="TAL"/>
              <w:jc w:val="center"/>
              <w:rPr>
                <w:bCs/>
                <w:noProof/>
                <w:lang w:val="en-GB" w:eastAsia="en-GB"/>
              </w:rPr>
            </w:pPr>
            <w:r w:rsidRPr="00867590">
              <w:rPr>
                <w:bCs/>
                <w:noProof/>
                <w:lang w:val="en-GB" w:eastAsia="en-GB"/>
              </w:rPr>
              <w:t>-</w:t>
            </w:r>
          </w:p>
        </w:tc>
      </w:tr>
      <w:tr w:rsidRPr="00867590" w:rsidR="0072069F" w:rsidTr="000C4A3F" w14:paraId="4E20C15B" w14:textId="77777777">
        <w:trPr>
          <w:cantSplit/>
        </w:trPr>
        <w:tc>
          <w:tcPr>
            <w:tcW w:w="7786" w:type="dxa"/>
            <w:gridSpan w:val="2"/>
          </w:tcPr>
          <w:p w:rsidRPr="00867590" w:rsidR="0072069F" w:rsidP="0072069F" w:rsidRDefault="0072069F" w14:paraId="4CF6FCA5" w14:textId="77777777">
            <w:pPr>
              <w:pStyle w:val="TAL"/>
              <w:rPr>
                <w:b/>
                <w:bCs/>
                <w:i/>
                <w:noProof/>
                <w:lang w:val="en-GB" w:eastAsia="en-GB"/>
              </w:rPr>
            </w:pPr>
            <w:r w:rsidRPr="00867590">
              <w:rPr>
                <w:b/>
                <w:bCs/>
                <w:i/>
                <w:noProof/>
                <w:lang w:val="en-GB" w:eastAsia="en-GB"/>
              </w:rPr>
              <w:t>MIMO-CapabilityUL</w:t>
            </w:r>
          </w:p>
          <w:p w:rsidRPr="00867590" w:rsidR="0072069F" w:rsidP="0072069F" w:rsidRDefault="0072069F" w14:paraId="3A471B5C" w14:textId="77777777">
            <w:pPr>
              <w:pStyle w:val="TAL"/>
              <w:rPr>
                <w:iCs/>
                <w:noProof/>
                <w:lang w:val="en-GB" w:eastAsia="en-GB"/>
              </w:rPr>
            </w:pPr>
            <w:r w:rsidRPr="00867590">
              <w:rPr>
                <w:iCs/>
                <w:noProof/>
                <w:lang w:val="en-GB" w:eastAsia="en-GB"/>
              </w:rPr>
              <w:t xml:space="preserve">The </w:t>
            </w:r>
            <w:r w:rsidRPr="00867590">
              <w:rPr>
                <w:lang w:val="en-GB" w:eastAsia="en-GB"/>
              </w:rPr>
              <w:t>number of supported layers for spatial multiplexing in UL. Absence of the field means that the number of supported layers is 1.</w:t>
            </w:r>
          </w:p>
        </w:tc>
        <w:tc>
          <w:tcPr>
            <w:tcW w:w="861" w:type="dxa"/>
            <w:gridSpan w:val="2"/>
          </w:tcPr>
          <w:p w:rsidRPr="00867590" w:rsidR="0072069F" w:rsidP="0072069F" w:rsidRDefault="0072069F" w14:paraId="54F174F5" w14:textId="77777777">
            <w:pPr>
              <w:pStyle w:val="TAL"/>
              <w:jc w:val="center"/>
              <w:rPr>
                <w:bCs/>
                <w:noProof/>
                <w:lang w:val="en-GB" w:eastAsia="en-GB"/>
              </w:rPr>
            </w:pPr>
            <w:r w:rsidRPr="00867590">
              <w:rPr>
                <w:bCs/>
                <w:noProof/>
                <w:lang w:val="en-GB" w:eastAsia="en-GB"/>
              </w:rPr>
              <w:t>-</w:t>
            </w:r>
          </w:p>
        </w:tc>
      </w:tr>
      <w:tr w:rsidRPr="00867590" w:rsidR="0072069F" w:rsidTr="000C4A3F" w14:paraId="2BB759AA" w14:textId="77777777">
        <w:trPr>
          <w:cantSplit/>
        </w:trPr>
        <w:tc>
          <w:tcPr>
            <w:tcW w:w="7786" w:type="dxa"/>
            <w:gridSpan w:val="2"/>
          </w:tcPr>
          <w:p w:rsidRPr="00867590" w:rsidR="0072069F" w:rsidP="0072069F" w:rsidRDefault="0072069F" w14:paraId="59A69E8B" w14:textId="77777777">
            <w:pPr>
              <w:pStyle w:val="TAL"/>
              <w:rPr>
                <w:b/>
                <w:bCs/>
                <w:i/>
                <w:noProof/>
                <w:lang w:val="en-GB" w:eastAsia="en-GB"/>
              </w:rPr>
            </w:pPr>
            <w:r w:rsidRPr="00867590">
              <w:rPr>
                <w:b/>
                <w:bCs/>
                <w:i/>
                <w:noProof/>
                <w:lang w:val="en-GB" w:eastAsia="en-GB"/>
              </w:rPr>
              <w:t>MIMO-CA-ParametersPerBoBC</w:t>
            </w:r>
          </w:p>
          <w:p w:rsidRPr="00867590" w:rsidR="0072069F" w:rsidP="0072069F" w:rsidRDefault="0072069F" w14:paraId="681D1635" w14:textId="77777777">
            <w:pPr>
              <w:pStyle w:val="TAL"/>
              <w:rPr>
                <w:b/>
                <w:bCs/>
                <w:i/>
                <w:noProof/>
                <w:lang w:val="en-GB" w:eastAsia="en-GB"/>
              </w:rPr>
            </w:pPr>
            <w:r w:rsidRPr="00867590">
              <w:rPr>
                <w:iCs/>
                <w:noProof/>
                <w:lang w:val="en-GB" w:eastAsia="en-GB"/>
              </w:rPr>
              <w:t>A set of MIMO parameters provided per band of a band combination</w:t>
            </w:r>
            <w:r w:rsidRPr="00867590">
              <w:rPr>
                <w:rFonts w:cs="Arial"/>
                <w:szCs w:val="18"/>
                <w:lang w:val="en-GB" w:eastAsia="zh-CN"/>
              </w:rPr>
              <w:t>. In case a subfield is absent, the concerned capabilities are the same as indicated at the per UE level (i.e. by MIMO-UE-ParametersPerTM).</w:t>
            </w:r>
          </w:p>
        </w:tc>
        <w:tc>
          <w:tcPr>
            <w:tcW w:w="861" w:type="dxa"/>
            <w:gridSpan w:val="2"/>
          </w:tcPr>
          <w:p w:rsidRPr="00867590" w:rsidR="0072069F" w:rsidP="0072069F" w:rsidRDefault="0072069F" w14:paraId="3EE9D5AE" w14:textId="77777777">
            <w:pPr>
              <w:pStyle w:val="TAL"/>
              <w:jc w:val="center"/>
              <w:rPr>
                <w:bCs/>
                <w:noProof/>
                <w:lang w:val="en-GB" w:eastAsia="en-GB"/>
              </w:rPr>
            </w:pPr>
            <w:r w:rsidRPr="00867590">
              <w:rPr>
                <w:bCs/>
                <w:noProof/>
                <w:lang w:val="en-GB" w:eastAsia="en-GB"/>
              </w:rPr>
              <w:t>-</w:t>
            </w:r>
          </w:p>
        </w:tc>
      </w:tr>
      <w:tr w:rsidRPr="00867590" w:rsidR="0072069F" w:rsidTr="000C4A3F" w14:paraId="14E4A882" w14:textId="77777777">
        <w:trPr>
          <w:cantSplit/>
        </w:trPr>
        <w:tc>
          <w:tcPr>
            <w:tcW w:w="7806" w:type="dxa"/>
            <w:gridSpan w:val="3"/>
          </w:tcPr>
          <w:p w:rsidRPr="00867590" w:rsidR="0072069F" w:rsidP="0072069F" w:rsidRDefault="0072069F" w14:paraId="33F7A65A" w14:textId="77777777">
            <w:pPr>
              <w:pStyle w:val="TAL"/>
              <w:rPr>
                <w:b/>
                <w:bCs/>
                <w:i/>
                <w:noProof/>
                <w:lang w:val="en-GB" w:eastAsia="en-GB"/>
              </w:rPr>
            </w:pPr>
            <w:r w:rsidRPr="00867590">
              <w:rPr>
                <w:b/>
                <w:bCs/>
                <w:i/>
                <w:noProof/>
                <w:lang w:val="en-GB" w:eastAsia="en-GB"/>
              </w:rPr>
              <w:t>mimo-CBSR-AdvancedCSI</w:t>
            </w:r>
          </w:p>
          <w:p w:rsidRPr="00867590" w:rsidR="0072069F" w:rsidP="0072069F" w:rsidRDefault="0072069F" w14:paraId="3EB58B22" w14:textId="77777777">
            <w:pPr>
              <w:pStyle w:val="TAL"/>
              <w:rPr>
                <w:bCs/>
                <w:noProof/>
                <w:lang w:val="en-GB" w:eastAsia="en-GB"/>
              </w:rPr>
            </w:pPr>
            <w:r w:rsidRPr="00867590">
              <w:rPr>
                <w:bCs/>
                <w:noProof/>
                <w:lang w:val="en-GB" w:eastAsia="en-GB"/>
              </w:rPr>
              <w:t>Indicates whether UE supports CBSR for advanced CSI reporting with and without amplitude restriction as defined in TS 36.213 [23], clause 7.2.</w:t>
            </w:r>
          </w:p>
        </w:tc>
        <w:tc>
          <w:tcPr>
            <w:tcW w:w="841" w:type="dxa"/>
          </w:tcPr>
          <w:p w:rsidRPr="00867590" w:rsidR="0072069F" w:rsidP="0072069F" w:rsidRDefault="0072069F" w14:paraId="55A77948" w14:textId="77777777">
            <w:pPr>
              <w:pStyle w:val="TAL"/>
              <w:jc w:val="center"/>
              <w:rPr>
                <w:bCs/>
                <w:noProof/>
                <w:lang w:val="en-GB" w:eastAsia="en-GB"/>
              </w:rPr>
            </w:pPr>
            <w:r w:rsidRPr="00867590">
              <w:rPr>
                <w:bCs/>
                <w:noProof/>
                <w:lang w:val="en-GB" w:eastAsia="en-GB"/>
              </w:rPr>
              <w:t>-</w:t>
            </w:r>
          </w:p>
        </w:tc>
      </w:tr>
      <w:tr w:rsidRPr="00867590" w:rsidR="0072069F" w:rsidTr="000C4A3F" w14:paraId="24143E69" w14:textId="77777777">
        <w:trPr>
          <w:cantSplit/>
        </w:trPr>
        <w:tc>
          <w:tcPr>
            <w:tcW w:w="7786" w:type="dxa"/>
            <w:gridSpan w:val="2"/>
          </w:tcPr>
          <w:p w:rsidRPr="00867590" w:rsidR="0072069F" w:rsidP="0072069F" w:rsidRDefault="0072069F" w14:paraId="2321458A" w14:textId="77777777">
            <w:pPr>
              <w:pStyle w:val="TAL"/>
              <w:rPr>
                <w:b/>
                <w:bCs/>
                <w:i/>
                <w:noProof/>
                <w:lang w:val="en-GB" w:eastAsia="en-GB"/>
              </w:rPr>
            </w:pPr>
            <w:r w:rsidRPr="00867590">
              <w:rPr>
                <w:b/>
                <w:bCs/>
                <w:i/>
                <w:noProof/>
                <w:lang w:val="en-GB" w:eastAsia="en-GB"/>
              </w:rPr>
              <w:t>min-Proc-TimelineSubslot</w:t>
            </w:r>
          </w:p>
          <w:p w:rsidRPr="00867590" w:rsidR="0072069F" w:rsidP="0072069F" w:rsidRDefault="0072069F" w14:paraId="4E758F75" w14:textId="77777777">
            <w:pPr>
              <w:pStyle w:val="TAL"/>
              <w:rPr>
                <w:lang w:val="en-GB" w:eastAsia="en-GB"/>
              </w:rPr>
            </w:pPr>
            <w:r w:rsidRPr="00867590">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Pr="00867590" w:rsidR="0072069F" w:rsidP="0072069F" w:rsidRDefault="0072069F" w14:paraId="0F0D4A8E" w14:textId="77777777">
            <w:pPr>
              <w:pStyle w:val="TAL"/>
              <w:rPr>
                <w:lang w:val="en-GB" w:eastAsia="en-GB"/>
              </w:rPr>
            </w:pPr>
            <w:r w:rsidRPr="00867590">
              <w:rPr>
                <w:lang w:val="en-GB" w:eastAsia="en-GB"/>
              </w:rPr>
              <w:t>1. 1os CRS based SPDCCH</w:t>
            </w:r>
          </w:p>
          <w:p w:rsidRPr="00867590" w:rsidR="0072069F" w:rsidP="0072069F" w:rsidRDefault="0072069F" w14:paraId="0BF1F544" w14:textId="77777777">
            <w:pPr>
              <w:pStyle w:val="TAL"/>
              <w:rPr>
                <w:lang w:val="en-GB" w:eastAsia="en-GB"/>
              </w:rPr>
            </w:pPr>
            <w:r w:rsidRPr="00867590">
              <w:rPr>
                <w:lang w:val="en-GB" w:eastAsia="en-GB"/>
              </w:rPr>
              <w:t>2. 2os CRS based SPDCCH</w:t>
            </w:r>
          </w:p>
          <w:p w:rsidRPr="00867590" w:rsidR="0072069F" w:rsidP="0072069F" w:rsidRDefault="0072069F" w14:paraId="5C5AF6B6" w14:textId="77777777">
            <w:pPr>
              <w:pStyle w:val="TAL"/>
              <w:rPr>
                <w:b/>
                <w:bCs/>
                <w:i/>
                <w:noProof/>
                <w:lang w:val="en-GB" w:eastAsia="en-GB"/>
              </w:rPr>
            </w:pPr>
            <w:r w:rsidRPr="00867590">
              <w:rPr>
                <w:lang w:val="en-GB" w:eastAsia="en-GB"/>
              </w:rPr>
              <w:t>3. DMRS based SPDCCH</w:t>
            </w:r>
          </w:p>
        </w:tc>
        <w:tc>
          <w:tcPr>
            <w:tcW w:w="861" w:type="dxa"/>
            <w:gridSpan w:val="2"/>
          </w:tcPr>
          <w:p w:rsidRPr="00867590" w:rsidR="0072069F" w:rsidP="0072069F" w:rsidRDefault="0072069F" w14:paraId="28B7891F" w14:textId="77777777">
            <w:pPr>
              <w:pStyle w:val="TAL"/>
              <w:jc w:val="center"/>
              <w:rPr>
                <w:bCs/>
                <w:noProof/>
                <w:lang w:val="en-GB" w:eastAsia="en-GB"/>
              </w:rPr>
            </w:pPr>
            <w:r w:rsidRPr="00867590">
              <w:rPr>
                <w:bCs/>
                <w:noProof/>
                <w:lang w:val="en-GB" w:eastAsia="en-GB"/>
              </w:rPr>
              <w:t>-</w:t>
            </w:r>
          </w:p>
        </w:tc>
      </w:tr>
      <w:tr w:rsidRPr="00867590" w:rsidR="0072069F" w:rsidTr="000C4A3F" w14:paraId="0B723C30" w14:textId="77777777">
        <w:trPr>
          <w:cantSplit/>
        </w:trPr>
        <w:tc>
          <w:tcPr>
            <w:tcW w:w="7786" w:type="dxa"/>
            <w:gridSpan w:val="2"/>
          </w:tcPr>
          <w:p w:rsidRPr="00867590" w:rsidR="0072069F" w:rsidP="0072069F" w:rsidRDefault="0072069F" w14:paraId="37AAF4F2" w14:textId="77777777">
            <w:pPr>
              <w:pStyle w:val="TAL"/>
              <w:rPr>
                <w:b/>
                <w:bCs/>
                <w:i/>
                <w:noProof/>
                <w:lang w:val="en-GB" w:eastAsia="en-GB"/>
              </w:rPr>
            </w:pPr>
            <w:r w:rsidRPr="00867590">
              <w:rPr>
                <w:b/>
                <w:bCs/>
                <w:i/>
                <w:noProof/>
                <w:lang w:val="en-GB" w:eastAsia="en-GB"/>
              </w:rPr>
              <w:t>modifiedMPR-Behavior</w:t>
            </w:r>
          </w:p>
          <w:p w:rsidRPr="00867590" w:rsidR="0072069F" w:rsidP="0072069F" w:rsidRDefault="0072069F" w14:paraId="3483C799" w14:textId="77777777">
            <w:pPr>
              <w:pStyle w:val="TAL"/>
              <w:rPr>
                <w:lang w:val="en-GB" w:eastAsia="en-GB"/>
              </w:rPr>
            </w:pPr>
            <w:r w:rsidRPr="00867590">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Pr="00867590" w:rsidR="0072069F" w:rsidP="0072069F" w:rsidRDefault="0072069F" w14:paraId="3E8D10B3" w14:textId="77777777">
            <w:pPr>
              <w:pStyle w:val="TAL"/>
              <w:rPr>
                <w:lang w:val="en-GB" w:eastAsia="en-GB"/>
              </w:rPr>
            </w:pPr>
            <w:r w:rsidRPr="00867590">
              <w:rPr>
                <w:lang w:val="en-GB" w:eastAsia="en-GB"/>
              </w:rPr>
              <w:t>Absence of this field means that UE does not support any modified MPR/A-MPR behaviour.</w:t>
            </w:r>
          </w:p>
        </w:tc>
        <w:tc>
          <w:tcPr>
            <w:tcW w:w="861" w:type="dxa"/>
            <w:gridSpan w:val="2"/>
          </w:tcPr>
          <w:p w:rsidRPr="00867590" w:rsidR="0072069F" w:rsidP="0072069F" w:rsidRDefault="0072069F" w14:paraId="44C66DE1" w14:textId="77777777">
            <w:pPr>
              <w:pStyle w:val="TAL"/>
              <w:jc w:val="center"/>
              <w:rPr>
                <w:bCs/>
                <w:noProof/>
                <w:lang w:val="en-GB" w:eastAsia="en-GB"/>
              </w:rPr>
            </w:pPr>
            <w:r w:rsidRPr="00867590">
              <w:rPr>
                <w:bCs/>
                <w:noProof/>
                <w:lang w:val="en-GB" w:eastAsia="en-GB"/>
              </w:rPr>
              <w:t>-</w:t>
            </w:r>
          </w:p>
        </w:tc>
      </w:tr>
      <w:tr w:rsidRPr="00867590" w:rsidR="0072069F" w:rsidTr="000C4A3F" w14:paraId="79D05150" w14:textId="77777777">
        <w:trPr>
          <w:cantSplit/>
        </w:trPr>
        <w:tc>
          <w:tcPr>
            <w:tcW w:w="7786" w:type="dxa"/>
            <w:gridSpan w:val="2"/>
          </w:tcPr>
          <w:p w:rsidRPr="00867590" w:rsidR="0072069F" w:rsidP="0072069F" w:rsidRDefault="0072069F" w14:paraId="387BC30C" w14:textId="77777777">
            <w:pPr>
              <w:pStyle w:val="TAL"/>
              <w:rPr>
                <w:b/>
                <w:bCs/>
                <w:i/>
                <w:noProof/>
                <w:lang w:val="en-GB" w:eastAsia="en-GB"/>
              </w:rPr>
            </w:pPr>
            <w:r w:rsidRPr="00867590">
              <w:rPr>
                <w:b/>
                <w:bCs/>
                <w:i/>
                <w:noProof/>
                <w:lang w:val="en-GB" w:eastAsia="en-GB"/>
              </w:rPr>
              <w:t>multiACK-CSI-reporting</w:t>
            </w:r>
          </w:p>
          <w:p w:rsidRPr="00867590" w:rsidR="0072069F" w:rsidP="0072069F" w:rsidRDefault="0072069F" w14:paraId="7EF67361" w14:textId="77777777">
            <w:pPr>
              <w:pStyle w:val="TAL"/>
              <w:rPr>
                <w:b/>
                <w:bCs/>
                <w:i/>
                <w:noProof/>
                <w:lang w:val="en-GB" w:eastAsia="en-GB"/>
              </w:rPr>
            </w:pPr>
            <w:r w:rsidRPr="00867590">
              <w:rPr>
                <w:lang w:val="en-GB" w:eastAsia="en-GB"/>
              </w:rPr>
              <w:t>Indicates whether the UE supports multi-cell HARQ ACK and periodic CSI reporting and SR on PUCCH format 3.</w:t>
            </w:r>
          </w:p>
        </w:tc>
        <w:tc>
          <w:tcPr>
            <w:tcW w:w="861" w:type="dxa"/>
            <w:gridSpan w:val="2"/>
          </w:tcPr>
          <w:p w:rsidRPr="00867590" w:rsidR="0072069F" w:rsidP="0072069F" w:rsidRDefault="0072069F" w14:paraId="4FB55024" w14:textId="77777777">
            <w:pPr>
              <w:pStyle w:val="TAL"/>
              <w:jc w:val="center"/>
              <w:rPr>
                <w:bCs/>
                <w:noProof/>
                <w:lang w:val="en-GB" w:eastAsia="en-GB"/>
              </w:rPr>
            </w:pPr>
            <w:r w:rsidRPr="00867590">
              <w:rPr>
                <w:bCs/>
                <w:noProof/>
                <w:lang w:val="en-GB" w:eastAsia="en-GB"/>
              </w:rPr>
              <w:t>Yes</w:t>
            </w:r>
          </w:p>
        </w:tc>
      </w:tr>
      <w:tr w:rsidRPr="00867590" w:rsidR="0072069F" w:rsidTr="000C4A3F" w14:paraId="6EAD0924" w14:textId="77777777">
        <w:trPr>
          <w:cantSplit/>
        </w:trPr>
        <w:tc>
          <w:tcPr>
            <w:tcW w:w="7786"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47CC5AE8" w14:textId="77777777">
            <w:pPr>
              <w:pStyle w:val="TAL"/>
              <w:rPr>
                <w:b/>
                <w:bCs/>
                <w:i/>
                <w:noProof/>
                <w:lang w:val="en-GB" w:eastAsia="zh-CN"/>
              </w:rPr>
            </w:pPr>
            <w:r w:rsidRPr="00867590">
              <w:rPr>
                <w:b/>
                <w:bCs/>
                <w:i/>
                <w:noProof/>
                <w:lang w:val="en-GB" w:eastAsia="zh-CN"/>
              </w:rPr>
              <w:t>multiBandInfoReport</w:t>
            </w:r>
          </w:p>
          <w:p w:rsidRPr="00867590" w:rsidR="0072069F" w:rsidP="0072069F" w:rsidRDefault="0072069F" w14:paraId="05C83F0A" w14:textId="77777777">
            <w:pPr>
              <w:pStyle w:val="TAL"/>
              <w:rPr>
                <w:b/>
                <w:bCs/>
                <w:i/>
                <w:noProof/>
                <w:lang w:val="en-GB" w:eastAsia="en-GB"/>
              </w:rPr>
            </w:pPr>
            <w:r w:rsidRPr="00867590">
              <w:rPr>
                <w:lang w:val="en-GB" w:eastAsia="en-GB"/>
              </w:rPr>
              <w:t>Indicates whether the UE supports</w:t>
            </w:r>
            <w:r w:rsidRPr="00867590">
              <w:rPr>
                <w:lang w:val="en-GB" w:eastAsia="zh-CN"/>
              </w:rPr>
              <w:t xml:space="preserve"> the acquisition and reporting of multi band information for </w:t>
            </w:r>
            <w:r w:rsidRPr="00867590">
              <w:rPr>
                <w:i/>
                <w:lang w:val="en-GB" w:eastAsia="zh-CN"/>
              </w:rPr>
              <w:t>reportCGI</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6E27246B" w14:textId="77777777">
            <w:pPr>
              <w:pStyle w:val="TAL"/>
              <w:jc w:val="center"/>
              <w:rPr>
                <w:bCs/>
                <w:noProof/>
                <w:lang w:val="en-GB" w:eastAsia="en-GB"/>
              </w:rPr>
            </w:pPr>
            <w:r w:rsidRPr="00867590">
              <w:rPr>
                <w:bCs/>
                <w:noProof/>
                <w:lang w:val="en-GB" w:eastAsia="en-GB"/>
              </w:rPr>
              <w:t>-</w:t>
            </w:r>
          </w:p>
        </w:tc>
      </w:tr>
      <w:tr w:rsidRPr="00867590" w:rsidR="0072069F" w:rsidTr="000C4A3F" w14:paraId="19EC98E0" w14:textId="77777777">
        <w:trPr>
          <w:cantSplit/>
        </w:trPr>
        <w:tc>
          <w:tcPr>
            <w:tcW w:w="7786" w:type="dxa"/>
            <w:gridSpan w:val="2"/>
          </w:tcPr>
          <w:p w:rsidRPr="00867590" w:rsidR="0072069F" w:rsidP="0072069F" w:rsidRDefault="0072069F" w14:paraId="7F44960C" w14:textId="77777777">
            <w:pPr>
              <w:pStyle w:val="TAL"/>
              <w:rPr>
                <w:b/>
                <w:bCs/>
                <w:i/>
                <w:noProof/>
                <w:lang w:val="en-GB" w:eastAsia="en-GB"/>
              </w:rPr>
            </w:pPr>
            <w:r w:rsidRPr="00867590">
              <w:rPr>
                <w:b/>
                <w:bCs/>
                <w:i/>
                <w:noProof/>
                <w:lang w:val="en-GB" w:eastAsia="en-GB"/>
              </w:rPr>
              <w:t>multiClusterPUSCH-WithinCC</w:t>
            </w:r>
          </w:p>
        </w:tc>
        <w:tc>
          <w:tcPr>
            <w:tcW w:w="861" w:type="dxa"/>
            <w:gridSpan w:val="2"/>
          </w:tcPr>
          <w:p w:rsidRPr="00867590" w:rsidR="0072069F" w:rsidP="0072069F" w:rsidRDefault="0072069F" w14:paraId="053D40D3" w14:textId="77777777">
            <w:pPr>
              <w:pStyle w:val="TAL"/>
              <w:jc w:val="center"/>
              <w:rPr>
                <w:bCs/>
                <w:noProof/>
                <w:lang w:val="en-GB" w:eastAsia="en-GB"/>
              </w:rPr>
            </w:pPr>
            <w:r w:rsidRPr="00867590">
              <w:rPr>
                <w:bCs/>
                <w:noProof/>
                <w:lang w:val="en-GB" w:eastAsia="zh-CN"/>
              </w:rPr>
              <w:t>Yes</w:t>
            </w:r>
          </w:p>
        </w:tc>
      </w:tr>
      <w:tr w:rsidRPr="00867590" w:rsidR="0072069F" w:rsidTr="000C4A3F" w14:paraId="3A6E99D9" w14:textId="77777777">
        <w:trPr>
          <w:cantSplit/>
        </w:trPr>
        <w:tc>
          <w:tcPr>
            <w:tcW w:w="7786" w:type="dxa"/>
            <w:gridSpan w:val="2"/>
          </w:tcPr>
          <w:p w:rsidRPr="00867590" w:rsidR="0072069F" w:rsidP="0072069F" w:rsidRDefault="0072069F" w14:paraId="24B18206" w14:textId="77777777">
            <w:pPr>
              <w:keepNext/>
              <w:keepLines/>
              <w:spacing w:after="0"/>
              <w:rPr>
                <w:rFonts w:ascii="Arial" w:hAnsi="Arial"/>
                <w:b/>
                <w:i/>
                <w:sz w:val="18"/>
              </w:rPr>
            </w:pPr>
            <w:r w:rsidRPr="00867590">
              <w:rPr>
                <w:rFonts w:ascii="Arial" w:hAnsi="Arial"/>
                <w:b/>
                <w:i/>
                <w:sz w:val="18"/>
              </w:rPr>
              <w:lastRenderedPageBreak/>
              <w:t>multiNS-Pmax</w:t>
            </w:r>
          </w:p>
          <w:p w:rsidRPr="00867590" w:rsidR="0072069F" w:rsidP="0072069F" w:rsidRDefault="0072069F" w14:paraId="48D5DFF2" w14:textId="77777777">
            <w:pPr>
              <w:pStyle w:val="TAL"/>
              <w:rPr>
                <w:b/>
                <w:bCs/>
                <w:i/>
                <w:noProof/>
                <w:lang w:val="en-GB" w:eastAsia="en-GB"/>
              </w:rPr>
            </w:pPr>
            <w:r w:rsidRPr="00867590">
              <w:rPr>
                <w:lang w:val="en-GB" w:eastAsia="en-GB"/>
              </w:rPr>
              <w:t xml:space="preserve">Indicates whether the UE supports the mechanisms defined for cells broadcasting </w:t>
            </w:r>
            <w:r w:rsidRPr="00867590">
              <w:rPr>
                <w:i/>
                <w:lang w:val="en-GB" w:eastAsia="en-GB"/>
              </w:rPr>
              <w:t>NS-PmaxList</w:t>
            </w:r>
            <w:r w:rsidRPr="00867590">
              <w:rPr>
                <w:lang w:val="en-GB" w:eastAsia="en-GB"/>
              </w:rPr>
              <w:t>.</w:t>
            </w:r>
          </w:p>
        </w:tc>
        <w:tc>
          <w:tcPr>
            <w:tcW w:w="861" w:type="dxa"/>
            <w:gridSpan w:val="2"/>
          </w:tcPr>
          <w:p w:rsidRPr="00867590" w:rsidR="0072069F" w:rsidP="0072069F" w:rsidRDefault="0072069F" w14:paraId="4FFD107E" w14:textId="77777777">
            <w:pPr>
              <w:pStyle w:val="TAL"/>
              <w:jc w:val="center"/>
              <w:rPr>
                <w:bCs/>
                <w:noProof/>
                <w:lang w:val="en-GB" w:eastAsia="zh-CN"/>
              </w:rPr>
            </w:pPr>
            <w:r w:rsidRPr="00867590">
              <w:rPr>
                <w:bCs/>
                <w:noProof/>
                <w:lang w:val="en-GB" w:eastAsia="zh-CN"/>
              </w:rPr>
              <w:t>-</w:t>
            </w:r>
          </w:p>
        </w:tc>
      </w:tr>
      <w:tr w:rsidRPr="00867590" w:rsidR="0072069F" w:rsidTr="000C4A3F" w14:paraId="34404CFC" w14:textId="77777777">
        <w:trPr>
          <w:cantSplit/>
        </w:trPr>
        <w:tc>
          <w:tcPr>
            <w:tcW w:w="7806" w:type="dxa"/>
            <w:gridSpan w:val="3"/>
          </w:tcPr>
          <w:p w:rsidRPr="00867590" w:rsidR="0072069F" w:rsidP="0072069F" w:rsidRDefault="0072069F" w14:paraId="4010FF23" w14:textId="77777777">
            <w:pPr>
              <w:pStyle w:val="TAL"/>
              <w:rPr>
                <w:b/>
                <w:bCs/>
                <w:i/>
                <w:noProof/>
                <w:lang w:val="en-GB" w:eastAsia="zh-CN"/>
              </w:rPr>
            </w:pPr>
            <w:r w:rsidRPr="00867590">
              <w:rPr>
                <w:b/>
                <w:i/>
                <w:lang w:val="en-GB"/>
              </w:rPr>
              <w:t>multipleCellsMeasExtension</w:t>
            </w:r>
          </w:p>
          <w:p w:rsidRPr="00867590" w:rsidR="0072069F" w:rsidP="0072069F" w:rsidRDefault="0072069F" w14:paraId="6718AB5E" w14:textId="77777777">
            <w:pPr>
              <w:pStyle w:val="TAL"/>
              <w:rPr>
                <w:bCs/>
                <w:noProof/>
                <w:lang w:val="en-GB" w:eastAsia="en-GB"/>
              </w:rPr>
            </w:pPr>
            <w:r w:rsidRPr="00867590">
              <w:rPr>
                <w:bCs/>
                <w:noProof/>
                <w:lang w:val="en-GB" w:eastAsia="zh-CN"/>
              </w:rPr>
              <w:t>Indicates whether UE supports numberOfTriggeringCells in the report configuration.</w:t>
            </w:r>
          </w:p>
        </w:tc>
        <w:tc>
          <w:tcPr>
            <w:tcW w:w="841" w:type="dxa"/>
          </w:tcPr>
          <w:p w:rsidRPr="00867590" w:rsidR="0072069F" w:rsidP="0072069F" w:rsidRDefault="0072069F" w14:paraId="38732431" w14:textId="77777777">
            <w:pPr>
              <w:pStyle w:val="TAL"/>
              <w:rPr>
                <w:bCs/>
                <w:noProof/>
                <w:lang w:val="en-GB" w:eastAsia="zh-CN"/>
              </w:rPr>
            </w:pPr>
            <w:r w:rsidRPr="00867590">
              <w:rPr>
                <w:bCs/>
                <w:noProof/>
                <w:lang w:val="en-GB" w:eastAsia="zh-CN"/>
              </w:rPr>
              <w:t>-</w:t>
            </w:r>
          </w:p>
        </w:tc>
      </w:tr>
      <w:tr w:rsidRPr="00867590" w:rsidR="0072069F" w:rsidTr="000C4A3F" w14:paraId="14E497C1" w14:textId="77777777">
        <w:trPr>
          <w:cantSplit/>
        </w:trPr>
        <w:tc>
          <w:tcPr>
            <w:tcW w:w="7786" w:type="dxa"/>
            <w:gridSpan w:val="2"/>
          </w:tcPr>
          <w:p w:rsidRPr="00867590" w:rsidR="0072069F" w:rsidP="0072069F" w:rsidRDefault="0072069F" w14:paraId="21D62994" w14:textId="77777777">
            <w:pPr>
              <w:pStyle w:val="TAL"/>
              <w:rPr>
                <w:b/>
                <w:bCs/>
                <w:i/>
                <w:noProof/>
                <w:lang w:val="en-GB" w:eastAsia="en-GB"/>
              </w:rPr>
            </w:pPr>
            <w:r w:rsidRPr="00867590">
              <w:rPr>
                <w:b/>
                <w:bCs/>
                <w:i/>
                <w:noProof/>
                <w:lang w:val="en-GB" w:eastAsia="en-GB"/>
              </w:rPr>
              <w:t>multipleTimingAdvance</w:t>
            </w:r>
          </w:p>
          <w:p w:rsidRPr="00867590" w:rsidR="0072069F" w:rsidP="0072069F" w:rsidRDefault="0072069F" w14:paraId="3005D7ED" w14:textId="77777777">
            <w:pPr>
              <w:pStyle w:val="TAL"/>
              <w:rPr>
                <w:b/>
                <w:bCs/>
                <w:i/>
                <w:noProof/>
                <w:lang w:val="en-GB" w:eastAsia="en-GB"/>
              </w:rPr>
            </w:pPr>
            <w:r w:rsidRPr="00867590">
              <w:rPr>
                <w:lang w:val="en-GB" w:eastAsia="en-GB"/>
              </w:rPr>
              <w:t xml:space="preserve">Indicates whether the UE supports multiple timing advances for each band combination listed in </w:t>
            </w:r>
            <w:r w:rsidRPr="00867590">
              <w:rPr>
                <w:i/>
                <w:lang w:val="en-GB" w:eastAsia="en-GB"/>
              </w:rPr>
              <w:t>supportedBandCombination</w:t>
            </w:r>
            <w:r w:rsidRPr="00867590">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Pr="00867590" w:rsidR="0072069F" w:rsidP="0072069F" w:rsidRDefault="0072069F" w14:paraId="6B396BAC" w14:textId="77777777">
            <w:pPr>
              <w:pStyle w:val="TAL"/>
              <w:jc w:val="center"/>
              <w:rPr>
                <w:bCs/>
                <w:noProof/>
                <w:lang w:val="en-GB" w:eastAsia="en-GB"/>
              </w:rPr>
            </w:pPr>
            <w:r w:rsidRPr="00867590">
              <w:rPr>
                <w:bCs/>
                <w:noProof/>
                <w:lang w:val="en-GB" w:eastAsia="en-GB"/>
              </w:rPr>
              <w:t>-</w:t>
            </w:r>
          </w:p>
        </w:tc>
      </w:tr>
      <w:tr w:rsidRPr="00867590" w:rsidR="0072069F" w:rsidTr="000C4A3F" w14:paraId="6E193907" w14:textId="77777777">
        <w:trPr>
          <w:cantSplit/>
        </w:trPr>
        <w:tc>
          <w:tcPr>
            <w:tcW w:w="7786" w:type="dxa"/>
            <w:gridSpan w:val="2"/>
          </w:tcPr>
          <w:p w:rsidRPr="00867590" w:rsidR="0072069F" w:rsidP="0072069F" w:rsidRDefault="0072069F" w14:paraId="209E7ABE" w14:textId="77777777">
            <w:pPr>
              <w:pStyle w:val="TAL"/>
              <w:rPr>
                <w:b/>
                <w:i/>
                <w:lang w:val="en-GB" w:eastAsia="en-GB"/>
              </w:rPr>
            </w:pPr>
            <w:r w:rsidRPr="00867590">
              <w:rPr>
                <w:b/>
                <w:i/>
                <w:lang w:val="en-GB" w:eastAsia="en-GB"/>
              </w:rPr>
              <w:t>multipleUplinkSPS</w:t>
            </w:r>
          </w:p>
          <w:p w:rsidRPr="00867590" w:rsidR="0072069F" w:rsidP="0072069F" w:rsidRDefault="0072069F" w14:paraId="7AD78444" w14:textId="77777777">
            <w:pPr>
              <w:pStyle w:val="TAL"/>
              <w:rPr>
                <w:b/>
                <w:bCs/>
                <w:i/>
                <w:noProof/>
                <w:lang w:val="en-GB" w:eastAsia="en-GB"/>
              </w:rPr>
            </w:pPr>
            <w:r w:rsidRPr="00867590">
              <w:rPr>
                <w:lang w:val="en-GB" w:eastAsia="ja-JP"/>
              </w:rPr>
              <w:t xml:space="preserve">Indicates whether the UE supports </w:t>
            </w:r>
            <w:r w:rsidRPr="00867590">
              <w:rPr>
                <w:lang w:val="en-GB" w:eastAsia="ko-KR"/>
              </w:rPr>
              <w:t xml:space="preserve">multiple uplink SPS and reporting </w:t>
            </w:r>
            <w:r w:rsidRPr="00867590">
              <w:rPr>
                <w:lang w:val="en-GB" w:eastAsia="ja-JP"/>
              </w:rPr>
              <w:t>SPS assistance information</w:t>
            </w:r>
            <w:r w:rsidRPr="00867590">
              <w:rPr>
                <w:lang w:val="en-GB" w:eastAsia="ko-KR"/>
              </w:rPr>
              <w:t xml:space="preserve">. A UE indicating </w:t>
            </w:r>
            <w:r w:rsidRPr="00867590">
              <w:rPr>
                <w:i/>
                <w:lang w:val="en-GB" w:eastAsia="ko-KR"/>
              </w:rPr>
              <w:t>multipleUplinkSPS</w:t>
            </w:r>
            <w:r w:rsidRPr="00867590">
              <w:rPr>
                <w:lang w:val="en-GB" w:eastAsia="ko-KR"/>
              </w:rPr>
              <w:t xml:space="preserve"> shall also support </w:t>
            </w:r>
            <w:r w:rsidRPr="00867590">
              <w:rPr>
                <w:lang w:val="en-GB" w:eastAsia="ja-JP"/>
              </w:rPr>
              <w:t>V2X communication via Uu, as defined in TS 36.300 [9].</w:t>
            </w:r>
          </w:p>
        </w:tc>
        <w:tc>
          <w:tcPr>
            <w:tcW w:w="861" w:type="dxa"/>
            <w:gridSpan w:val="2"/>
          </w:tcPr>
          <w:p w:rsidRPr="00867590" w:rsidR="0072069F" w:rsidP="0072069F" w:rsidRDefault="0072069F" w14:paraId="38FA1C37" w14:textId="77777777">
            <w:pPr>
              <w:pStyle w:val="TAL"/>
              <w:jc w:val="center"/>
              <w:rPr>
                <w:bCs/>
                <w:noProof/>
                <w:lang w:val="en-GB" w:eastAsia="ko-KR"/>
              </w:rPr>
            </w:pPr>
            <w:r w:rsidRPr="00867590">
              <w:rPr>
                <w:bCs/>
                <w:noProof/>
                <w:lang w:val="en-GB" w:eastAsia="ko-KR"/>
              </w:rPr>
              <w:t>-</w:t>
            </w:r>
          </w:p>
        </w:tc>
      </w:tr>
      <w:tr w:rsidRPr="00867590" w:rsidR="0072069F" w:rsidTr="000C4A3F" w14:paraId="6291D9CA" w14:textId="77777777">
        <w:trPr>
          <w:cantSplit/>
        </w:trPr>
        <w:tc>
          <w:tcPr>
            <w:tcW w:w="7786" w:type="dxa"/>
            <w:gridSpan w:val="2"/>
          </w:tcPr>
          <w:p w:rsidRPr="00867590" w:rsidR="0072069F" w:rsidP="0072069F" w:rsidRDefault="0072069F" w14:paraId="58ADB395" w14:textId="77777777">
            <w:pPr>
              <w:pStyle w:val="TAL"/>
              <w:rPr>
                <w:rFonts w:eastAsia="SimSun"/>
                <w:b/>
                <w:i/>
                <w:lang w:val="en-GB" w:eastAsia="zh-CN"/>
              </w:rPr>
            </w:pPr>
            <w:r w:rsidRPr="00867590">
              <w:rPr>
                <w:rFonts w:eastAsia="SimSun"/>
                <w:b/>
                <w:i/>
                <w:lang w:val="en-GB" w:eastAsia="zh-CN"/>
              </w:rPr>
              <w:t>must-CapabilityPerBand</w:t>
            </w:r>
          </w:p>
          <w:p w:rsidRPr="00867590" w:rsidR="0072069F" w:rsidP="0072069F" w:rsidRDefault="0072069F" w14:paraId="1ACF46A7" w14:textId="77777777">
            <w:pPr>
              <w:pStyle w:val="TAL"/>
              <w:rPr>
                <w:b/>
                <w:i/>
                <w:lang w:val="en-GB" w:eastAsia="en-GB"/>
              </w:rPr>
            </w:pPr>
            <w:r w:rsidRPr="00867590">
              <w:rPr>
                <w:rFonts w:eastAsia="SimSun"/>
                <w:lang w:val="en-GB" w:eastAsia="zh-CN"/>
              </w:rPr>
              <w:t xml:space="preserve">Indicates that UE supports MUST, </w:t>
            </w:r>
            <w:r w:rsidRPr="00867590">
              <w:rPr>
                <w:bCs/>
                <w:kern w:val="2"/>
                <w:lang w:val="en-GB" w:eastAsia="en-GB"/>
              </w:rPr>
              <w:t xml:space="preserve">as specified </w:t>
            </w:r>
            <w:r w:rsidRPr="00867590">
              <w:rPr>
                <w:lang w:val="en-GB" w:eastAsia="en-GB"/>
              </w:rPr>
              <w:t xml:space="preserve">in 36.212 [22], clause 5.3.3.1, </w:t>
            </w:r>
            <w:r w:rsidRPr="00867590">
              <w:rPr>
                <w:lang w:val="en-GB" w:eastAsia="zh-CN"/>
              </w:rPr>
              <w:t xml:space="preserve">on the </w:t>
            </w:r>
            <w:r w:rsidRPr="00867590">
              <w:rPr>
                <w:lang w:val="en-GB" w:eastAsia="en-GB"/>
              </w:rPr>
              <w:t>band in the band combination.</w:t>
            </w:r>
          </w:p>
        </w:tc>
        <w:tc>
          <w:tcPr>
            <w:tcW w:w="861" w:type="dxa"/>
            <w:gridSpan w:val="2"/>
          </w:tcPr>
          <w:p w:rsidRPr="00867590" w:rsidR="0072069F" w:rsidP="0072069F" w:rsidRDefault="0072069F" w14:paraId="1CD6413F" w14:textId="77777777">
            <w:pPr>
              <w:pStyle w:val="TAL"/>
              <w:jc w:val="center"/>
              <w:rPr>
                <w:bCs/>
                <w:noProof/>
                <w:lang w:val="en-GB" w:eastAsia="ko-KR"/>
              </w:rPr>
            </w:pPr>
            <w:r w:rsidRPr="00867590">
              <w:rPr>
                <w:bCs/>
                <w:noProof/>
                <w:lang w:val="en-GB" w:eastAsia="en-GB"/>
              </w:rPr>
              <w:t>-</w:t>
            </w:r>
          </w:p>
        </w:tc>
      </w:tr>
      <w:tr w:rsidRPr="00867590" w:rsidR="0072069F" w:rsidTr="000C4A3F" w14:paraId="4111D8EB" w14:textId="77777777">
        <w:trPr>
          <w:cantSplit/>
        </w:trPr>
        <w:tc>
          <w:tcPr>
            <w:tcW w:w="7786" w:type="dxa"/>
            <w:gridSpan w:val="2"/>
          </w:tcPr>
          <w:p w:rsidRPr="00867590" w:rsidR="0072069F" w:rsidP="0072069F" w:rsidRDefault="0072069F" w14:paraId="105CF44D" w14:textId="77777777">
            <w:pPr>
              <w:pStyle w:val="TAL"/>
              <w:rPr>
                <w:rFonts w:eastAsia="SimSun"/>
                <w:b/>
                <w:i/>
                <w:lang w:val="en-GB" w:eastAsia="zh-CN"/>
              </w:rPr>
            </w:pPr>
            <w:r w:rsidRPr="00867590">
              <w:rPr>
                <w:rFonts w:eastAsia="SimSun"/>
                <w:b/>
                <w:i/>
                <w:lang w:val="en-GB" w:eastAsia="zh-CN"/>
              </w:rPr>
              <w:t>must-TM234-UpTo2Tx-r14</w:t>
            </w:r>
          </w:p>
          <w:p w:rsidRPr="00867590" w:rsidR="0072069F" w:rsidP="0072069F" w:rsidRDefault="0072069F" w14:paraId="5914E040" w14:textId="77777777">
            <w:pPr>
              <w:pStyle w:val="TAL"/>
              <w:rPr>
                <w:b/>
                <w:i/>
                <w:lang w:val="en-GB" w:eastAsia="en-GB"/>
              </w:rPr>
            </w:pPr>
            <w:r w:rsidRPr="00867590">
              <w:rPr>
                <w:lang w:val="en-GB" w:eastAsia="ja-JP"/>
              </w:rPr>
              <w:t xml:space="preserve">Indicates that the UE supports </w:t>
            </w:r>
            <w:r w:rsidRPr="00867590">
              <w:rPr>
                <w:lang w:val="en-GB" w:eastAsia="en-GB"/>
              </w:rPr>
              <w:t>MUST operation for TM2/3/4 using up to 2Tx.</w:t>
            </w:r>
          </w:p>
        </w:tc>
        <w:tc>
          <w:tcPr>
            <w:tcW w:w="861" w:type="dxa"/>
            <w:gridSpan w:val="2"/>
          </w:tcPr>
          <w:p w:rsidRPr="00867590" w:rsidR="0072069F" w:rsidP="0072069F" w:rsidRDefault="0072069F" w14:paraId="10EBCC86" w14:textId="77777777">
            <w:pPr>
              <w:pStyle w:val="TAL"/>
              <w:jc w:val="center"/>
              <w:rPr>
                <w:bCs/>
                <w:noProof/>
                <w:lang w:val="en-GB" w:eastAsia="ko-KR"/>
              </w:rPr>
            </w:pPr>
            <w:r w:rsidRPr="00867590">
              <w:rPr>
                <w:bCs/>
                <w:noProof/>
                <w:lang w:val="en-GB" w:eastAsia="en-GB"/>
              </w:rPr>
              <w:t>-</w:t>
            </w:r>
          </w:p>
        </w:tc>
      </w:tr>
      <w:tr w:rsidRPr="00867590" w:rsidR="0072069F" w:rsidTr="000C4A3F" w14:paraId="697D7A01" w14:textId="77777777">
        <w:trPr>
          <w:cantSplit/>
        </w:trPr>
        <w:tc>
          <w:tcPr>
            <w:tcW w:w="7786" w:type="dxa"/>
            <w:gridSpan w:val="2"/>
          </w:tcPr>
          <w:p w:rsidRPr="00867590" w:rsidR="0072069F" w:rsidP="0072069F" w:rsidRDefault="0072069F" w14:paraId="64BB779A" w14:textId="77777777">
            <w:pPr>
              <w:pStyle w:val="TAL"/>
              <w:rPr>
                <w:rFonts w:eastAsia="SimSun"/>
                <w:b/>
                <w:i/>
                <w:lang w:val="en-GB" w:eastAsia="zh-CN"/>
              </w:rPr>
            </w:pPr>
            <w:r w:rsidRPr="00867590">
              <w:rPr>
                <w:rFonts w:eastAsia="SimSun"/>
                <w:b/>
                <w:i/>
                <w:lang w:val="en-GB" w:eastAsia="zh-CN"/>
              </w:rPr>
              <w:t>must-TM89-UpToOneInterferingLayer-r14</w:t>
            </w:r>
          </w:p>
          <w:p w:rsidRPr="00867590" w:rsidR="0072069F" w:rsidP="0072069F" w:rsidRDefault="0072069F" w14:paraId="06E82CAF" w14:textId="77777777">
            <w:pPr>
              <w:pStyle w:val="TAL"/>
              <w:rPr>
                <w:b/>
                <w:i/>
                <w:lang w:val="en-GB" w:eastAsia="en-GB"/>
              </w:rPr>
            </w:pPr>
            <w:r w:rsidRPr="00867590">
              <w:rPr>
                <w:lang w:val="en-GB" w:eastAsia="ja-JP"/>
              </w:rPr>
              <w:t xml:space="preserve">Indicates that the UE supports </w:t>
            </w:r>
            <w:r w:rsidRPr="00867590">
              <w:rPr>
                <w:lang w:val="en-GB" w:eastAsia="en-GB"/>
              </w:rPr>
              <w:t>MUST operation for TM8/9 with assistance information for up to 1 interfering layer.</w:t>
            </w:r>
          </w:p>
        </w:tc>
        <w:tc>
          <w:tcPr>
            <w:tcW w:w="861" w:type="dxa"/>
            <w:gridSpan w:val="2"/>
          </w:tcPr>
          <w:p w:rsidRPr="00867590" w:rsidR="0072069F" w:rsidP="0072069F" w:rsidRDefault="0072069F" w14:paraId="1406F1F8" w14:textId="77777777">
            <w:pPr>
              <w:pStyle w:val="TAL"/>
              <w:jc w:val="center"/>
              <w:rPr>
                <w:bCs/>
                <w:noProof/>
                <w:lang w:val="en-GB" w:eastAsia="ko-KR"/>
              </w:rPr>
            </w:pPr>
            <w:r w:rsidRPr="00867590">
              <w:rPr>
                <w:bCs/>
                <w:noProof/>
                <w:lang w:val="en-GB" w:eastAsia="en-GB"/>
              </w:rPr>
              <w:t>-</w:t>
            </w:r>
          </w:p>
        </w:tc>
      </w:tr>
      <w:tr w:rsidRPr="00867590" w:rsidR="0072069F" w:rsidTr="000C4A3F" w14:paraId="56465BE8" w14:textId="77777777">
        <w:trPr>
          <w:cantSplit/>
        </w:trPr>
        <w:tc>
          <w:tcPr>
            <w:tcW w:w="7786" w:type="dxa"/>
            <w:gridSpan w:val="2"/>
          </w:tcPr>
          <w:p w:rsidRPr="00867590" w:rsidR="0072069F" w:rsidP="0072069F" w:rsidRDefault="0072069F" w14:paraId="0DBE5A13" w14:textId="77777777">
            <w:pPr>
              <w:pStyle w:val="TAL"/>
              <w:rPr>
                <w:rFonts w:eastAsia="SimSun"/>
                <w:b/>
                <w:i/>
                <w:lang w:val="en-GB" w:eastAsia="zh-CN"/>
              </w:rPr>
            </w:pPr>
            <w:r w:rsidRPr="00867590">
              <w:rPr>
                <w:rFonts w:eastAsia="SimSun"/>
                <w:b/>
                <w:i/>
                <w:lang w:val="en-GB" w:eastAsia="zh-CN"/>
              </w:rPr>
              <w:t>must-TM89-UpToThreeInterferingLayers-r14</w:t>
            </w:r>
          </w:p>
          <w:p w:rsidRPr="00867590" w:rsidR="0072069F" w:rsidP="0072069F" w:rsidRDefault="0072069F" w14:paraId="5A9238FB" w14:textId="77777777">
            <w:pPr>
              <w:pStyle w:val="TAL"/>
              <w:rPr>
                <w:b/>
                <w:i/>
                <w:lang w:val="en-GB" w:eastAsia="en-GB"/>
              </w:rPr>
            </w:pPr>
            <w:r w:rsidRPr="00867590">
              <w:rPr>
                <w:lang w:val="en-GB" w:eastAsia="ja-JP"/>
              </w:rPr>
              <w:t xml:space="preserve">Indicates that the UE supports </w:t>
            </w:r>
            <w:r w:rsidRPr="00867590">
              <w:rPr>
                <w:lang w:val="en-GB" w:eastAsia="en-GB"/>
              </w:rPr>
              <w:t>MUST operation for TM8/9 with assistance information for up to 3 interfering layers.</w:t>
            </w:r>
          </w:p>
        </w:tc>
        <w:tc>
          <w:tcPr>
            <w:tcW w:w="861" w:type="dxa"/>
            <w:gridSpan w:val="2"/>
          </w:tcPr>
          <w:p w:rsidRPr="00867590" w:rsidR="0072069F" w:rsidP="0072069F" w:rsidRDefault="0072069F" w14:paraId="36A0EA39" w14:textId="77777777">
            <w:pPr>
              <w:pStyle w:val="TAL"/>
              <w:jc w:val="center"/>
              <w:rPr>
                <w:bCs/>
                <w:noProof/>
                <w:lang w:val="en-GB" w:eastAsia="ko-KR"/>
              </w:rPr>
            </w:pPr>
            <w:r w:rsidRPr="00867590">
              <w:rPr>
                <w:bCs/>
                <w:noProof/>
                <w:lang w:val="en-GB" w:eastAsia="en-GB"/>
              </w:rPr>
              <w:t>-</w:t>
            </w:r>
          </w:p>
        </w:tc>
      </w:tr>
      <w:tr w:rsidRPr="00867590" w:rsidR="0072069F" w:rsidTr="000C4A3F" w14:paraId="6D58E498" w14:textId="77777777">
        <w:trPr>
          <w:cantSplit/>
        </w:trPr>
        <w:tc>
          <w:tcPr>
            <w:tcW w:w="7786" w:type="dxa"/>
            <w:gridSpan w:val="2"/>
          </w:tcPr>
          <w:p w:rsidRPr="00867590" w:rsidR="0072069F" w:rsidP="0072069F" w:rsidRDefault="0072069F" w14:paraId="6440ACE5" w14:textId="77777777">
            <w:pPr>
              <w:pStyle w:val="TAL"/>
              <w:rPr>
                <w:rFonts w:eastAsia="SimSun"/>
                <w:b/>
                <w:i/>
                <w:lang w:val="en-GB" w:eastAsia="zh-CN"/>
              </w:rPr>
            </w:pPr>
            <w:r w:rsidRPr="00867590">
              <w:rPr>
                <w:rFonts w:eastAsia="SimSun"/>
                <w:b/>
                <w:i/>
                <w:lang w:val="en-GB" w:eastAsia="zh-CN"/>
              </w:rPr>
              <w:t>must-TM10-UpToOneInterferingLayer-r14</w:t>
            </w:r>
          </w:p>
          <w:p w:rsidRPr="00867590" w:rsidR="0072069F" w:rsidP="0072069F" w:rsidRDefault="0072069F" w14:paraId="2035B053" w14:textId="77777777">
            <w:pPr>
              <w:pStyle w:val="TAL"/>
              <w:rPr>
                <w:b/>
                <w:i/>
                <w:lang w:val="en-GB" w:eastAsia="en-GB"/>
              </w:rPr>
            </w:pPr>
            <w:r w:rsidRPr="00867590">
              <w:rPr>
                <w:lang w:val="en-GB" w:eastAsia="ja-JP"/>
              </w:rPr>
              <w:t xml:space="preserve">Indicates that the UE supports </w:t>
            </w:r>
            <w:r w:rsidRPr="00867590">
              <w:rPr>
                <w:lang w:val="en-GB" w:eastAsia="en-GB"/>
              </w:rPr>
              <w:t>MUST operation for TM10 with assistance information for up to 1 interfering layer.</w:t>
            </w:r>
          </w:p>
        </w:tc>
        <w:tc>
          <w:tcPr>
            <w:tcW w:w="861" w:type="dxa"/>
            <w:gridSpan w:val="2"/>
          </w:tcPr>
          <w:p w:rsidRPr="00867590" w:rsidR="0072069F" w:rsidP="0072069F" w:rsidRDefault="0072069F" w14:paraId="46BA1F8B" w14:textId="77777777">
            <w:pPr>
              <w:pStyle w:val="TAL"/>
              <w:jc w:val="center"/>
              <w:rPr>
                <w:bCs/>
                <w:noProof/>
                <w:lang w:val="en-GB" w:eastAsia="ko-KR"/>
              </w:rPr>
            </w:pPr>
            <w:r w:rsidRPr="00867590">
              <w:rPr>
                <w:bCs/>
                <w:noProof/>
                <w:lang w:val="en-GB" w:eastAsia="en-GB"/>
              </w:rPr>
              <w:t>-</w:t>
            </w:r>
          </w:p>
        </w:tc>
      </w:tr>
      <w:tr w:rsidRPr="00867590" w:rsidR="0072069F" w:rsidTr="000C4A3F" w14:paraId="2DFBEB2E" w14:textId="77777777">
        <w:trPr>
          <w:cantSplit/>
        </w:trPr>
        <w:tc>
          <w:tcPr>
            <w:tcW w:w="7786" w:type="dxa"/>
            <w:gridSpan w:val="2"/>
          </w:tcPr>
          <w:p w:rsidRPr="00867590" w:rsidR="0072069F" w:rsidP="0072069F" w:rsidRDefault="0072069F" w14:paraId="064697E7" w14:textId="77777777">
            <w:pPr>
              <w:pStyle w:val="TAL"/>
              <w:rPr>
                <w:rFonts w:eastAsia="SimSun"/>
                <w:b/>
                <w:i/>
                <w:lang w:val="en-GB" w:eastAsia="zh-CN"/>
              </w:rPr>
            </w:pPr>
            <w:r w:rsidRPr="00867590">
              <w:rPr>
                <w:rFonts w:eastAsia="SimSun"/>
                <w:b/>
                <w:i/>
                <w:lang w:val="en-GB" w:eastAsia="zh-CN"/>
              </w:rPr>
              <w:t>must-TM10-UpToThreeInterferingLayers-r14</w:t>
            </w:r>
          </w:p>
          <w:p w:rsidRPr="00867590" w:rsidR="0072069F" w:rsidP="0072069F" w:rsidRDefault="0072069F" w14:paraId="5D3E35FC" w14:textId="77777777">
            <w:pPr>
              <w:pStyle w:val="TAL"/>
              <w:rPr>
                <w:b/>
                <w:i/>
                <w:lang w:val="en-GB" w:eastAsia="en-GB"/>
              </w:rPr>
            </w:pPr>
            <w:r w:rsidRPr="00867590">
              <w:rPr>
                <w:lang w:val="en-GB" w:eastAsia="ja-JP"/>
              </w:rPr>
              <w:t xml:space="preserve">Indicates that the UE supports </w:t>
            </w:r>
            <w:r w:rsidRPr="00867590">
              <w:rPr>
                <w:lang w:val="en-GB" w:eastAsia="en-GB"/>
              </w:rPr>
              <w:t>MUST operation for TM10 with assistance information for up to 3 interfering layers.</w:t>
            </w:r>
          </w:p>
        </w:tc>
        <w:tc>
          <w:tcPr>
            <w:tcW w:w="861" w:type="dxa"/>
            <w:gridSpan w:val="2"/>
          </w:tcPr>
          <w:p w:rsidRPr="00867590" w:rsidR="0072069F" w:rsidP="0072069F" w:rsidRDefault="0072069F" w14:paraId="36A9DFCF" w14:textId="77777777">
            <w:pPr>
              <w:pStyle w:val="TAL"/>
              <w:jc w:val="center"/>
              <w:rPr>
                <w:bCs/>
                <w:noProof/>
                <w:lang w:val="en-GB" w:eastAsia="ko-KR"/>
              </w:rPr>
            </w:pPr>
            <w:r w:rsidRPr="00867590">
              <w:rPr>
                <w:bCs/>
                <w:noProof/>
                <w:lang w:val="en-GB" w:eastAsia="en-GB"/>
              </w:rPr>
              <w:t>-</w:t>
            </w:r>
          </w:p>
        </w:tc>
      </w:tr>
      <w:tr w:rsidRPr="00867590" w:rsidR="0072069F" w:rsidTr="000C4A3F" w14:paraId="3EFF158F" w14:textId="77777777">
        <w:trPr>
          <w:cantSplit/>
        </w:trPr>
        <w:tc>
          <w:tcPr>
            <w:tcW w:w="7786" w:type="dxa"/>
            <w:gridSpan w:val="2"/>
          </w:tcPr>
          <w:p w:rsidRPr="00867590" w:rsidR="0072069F" w:rsidP="0072069F" w:rsidRDefault="0072069F" w14:paraId="347A1B87" w14:textId="77777777">
            <w:pPr>
              <w:pStyle w:val="TAL"/>
              <w:rPr>
                <w:b/>
                <w:lang w:val="en-GB" w:eastAsia="en-GB"/>
              </w:rPr>
            </w:pPr>
            <w:r w:rsidRPr="00867590">
              <w:rPr>
                <w:rFonts w:eastAsia="SimSun"/>
                <w:b/>
                <w:i/>
                <w:lang w:val="en-GB" w:eastAsia="zh-CN"/>
              </w:rPr>
              <w:t>naics-Capability-List</w:t>
            </w:r>
          </w:p>
          <w:p w:rsidRPr="00867590" w:rsidR="0072069F" w:rsidP="0072069F" w:rsidRDefault="0072069F" w14:paraId="4B7EDF63" w14:textId="77777777">
            <w:pPr>
              <w:pStyle w:val="TAL"/>
              <w:rPr>
                <w:rFonts w:eastAsia="SimSun"/>
                <w:lang w:val="en-GB" w:eastAsia="zh-CN"/>
              </w:rPr>
            </w:pPr>
            <w:r w:rsidRPr="00867590">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67590">
              <w:rPr>
                <w:rFonts w:eastAsia="SimSun"/>
                <w:i/>
                <w:lang w:val="en-GB" w:eastAsia="zh-CN"/>
              </w:rPr>
              <w:t>numberOfNAICS-CapableCC</w:t>
            </w:r>
            <w:r w:rsidRPr="00867590">
              <w:rPr>
                <w:rFonts w:eastAsia="SimSun"/>
                <w:lang w:val="en-GB" w:eastAsia="zh-CN"/>
              </w:rPr>
              <w:t xml:space="preserve"> indicates the number of component carriers where the NAICS processing is supported and the field </w:t>
            </w:r>
            <w:r w:rsidRPr="00867590">
              <w:rPr>
                <w:rFonts w:eastAsia="SimSun"/>
                <w:i/>
                <w:lang w:val="en-GB" w:eastAsia="zh-CN"/>
              </w:rPr>
              <w:t>numberOfAggregatedPRB</w:t>
            </w:r>
            <w:r w:rsidRPr="00867590">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867590">
              <w:rPr>
                <w:lang w:val="en-GB" w:eastAsia="zh-CN"/>
              </w:rPr>
              <w:t xml:space="preserve"> The UE shall indicate the combination of {</w:t>
            </w:r>
            <w:r w:rsidRPr="00867590">
              <w:rPr>
                <w:i/>
                <w:lang w:val="en-GB" w:eastAsia="zh-CN"/>
              </w:rPr>
              <w:t>numberOfNAICS-CapableCC, numberOfNAICS-CapableCC</w:t>
            </w:r>
            <w:r w:rsidRPr="00867590">
              <w:rPr>
                <w:lang w:val="en-GB" w:eastAsia="zh-CN"/>
              </w:rPr>
              <w:t xml:space="preserve">} for every supported </w:t>
            </w:r>
            <w:r w:rsidRPr="00867590">
              <w:rPr>
                <w:i/>
                <w:lang w:val="en-GB" w:eastAsia="zh-CN"/>
              </w:rPr>
              <w:t>numberOfNAICS-CapableCC</w:t>
            </w:r>
            <w:r w:rsidRPr="00867590">
              <w:rPr>
                <w:lang w:val="en-GB" w:eastAsia="zh-CN"/>
              </w:rPr>
              <w:t>, e.g. if a UE supports {x CC, y PRBs} and {x-n CC, y-m PRBs} where n&gt;=1 and m&gt;=0, the UE shall indicate both.</w:t>
            </w:r>
          </w:p>
          <w:p w:rsidRPr="00867590" w:rsidR="0072069F" w:rsidP="0072069F" w:rsidRDefault="0072069F" w14:paraId="5D4CAE88" w14:textId="77777777">
            <w:pPr>
              <w:pStyle w:val="B1"/>
              <w:spacing w:after="0"/>
              <w:rPr>
                <w:rFonts w:ascii="Arial" w:hAnsi="Arial" w:eastAsia="SimSun" w:cs="Arial"/>
                <w:sz w:val="18"/>
                <w:szCs w:val="18"/>
                <w:lang w:val="en-GB" w:eastAsia="zh-CN"/>
              </w:rPr>
            </w:pPr>
            <w:r w:rsidRPr="00867590">
              <w:rPr>
                <w:rFonts w:ascii="Arial" w:hAnsi="Arial" w:eastAsia="SimSun" w:cs="Arial"/>
                <w:sz w:val="18"/>
                <w:szCs w:val="18"/>
                <w:lang w:val="en-GB" w:eastAsia="zh-CN"/>
              </w:rPr>
              <w:t>-</w:t>
            </w:r>
            <w:r w:rsidRPr="00867590">
              <w:rPr>
                <w:rFonts w:ascii="Arial" w:hAnsi="Arial" w:cs="Arial"/>
                <w:sz w:val="18"/>
                <w:szCs w:val="18"/>
                <w:lang w:val="en-GB" w:eastAsia="ja-JP"/>
              </w:rPr>
              <w:tab/>
            </w:r>
            <w:r w:rsidRPr="00867590">
              <w:rPr>
                <w:rFonts w:ascii="Arial" w:hAnsi="Arial" w:eastAsia="SimSun" w:cs="Arial"/>
                <w:sz w:val="18"/>
                <w:szCs w:val="18"/>
                <w:lang w:val="en-GB" w:eastAsia="zh-CN"/>
              </w:rPr>
              <w:t xml:space="preserve">For </w:t>
            </w:r>
            <w:r w:rsidRPr="00867590">
              <w:rPr>
                <w:rFonts w:ascii="Arial" w:hAnsi="Arial" w:eastAsia="SimSun" w:cs="Arial"/>
                <w:i/>
                <w:sz w:val="18"/>
                <w:szCs w:val="18"/>
                <w:lang w:val="en-GB" w:eastAsia="zh-CN"/>
              </w:rPr>
              <w:t>numberOfNAICS-CapableCC</w:t>
            </w:r>
            <w:r w:rsidRPr="00867590">
              <w:rPr>
                <w:rFonts w:ascii="Arial" w:hAnsi="Arial" w:eastAsia="SimSun" w:cs="Arial"/>
                <w:sz w:val="18"/>
                <w:szCs w:val="18"/>
                <w:lang w:val="en-GB" w:eastAsia="zh-CN"/>
              </w:rPr>
              <w:t xml:space="preserve"> = 1, UE signals one value for </w:t>
            </w:r>
            <w:r w:rsidRPr="00867590">
              <w:rPr>
                <w:rFonts w:ascii="Arial" w:hAnsi="Arial" w:eastAsia="SimSun" w:cs="Arial"/>
                <w:i/>
                <w:sz w:val="18"/>
                <w:szCs w:val="18"/>
                <w:lang w:val="en-GB" w:eastAsia="zh-CN"/>
              </w:rPr>
              <w:t>numberOfAggregatedPRB</w:t>
            </w:r>
            <w:r w:rsidRPr="00867590">
              <w:rPr>
                <w:rFonts w:ascii="Arial" w:hAnsi="Arial" w:eastAsia="SimSun" w:cs="Arial"/>
                <w:sz w:val="18"/>
                <w:szCs w:val="18"/>
                <w:lang w:val="en-GB" w:eastAsia="zh-CN"/>
              </w:rPr>
              <w:t xml:space="preserve"> from the range {50, 75, 100};</w:t>
            </w:r>
          </w:p>
          <w:p w:rsidRPr="00867590" w:rsidR="0072069F" w:rsidP="0072069F" w:rsidRDefault="0072069F" w14:paraId="61D081E1" w14:textId="77777777">
            <w:pPr>
              <w:pStyle w:val="B1"/>
              <w:spacing w:after="0"/>
              <w:rPr>
                <w:rFonts w:ascii="Arial" w:hAnsi="Arial" w:eastAsia="SimSun" w:cs="Arial"/>
                <w:sz w:val="18"/>
                <w:szCs w:val="18"/>
                <w:lang w:val="en-GB" w:eastAsia="zh-CN"/>
              </w:rPr>
            </w:pPr>
            <w:r w:rsidRPr="00867590">
              <w:rPr>
                <w:rFonts w:ascii="Arial" w:hAnsi="Arial" w:eastAsia="SimSun" w:cs="Arial"/>
                <w:sz w:val="18"/>
                <w:szCs w:val="18"/>
                <w:lang w:val="en-GB" w:eastAsia="zh-CN"/>
              </w:rPr>
              <w:t>-</w:t>
            </w:r>
            <w:r w:rsidRPr="00867590">
              <w:rPr>
                <w:rFonts w:ascii="Arial" w:hAnsi="Arial" w:cs="Arial"/>
                <w:sz w:val="18"/>
                <w:szCs w:val="18"/>
                <w:lang w:val="en-GB" w:eastAsia="ja-JP"/>
              </w:rPr>
              <w:tab/>
            </w:r>
            <w:r w:rsidRPr="00867590">
              <w:rPr>
                <w:rFonts w:ascii="Arial" w:hAnsi="Arial" w:eastAsia="SimSun" w:cs="Arial"/>
                <w:sz w:val="18"/>
                <w:szCs w:val="18"/>
                <w:lang w:val="en-GB" w:eastAsia="zh-CN"/>
              </w:rPr>
              <w:t xml:space="preserve">For </w:t>
            </w:r>
            <w:r w:rsidRPr="00867590">
              <w:rPr>
                <w:rFonts w:ascii="Arial" w:hAnsi="Arial" w:eastAsia="SimSun" w:cs="Arial"/>
                <w:i/>
                <w:sz w:val="18"/>
                <w:szCs w:val="18"/>
                <w:lang w:val="en-GB" w:eastAsia="zh-CN"/>
              </w:rPr>
              <w:t>numberOfNAICS-CapableCC</w:t>
            </w:r>
            <w:r w:rsidRPr="00867590">
              <w:rPr>
                <w:rFonts w:ascii="Arial" w:hAnsi="Arial" w:eastAsia="SimSun" w:cs="Arial"/>
                <w:sz w:val="18"/>
                <w:szCs w:val="18"/>
                <w:lang w:val="en-GB" w:eastAsia="zh-CN"/>
              </w:rPr>
              <w:t xml:space="preserve"> = 2, UE signals one value for </w:t>
            </w:r>
            <w:r w:rsidRPr="00867590">
              <w:rPr>
                <w:rFonts w:ascii="Arial" w:hAnsi="Arial" w:eastAsia="SimSun" w:cs="Arial"/>
                <w:i/>
                <w:sz w:val="18"/>
                <w:szCs w:val="18"/>
                <w:lang w:val="en-GB" w:eastAsia="zh-CN"/>
              </w:rPr>
              <w:t>numberOfAggregatedPRB</w:t>
            </w:r>
            <w:r w:rsidRPr="00867590">
              <w:rPr>
                <w:rFonts w:ascii="Arial" w:hAnsi="Arial" w:eastAsia="SimSun" w:cs="Arial"/>
                <w:sz w:val="18"/>
                <w:szCs w:val="18"/>
                <w:lang w:val="en-GB" w:eastAsia="zh-CN"/>
              </w:rPr>
              <w:t xml:space="preserve"> from the range {50, 75, 100, 125, 150, 175, 200};</w:t>
            </w:r>
          </w:p>
          <w:p w:rsidRPr="00867590" w:rsidR="0072069F" w:rsidP="0072069F" w:rsidRDefault="0072069F" w14:paraId="171372DA" w14:textId="77777777">
            <w:pPr>
              <w:pStyle w:val="B1"/>
              <w:spacing w:after="0"/>
              <w:rPr>
                <w:rFonts w:ascii="Arial" w:hAnsi="Arial" w:eastAsia="SimSun" w:cs="Arial"/>
                <w:sz w:val="18"/>
                <w:szCs w:val="18"/>
                <w:lang w:val="en-GB" w:eastAsia="zh-CN"/>
              </w:rPr>
            </w:pPr>
            <w:r w:rsidRPr="00867590">
              <w:rPr>
                <w:rFonts w:ascii="Arial" w:hAnsi="Arial" w:eastAsia="SimSun" w:cs="Arial"/>
                <w:sz w:val="18"/>
                <w:szCs w:val="18"/>
                <w:lang w:val="en-GB" w:eastAsia="zh-CN"/>
              </w:rPr>
              <w:t>-</w:t>
            </w:r>
            <w:r w:rsidRPr="00867590">
              <w:rPr>
                <w:rFonts w:ascii="Arial" w:hAnsi="Arial" w:cs="Arial"/>
                <w:sz w:val="18"/>
                <w:szCs w:val="18"/>
                <w:lang w:val="en-GB" w:eastAsia="ja-JP"/>
              </w:rPr>
              <w:tab/>
            </w:r>
            <w:r w:rsidRPr="00867590">
              <w:rPr>
                <w:rFonts w:ascii="Arial" w:hAnsi="Arial" w:eastAsia="SimSun" w:cs="Arial"/>
                <w:sz w:val="18"/>
                <w:szCs w:val="18"/>
                <w:lang w:val="en-GB" w:eastAsia="zh-CN"/>
              </w:rPr>
              <w:t xml:space="preserve">For </w:t>
            </w:r>
            <w:r w:rsidRPr="00867590">
              <w:rPr>
                <w:rFonts w:ascii="Arial" w:hAnsi="Arial" w:eastAsia="SimSun" w:cs="Arial"/>
                <w:i/>
                <w:sz w:val="18"/>
                <w:szCs w:val="18"/>
                <w:lang w:val="en-GB" w:eastAsia="zh-CN"/>
              </w:rPr>
              <w:t>numberOfNAICS-CapableCC</w:t>
            </w:r>
            <w:r w:rsidRPr="00867590">
              <w:rPr>
                <w:rFonts w:ascii="Arial" w:hAnsi="Arial" w:eastAsia="SimSun" w:cs="Arial"/>
                <w:sz w:val="18"/>
                <w:szCs w:val="18"/>
                <w:lang w:val="en-GB" w:eastAsia="zh-CN"/>
              </w:rPr>
              <w:t xml:space="preserve"> = 3, UE signals one value for </w:t>
            </w:r>
            <w:r w:rsidRPr="00867590">
              <w:rPr>
                <w:rFonts w:ascii="Arial" w:hAnsi="Arial" w:eastAsia="SimSun" w:cs="Arial"/>
                <w:i/>
                <w:sz w:val="18"/>
                <w:szCs w:val="18"/>
                <w:lang w:val="en-GB" w:eastAsia="zh-CN"/>
              </w:rPr>
              <w:t>numberOfAggregatedPRB</w:t>
            </w:r>
            <w:r w:rsidRPr="00867590">
              <w:rPr>
                <w:rFonts w:ascii="Arial" w:hAnsi="Arial" w:eastAsia="SimSun" w:cs="Arial"/>
                <w:sz w:val="18"/>
                <w:szCs w:val="18"/>
                <w:lang w:val="en-GB" w:eastAsia="zh-CN"/>
              </w:rPr>
              <w:t xml:space="preserve"> from the range {50, 75, 100, 125, 150, 175, 200, 225, 250, 275, 300};</w:t>
            </w:r>
          </w:p>
          <w:p w:rsidRPr="00867590" w:rsidR="0072069F" w:rsidP="0072069F" w:rsidRDefault="0072069F" w14:paraId="6029CE10" w14:textId="77777777">
            <w:pPr>
              <w:pStyle w:val="B1"/>
              <w:spacing w:after="0"/>
              <w:rPr>
                <w:rFonts w:ascii="Arial" w:hAnsi="Arial" w:eastAsia="SimSun" w:cs="Arial"/>
                <w:sz w:val="18"/>
                <w:szCs w:val="18"/>
                <w:lang w:val="en-GB" w:eastAsia="zh-CN"/>
              </w:rPr>
            </w:pPr>
            <w:r w:rsidRPr="00867590">
              <w:rPr>
                <w:rFonts w:ascii="Arial" w:hAnsi="Arial" w:eastAsia="SimSun" w:cs="Arial"/>
                <w:sz w:val="18"/>
                <w:szCs w:val="18"/>
                <w:lang w:val="en-GB" w:eastAsia="zh-CN"/>
              </w:rPr>
              <w:t>-</w:t>
            </w:r>
            <w:r w:rsidRPr="00867590">
              <w:rPr>
                <w:rFonts w:ascii="Arial" w:hAnsi="Arial" w:cs="Arial"/>
                <w:sz w:val="18"/>
                <w:szCs w:val="18"/>
                <w:lang w:val="en-GB" w:eastAsia="ja-JP"/>
              </w:rPr>
              <w:tab/>
            </w:r>
            <w:r w:rsidRPr="00867590">
              <w:rPr>
                <w:rFonts w:ascii="Arial" w:hAnsi="Arial" w:cs="Arial"/>
                <w:sz w:val="18"/>
                <w:szCs w:val="18"/>
                <w:lang w:val="en-GB" w:eastAsia="ja-JP"/>
              </w:rPr>
              <w:t>F</w:t>
            </w:r>
            <w:r w:rsidRPr="00867590">
              <w:rPr>
                <w:rFonts w:ascii="Arial" w:hAnsi="Arial" w:eastAsia="SimSun" w:cs="Arial"/>
                <w:sz w:val="18"/>
                <w:szCs w:val="18"/>
                <w:lang w:val="en-GB" w:eastAsia="zh-CN"/>
              </w:rPr>
              <w:t xml:space="preserve">or </w:t>
            </w:r>
            <w:r w:rsidRPr="00867590">
              <w:rPr>
                <w:rFonts w:ascii="Arial" w:hAnsi="Arial" w:eastAsia="SimSun" w:cs="Arial"/>
                <w:i/>
                <w:sz w:val="18"/>
                <w:szCs w:val="18"/>
                <w:lang w:val="en-GB" w:eastAsia="zh-CN"/>
              </w:rPr>
              <w:t>numberOfNAICS-CapableCC</w:t>
            </w:r>
            <w:r w:rsidRPr="00867590">
              <w:rPr>
                <w:rFonts w:ascii="Arial" w:hAnsi="Arial" w:eastAsia="SimSun" w:cs="Arial"/>
                <w:sz w:val="18"/>
                <w:szCs w:val="18"/>
                <w:lang w:val="en-GB" w:eastAsia="zh-CN"/>
              </w:rPr>
              <w:t xml:space="preserve"> = 4, UE signals one value for </w:t>
            </w:r>
            <w:r w:rsidRPr="00867590">
              <w:rPr>
                <w:rFonts w:ascii="Arial" w:hAnsi="Arial" w:eastAsia="SimSun" w:cs="Arial"/>
                <w:i/>
                <w:sz w:val="18"/>
                <w:szCs w:val="18"/>
                <w:lang w:val="en-GB" w:eastAsia="zh-CN"/>
              </w:rPr>
              <w:t>numberOfAggregatedPRB</w:t>
            </w:r>
            <w:r w:rsidRPr="00867590">
              <w:rPr>
                <w:rFonts w:ascii="Arial" w:hAnsi="Arial" w:eastAsia="SimSun" w:cs="Arial"/>
                <w:sz w:val="18"/>
                <w:szCs w:val="18"/>
                <w:lang w:val="en-GB" w:eastAsia="zh-CN"/>
              </w:rPr>
              <w:t xml:space="preserve"> from the range {50, 100, 150, 200, 250, 300, 350, 400};</w:t>
            </w:r>
          </w:p>
          <w:p w:rsidRPr="00867590" w:rsidR="0072069F" w:rsidP="0072069F" w:rsidRDefault="0072069F" w14:paraId="3ED336D8" w14:textId="77777777">
            <w:pPr>
              <w:pStyle w:val="B1"/>
              <w:spacing w:after="0"/>
              <w:rPr>
                <w:rFonts w:eastAsia="SimSun"/>
                <w:lang w:val="en-GB" w:eastAsia="zh-CN"/>
              </w:rPr>
            </w:pPr>
            <w:r w:rsidRPr="00867590">
              <w:rPr>
                <w:rFonts w:ascii="Arial" w:hAnsi="Arial" w:eastAsia="SimSun" w:cs="Arial"/>
                <w:sz w:val="18"/>
                <w:szCs w:val="18"/>
                <w:lang w:val="en-GB" w:eastAsia="zh-CN"/>
              </w:rPr>
              <w:t>-</w:t>
            </w:r>
            <w:r w:rsidRPr="00867590">
              <w:rPr>
                <w:rFonts w:ascii="Arial" w:hAnsi="Arial" w:cs="Arial"/>
                <w:sz w:val="18"/>
                <w:szCs w:val="18"/>
                <w:lang w:val="en-GB" w:eastAsia="ja-JP"/>
              </w:rPr>
              <w:tab/>
            </w:r>
            <w:r w:rsidRPr="00867590">
              <w:rPr>
                <w:rFonts w:ascii="Arial" w:hAnsi="Arial" w:eastAsia="SimSun" w:cs="Arial"/>
                <w:sz w:val="18"/>
                <w:szCs w:val="18"/>
                <w:lang w:val="en-GB" w:eastAsia="zh-CN"/>
              </w:rPr>
              <w:t xml:space="preserve">For </w:t>
            </w:r>
            <w:r w:rsidRPr="00867590">
              <w:rPr>
                <w:rFonts w:ascii="Arial" w:hAnsi="Arial" w:eastAsia="SimSun" w:cs="Arial"/>
                <w:i/>
                <w:sz w:val="18"/>
                <w:szCs w:val="18"/>
                <w:lang w:val="en-GB" w:eastAsia="zh-CN"/>
              </w:rPr>
              <w:t>numberOfNAICS-CapableCC</w:t>
            </w:r>
            <w:r w:rsidRPr="00867590">
              <w:rPr>
                <w:rFonts w:ascii="Arial" w:hAnsi="Arial" w:eastAsia="SimSun" w:cs="Arial"/>
                <w:sz w:val="18"/>
                <w:szCs w:val="18"/>
                <w:lang w:val="en-GB" w:eastAsia="zh-CN"/>
              </w:rPr>
              <w:t xml:space="preserve"> = 5, UE signals one value for </w:t>
            </w:r>
            <w:r w:rsidRPr="00867590">
              <w:rPr>
                <w:rFonts w:ascii="Arial" w:hAnsi="Arial" w:eastAsia="SimSun" w:cs="Arial"/>
                <w:i/>
                <w:sz w:val="18"/>
                <w:szCs w:val="18"/>
                <w:lang w:val="en-GB" w:eastAsia="zh-CN"/>
              </w:rPr>
              <w:t>numberOfAggregatedPRB</w:t>
            </w:r>
            <w:r w:rsidRPr="00867590">
              <w:rPr>
                <w:rFonts w:ascii="Arial" w:hAnsi="Arial" w:eastAsia="SimSun" w:cs="Arial"/>
                <w:sz w:val="18"/>
                <w:szCs w:val="18"/>
                <w:lang w:val="en-GB" w:eastAsia="zh-CN"/>
              </w:rPr>
              <w:t xml:space="preserve"> from the range {50, 100, 150, 200, 250, 300, 350, 400, 450, 500}.</w:t>
            </w:r>
          </w:p>
        </w:tc>
        <w:tc>
          <w:tcPr>
            <w:tcW w:w="861" w:type="dxa"/>
            <w:gridSpan w:val="2"/>
          </w:tcPr>
          <w:p w:rsidRPr="00867590" w:rsidR="0072069F" w:rsidP="0072069F" w:rsidRDefault="0072069F" w14:paraId="47EBE00C" w14:textId="77777777">
            <w:pPr>
              <w:pStyle w:val="TAL"/>
              <w:jc w:val="center"/>
              <w:rPr>
                <w:bCs/>
                <w:noProof/>
                <w:lang w:val="en-GB" w:eastAsia="en-GB"/>
              </w:rPr>
            </w:pPr>
            <w:r w:rsidRPr="00867590">
              <w:rPr>
                <w:bCs/>
                <w:noProof/>
                <w:lang w:val="en-GB" w:eastAsia="en-GB"/>
              </w:rPr>
              <w:t>No</w:t>
            </w:r>
          </w:p>
        </w:tc>
      </w:tr>
      <w:tr w:rsidRPr="00867590" w:rsidR="0072069F" w:rsidTr="000C4A3F" w14:paraId="20B359FB" w14:textId="77777777">
        <w:trPr>
          <w:cantSplit/>
        </w:trPr>
        <w:tc>
          <w:tcPr>
            <w:tcW w:w="7786"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5AEAE9B0" w14:textId="77777777">
            <w:pPr>
              <w:pStyle w:val="TAL"/>
              <w:rPr>
                <w:b/>
                <w:i/>
                <w:lang w:val="en-GB" w:eastAsia="zh-CN"/>
              </w:rPr>
            </w:pPr>
            <w:r w:rsidRPr="00867590">
              <w:rPr>
                <w:b/>
                <w:i/>
                <w:lang w:val="en-GB" w:eastAsia="en-GB"/>
              </w:rPr>
              <w:t>ncsg</w:t>
            </w:r>
          </w:p>
          <w:p w:rsidRPr="00867590" w:rsidR="0072069F" w:rsidP="0072069F" w:rsidRDefault="0072069F" w14:paraId="0113DD82" w14:textId="77777777">
            <w:pPr>
              <w:pStyle w:val="TAL"/>
              <w:rPr>
                <w:b/>
                <w:bCs/>
                <w:i/>
                <w:noProof/>
                <w:lang w:val="en-GB" w:eastAsia="en-GB"/>
              </w:rPr>
            </w:pPr>
            <w:r w:rsidRPr="00867590">
              <w:rPr>
                <w:lang w:val="en-GB" w:eastAsia="en-GB"/>
              </w:rPr>
              <w:t>Indicates whether the UE supports measurement NCSG Pattern Id 0, 1, 2 and 3, as specified in TS 36.133 [16].</w:t>
            </w:r>
            <w:r w:rsidRPr="00867590">
              <w:rPr>
                <w:lang w:val="en-GB" w:eastAsia="ja-JP"/>
              </w:rPr>
              <w:t xml:space="preserve"> </w:t>
            </w:r>
            <w:r w:rsidRPr="00867590">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72256C29" w14:textId="77777777">
            <w:pPr>
              <w:pStyle w:val="TAL"/>
              <w:jc w:val="center"/>
              <w:rPr>
                <w:bCs/>
                <w:noProof/>
                <w:lang w:val="en-GB" w:eastAsia="en-GB"/>
              </w:rPr>
            </w:pPr>
            <w:r w:rsidRPr="00867590">
              <w:rPr>
                <w:bCs/>
                <w:noProof/>
                <w:lang w:val="en-GB" w:eastAsia="en-GB"/>
              </w:rPr>
              <w:t>No</w:t>
            </w:r>
          </w:p>
        </w:tc>
      </w:tr>
      <w:tr w:rsidRPr="00867590" w:rsidR="0072069F" w:rsidTr="000C4A3F" w14:paraId="0CAFF65C" w14:textId="77777777">
        <w:trPr>
          <w:cantSplit/>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B8FC595" w14:textId="77777777">
            <w:pPr>
              <w:pStyle w:val="TAL"/>
              <w:rPr>
                <w:b/>
                <w:i/>
                <w:kern w:val="2"/>
                <w:lang w:val="en-GB" w:eastAsia="ja-JP"/>
              </w:rPr>
            </w:pPr>
            <w:r w:rsidRPr="00867590">
              <w:rPr>
                <w:b/>
                <w:i/>
                <w:kern w:val="2"/>
                <w:lang w:val="en-GB" w:eastAsia="ja-JP"/>
              </w:rPr>
              <w:t>ng-</w:t>
            </w:r>
            <w:r w:rsidRPr="00867590" w:rsidR="00A81454">
              <w:rPr>
                <w:b/>
                <w:i/>
                <w:kern w:val="2"/>
                <w:lang w:val="en-GB" w:eastAsia="ja-JP"/>
              </w:rPr>
              <w:t>EN</w:t>
            </w:r>
            <w:r w:rsidRPr="00867590">
              <w:rPr>
                <w:b/>
                <w:i/>
                <w:kern w:val="2"/>
                <w:lang w:val="en-GB" w:eastAsia="ja-JP"/>
              </w:rPr>
              <w:t>-DC</w:t>
            </w:r>
          </w:p>
          <w:p w:rsidRPr="00867590" w:rsidR="0072069F" w:rsidP="0072069F" w:rsidRDefault="0072069F" w14:paraId="759B9EF8" w14:textId="77777777">
            <w:pPr>
              <w:pStyle w:val="TAL"/>
              <w:rPr>
                <w:b/>
                <w:i/>
                <w:lang w:val="en-GB" w:eastAsia="en-GB"/>
              </w:rPr>
            </w:pPr>
            <w:r w:rsidRPr="00867590">
              <w:rPr>
                <w:lang w:val="en-GB" w:eastAsia="ja-JP"/>
              </w:rPr>
              <w:t>Indicates whether the UE supports NGEN-DC</w:t>
            </w:r>
            <w:r w:rsidRPr="00867590">
              <w:rPr>
                <w:noProof/>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E2E98FC" w14:textId="77777777">
            <w:pPr>
              <w:pStyle w:val="TAL"/>
              <w:jc w:val="center"/>
              <w:rPr>
                <w:bCs/>
                <w:noProof/>
                <w:lang w:val="en-GB" w:eastAsia="en-GB"/>
              </w:rPr>
            </w:pPr>
            <w:r w:rsidRPr="00867590">
              <w:rPr>
                <w:bCs/>
                <w:noProof/>
                <w:lang w:val="en-GB" w:eastAsia="en-GB"/>
              </w:rPr>
              <w:t>-</w:t>
            </w:r>
          </w:p>
        </w:tc>
      </w:tr>
      <w:tr w:rsidRPr="00867590" w:rsidR="0072069F" w:rsidTr="000C4A3F" w14:paraId="485AD415" w14:textId="77777777">
        <w:trPr>
          <w:cantSplit/>
        </w:trPr>
        <w:tc>
          <w:tcPr>
            <w:tcW w:w="7786" w:type="dxa"/>
            <w:gridSpan w:val="2"/>
          </w:tcPr>
          <w:p w:rsidRPr="00867590" w:rsidR="0072069F" w:rsidP="0072069F" w:rsidRDefault="0072069F" w14:paraId="558ACFCF" w14:textId="77777777">
            <w:pPr>
              <w:pStyle w:val="TAL"/>
              <w:rPr>
                <w:b/>
                <w:i/>
                <w:lang w:val="en-GB" w:eastAsia="zh-CN"/>
              </w:rPr>
            </w:pPr>
            <w:r w:rsidRPr="00867590">
              <w:rPr>
                <w:b/>
                <w:i/>
                <w:lang w:val="en-GB" w:eastAsia="en-GB"/>
              </w:rPr>
              <w:lastRenderedPageBreak/>
              <w:t>n-MaxList (in MIMO-UE-ParametersPerTM)</w:t>
            </w:r>
          </w:p>
          <w:p w:rsidRPr="00867590" w:rsidR="0072069F" w:rsidP="0072069F" w:rsidRDefault="0072069F" w14:paraId="49530E5E" w14:textId="77777777">
            <w:pPr>
              <w:pStyle w:val="TAL"/>
              <w:rPr>
                <w:rFonts w:eastAsia="SimSun"/>
                <w:b/>
                <w:i/>
                <w:lang w:val="en-GB" w:eastAsia="zh-CN"/>
              </w:rPr>
            </w:pPr>
            <w:r w:rsidRPr="00867590">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867590">
              <w:rPr>
                <w:i/>
                <w:lang w:val="en-GB" w:eastAsia="en-GB"/>
              </w:rPr>
              <w:t>k-Max</w:t>
            </w:r>
            <w:r w:rsidRPr="00867590">
              <w:rPr>
                <w:lang w:val="en-GB" w:eastAsia="en-GB"/>
              </w:rPr>
              <w:t xml:space="preserve"> values exceeding 1, the UE shall include the field and signal </w:t>
            </w:r>
            <w:r w:rsidRPr="00867590">
              <w:rPr>
                <w:i/>
                <w:lang w:val="en-GB" w:eastAsia="en-GB"/>
              </w:rPr>
              <w:t>k-Max</w:t>
            </w:r>
            <w:r w:rsidRPr="00867590">
              <w:rPr>
                <w:lang w:val="en-GB" w:eastAsia="en-GB"/>
              </w:rPr>
              <w:t xml:space="preserve"> minus 1 bits. The first bit indicates </w:t>
            </w:r>
            <w:r w:rsidRPr="00867590">
              <w:rPr>
                <w:i/>
                <w:lang w:val="en-GB" w:eastAsia="en-GB"/>
              </w:rPr>
              <w:t>n-Max2</w:t>
            </w:r>
            <w:r w:rsidRPr="00867590">
              <w:rPr>
                <w:lang w:val="en-GB" w:eastAsia="en-GB"/>
              </w:rPr>
              <w:t xml:space="preserve">, with value 0 indicating 8 and value 1 indicating 16. The second bit indicates </w:t>
            </w:r>
            <w:r w:rsidRPr="00867590">
              <w:rPr>
                <w:i/>
                <w:lang w:val="en-GB" w:eastAsia="en-GB"/>
              </w:rPr>
              <w:t>n-Max3</w:t>
            </w:r>
            <w:r w:rsidRPr="00867590">
              <w:rPr>
                <w:lang w:val="en-GB" w:eastAsia="en-GB"/>
              </w:rPr>
              <w:t xml:space="preserve">, with value 0 indicating 8 and value 1 indicating 16. The third bit indicates </w:t>
            </w:r>
            <w:r w:rsidRPr="00867590">
              <w:rPr>
                <w:i/>
                <w:lang w:val="en-GB" w:eastAsia="en-GB"/>
              </w:rPr>
              <w:t>n-Max4</w:t>
            </w:r>
            <w:r w:rsidRPr="00867590">
              <w:rPr>
                <w:lang w:val="en-GB" w:eastAsia="en-GB"/>
              </w:rPr>
              <w:t xml:space="preserve">, with value 0 indicating 8 and value 1 indicating 32. The fourth bit indicates </w:t>
            </w:r>
            <w:r w:rsidRPr="00867590">
              <w:rPr>
                <w:i/>
                <w:lang w:val="en-GB" w:eastAsia="en-GB"/>
              </w:rPr>
              <w:t>n-Max5</w:t>
            </w:r>
            <w:r w:rsidRPr="00867590">
              <w:rPr>
                <w:lang w:val="en-GB" w:eastAsia="en-GB"/>
              </w:rPr>
              <w:t>, with value 0 indicating 16 and value 1 indicating 32. The fifth</w:t>
            </w:r>
            <w:r w:rsidRPr="00867590">
              <w:rPr>
                <w:lang w:val="en-GB" w:eastAsia="ja-JP"/>
              </w:rPr>
              <w:t xml:space="preserve"> bit indicates </w:t>
            </w:r>
            <w:r w:rsidRPr="00867590">
              <w:rPr>
                <w:i/>
                <w:lang w:val="en-GB" w:eastAsia="ja-JP"/>
              </w:rPr>
              <w:t>n-Max6</w:t>
            </w:r>
            <w:r w:rsidRPr="00867590">
              <w:rPr>
                <w:lang w:val="en-GB" w:eastAsia="en-GB"/>
              </w:rPr>
              <w:t>, with value 0 indicating 16 and value 1 indicating 32. The s</w:t>
            </w:r>
            <w:r w:rsidRPr="00867590">
              <w:rPr>
                <w:lang w:val="en-GB" w:eastAsia="ja-JP"/>
              </w:rPr>
              <w:t>ixt</w:t>
            </w:r>
            <w:r w:rsidRPr="00867590">
              <w:rPr>
                <w:lang w:val="en-GB" w:eastAsia="en-GB"/>
              </w:rPr>
              <w:t xml:space="preserve"> bit indicates </w:t>
            </w:r>
            <w:r w:rsidRPr="00867590">
              <w:rPr>
                <w:i/>
                <w:lang w:val="en-GB" w:eastAsia="en-GB"/>
              </w:rPr>
              <w:t>n-Max7</w:t>
            </w:r>
            <w:r w:rsidRPr="00867590">
              <w:rPr>
                <w:lang w:val="en-GB" w:eastAsia="en-GB"/>
              </w:rPr>
              <w:t xml:space="preserve">, with value 0 indicating 16 and value 1 indicating 32. The seventh bit indicates </w:t>
            </w:r>
            <w:r w:rsidRPr="00867590">
              <w:rPr>
                <w:i/>
                <w:lang w:val="en-GB" w:eastAsia="en-GB"/>
              </w:rPr>
              <w:t>n-Max8</w:t>
            </w:r>
            <w:r w:rsidRPr="00867590">
              <w:rPr>
                <w:lang w:val="en-GB" w:eastAsia="en-GB"/>
              </w:rPr>
              <w:t>, with value 0 indicating 16 and value 1 indicating 64.</w:t>
            </w:r>
          </w:p>
        </w:tc>
        <w:tc>
          <w:tcPr>
            <w:tcW w:w="861" w:type="dxa"/>
            <w:gridSpan w:val="2"/>
          </w:tcPr>
          <w:p w:rsidRPr="00867590" w:rsidR="0072069F" w:rsidP="0072069F" w:rsidRDefault="0072069F" w14:paraId="125B01A5" w14:textId="77777777">
            <w:pPr>
              <w:pStyle w:val="TAL"/>
              <w:jc w:val="center"/>
              <w:rPr>
                <w:bCs/>
                <w:noProof/>
                <w:lang w:val="en-GB" w:eastAsia="en-GB"/>
              </w:rPr>
            </w:pPr>
            <w:r w:rsidRPr="00867590">
              <w:rPr>
                <w:bCs/>
                <w:noProof/>
                <w:lang w:val="en-GB" w:eastAsia="en-GB"/>
              </w:rPr>
              <w:t>TBD</w:t>
            </w:r>
          </w:p>
        </w:tc>
      </w:tr>
      <w:tr w:rsidRPr="00867590" w:rsidR="0072069F" w:rsidTr="000C4A3F" w14:paraId="1BD123A8" w14:textId="77777777">
        <w:trPr>
          <w:cantSplit/>
        </w:trPr>
        <w:tc>
          <w:tcPr>
            <w:tcW w:w="7786" w:type="dxa"/>
            <w:gridSpan w:val="2"/>
          </w:tcPr>
          <w:p w:rsidRPr="00867590" w:rsidR="0072069F" w:rsidP="0072069F" w:rsidRDefault="0072069F" w14:paraId="5F870BDC" w14:textId="77777777">
            <w:pPr>
              <w:pStyle w:val="TAL"/>
              <w:rPr>
                <w:b/>
                <w:i/>
                <w:lang w:val="en-GB" w:eastAsia="zh-CN"/>
              </w:rPr>
            </w:pPr>
            <w:r w:rsidRPr="00867590">
              <w:rPr>
                <w:b/>
                <w:i/>
                <w:lang w:val="en-GB" w:eastAsia="en-GB"/>
              </w:rPr>
              <w:t>n-MaxList (in MIMO-CA-ParametersPerBoBCPerTM)</w:t>
            </w:r>
          </w:p>
          <w:p w:rsidRPr="00867590" w:rsidR="0072069F" w:rsidP="0072069F" w:rsidRDefault="0072069F" w14:paraId="5ADED5C8" w14:textId="77777777">
            <w:pPr>
              <w:pStyle w:val="TAL"/>
              <w:rPr>
                <w:rFonts w:eastAsia="SimSun"/>
                <w:b/>
                <w:i/>
                <w:lang w:val="en-GB" w:eastAsia="zh-CN"/>
              </w:rPr>
            </w:pPr>
            <w:r w:rsidRPr="00867590">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67590">
              <w:rPr>
                <w:i/>
                <w:lang w:val="en-GB" w:eastAsia="en-GB"/>
              </w:rPr>
              <w:t>n-MaxList</w:t>
            </w:r>
            <w:r w:rsidRPr="00867590">
              <w:rPr>
                <w:lang w:val="en-GB" w:eastAsia="en-GB"/>
              </w:rPr>
              <w:t xml:space="preserve"> in </w:t>
            </w:r>
            <w:r w:rsidRPr="00867590">
              <w:rPr>
                <w:i/>
                <w:lang w:val="en-GB" w:eastAsia="en-GB"/>
              </w:rPr>
              <w:t>MIMO-UE-ParametersPerTM</w:t>
            </w:r>
            <w:r w:rsidRPr="00867590">
              <w:rPr>
                <w:lang w:val="en-GB" w:eastAsia="en-GB"/>
              </w:rPr>
              <w:t>.</w:t>
            </w:r>
          </w:p>
        </w:tc>
        <w:tc>
          <w:tcPr>
            <w:tcW w:w="861" w:type="dxa"/>
            <w:gridSpan w:val="2"/>
          </w:tcPr>
          <w:p w:rsidRPr="00867590" w:rsidR="0072069F" w:rsidP="0072069F" w:rsidRDefault="0072069F" w14:paraId="31BC31D9" w14:textId="77777777">
            <w:pPr>
              <w:pStyle w:val="TAL"/>
              <w:jc w:val="center"/>
              <w:rPr>
                <w:bCs/>
                <w:noProof/>
                <w:lang w:val="en-GB" w:eastAsia="en-GB"/>
              </w:rPr>
            </w:pPr>
            <w:r w:rsidRPr="00867590">
              <w:rPr>
                <w:bCs/>
                <w:noProof/>
                <w:lang w:val="en-GB" w:eastAsia="en-GB"/>
              </w:rPr>
              <w:t>No</w:t>
            </w:r>
          </w:p>
        </w:tc>
      </w:tr>
      <w:tr w:rsidRPr="00867590" w:rsidR="0072069F" w:rsidTr="000C4A3F" w14:paraId="24F125B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151A4FF" w14:textId="77777777">
            <w:pPr>
              <w:pStyle w:val="TAL"/>
              <w:rPr>
                <w:b/>
                <w:i/>
                <w:lang w:val="en-GB" w:eastAsia="zh-CN"/>
              </w:rPr>
            </w:pPr>
            <w:r w:rsidRPr="00867590">
              <w:rPr>
                <w:b/>
                <w:i/>
                <w:lang w:val="en-GB" w:eastAsia="en-GB"/>
              </w:rPr>
              <w:t>NonContiguousUL-RA-WithinCC-List</w:t>
            </w:r>
          </w:p>
          <w:p w:rsidRPr="00867590" w:rsidR="0072069F" w:rsidP="0072069F" w:rsidRDefault="0072069F" w14:paraId="7433909E" w14:textId="77777777">
            <w:pPr>
              <w:pStyle w:val="TAL"/>
              <w:rPr>
                <w:b/>
                <w:i/>
                <w:lang w:val="en-GB" w:eastAsia="zh-CN"/>
              </w:rPr>
            </w:pPr>
            <w:r w:rsidRPr="00867590">
              <w:rPr>
                <w:lang w:val="en-GB" w:eastAsia="en-GB"/>
              </w:rPr>
              <w:t xml:space="preserve">One entry corresponding to each supported E-UTRA band listed in the same order as in </w:t>
            </w:r>
            <w:r w:rsidRPr="00867590">
              <w:rPr>
                <w:i/>
                <w:iCs/>
                <w:lang w:val="en-GB" w:eastAsia="en-GB"/>
              </w:rPr>
              <w:t>supportedBandListEUTRA</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93FF043" w14:textId="77777777">
            <w:pPr>
              <w:pStyle w:val="TAL"/>
              <w:jc w:val="center"/>
              <w:rPr>
                <w:lang w:val="en-GB" w:eastAsia="en-GB"/>
              </w:rPr>
            </w:pPr>
            <w:r w:rsidRPr="00867590">
              <w:rPr>
                <w:bCs/>
                <w:noProof/>
                <w:lang w:val="en-GB" w:eastAsia="en-GB"/>
              </w:rPr>
              <w:t>No</w:t>
            </w:r>
          </w:p>
        </w:tc>
      </w:tr>
      <w:tr w:rsidRPr="00867590" w:rsidR="0072069F" w:rsidTr="000C4A3F" w14:paraId="475576C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2409C32" w14:textId="77777777">
            <w:pPr>
              <w:keepLines/>
              <w:spacing w:after="0"/>
              <w:rPr>
                <w:rFonts w:ascii="Arial" w:hAnsi="Arial" w:cs="Arial"/>
                <w:b/>
                <w:i/>
                <w:sz w:val="18"/>
                <w:lang w:eastAsia="en-GB"/>
              </w:rPr>
            </w:pPr>
            <w:r w:rsidRPr="00867590">
              <w:rPr>
                <w:rFonts w:ascii="Arial" w:hAnsi="Arial" w:cs="Arial"/>
                <w:b/>
                <w:i/>
                <w:sz w:val="18"/>
                <w:lang w:eastAsia="en-GB"/>
              </w:rPr>
              <w:t>nonPrecoded (in MIMO-UE-ParametersPerTM)</w:t>
            </w:r>
          </w:p>
          <w:p w:rsidRPr="00867590" w:rsidR="0072069F" w:rsidP="0072069F" w:rsidRDefault="0072069F" w14:paraId="13B50548" w14:textId="77777777">
            <w:pPr>
              <w:pStyle w:val="TAL"/>
              <w:rPr>
                <w:b/>
                <w:i/>
                <w:lang w:val="en-GB" w:eastAsia="en-GB"/>
              </w:rPr>
            </w:pPr>
            <w:r w:rsidRPr="00867590">
              <w:rPr>
                <w:lang w:val="en-GB" w:eastAsia="en-GB"/>
              </w:rPr>
              <w:t xml:space="preserve">Indicates for a particular transmission mode the UE capabilities concerning non-precoded EBF/ FD-MIMO operation (class A) for band combinations for which the concerned capabilities are not signalled in </w:t>
            </w:r>
            <w:r w:rsidRPr="00867590">
              <w:rPr>
                <w:i/>
                <w:lang w:val="en-GB" w:eastAsia="en-GB"/>
              </w:rPr>
              <w:t>MIMO-CA-ParametersPerBoBCPerTM</w:t>
            </w:r>
            <w:r w:rsidRPr="00867590">
              <w:rPr>
                <w:lang w:val="en-GB" w:eastAsia="en-GB"/>
              </w:rPr>
              <w:t>, and the FD-MIMO processing capability condition as described in NOTE 8 is satisfied.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29849D7" w14:textId="77777777">
            <w:pPr>
              <w:pStyle w:val="TAL"/>
              <w:jc w:val="center"/>
              <w:rPr>
                <w:bCs/>
                <w:noProof/>
                <w:lang w:val="en-GB" w:eastAsia="en-GB"/>
              </w:rPr>
            </w:pPr>
            <w:r w:rsidRPr="00867590">
              <w:rPr>
                <w:bCs/>
                <w:noProof/>
                <w:lang w:val="en-GB" w:eastAsia="en-GB"/>
              </w:rPr>
              <w:t>TBD</w:t>
            </w:r>
          </w:p>
        </w:tc>
      </w:tr>
      <w:tr w:rsidRPr="00867590" w:rsidR="0072069F" w:rsidTr="000C4A3F" w14:paraId="38A6FEF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4BB6B11" w14:textId="77777777">
            <w:pPr>
              <w:keepLines/>
              <w:spacing w:after="0"/>
              <w:rPr>
                <w:rFonts w:ascii="Arial" w:hAnsi="Arial" w:cs="Arial"/>
                <w:b/>
                <w:i/>
                <w:sz w:val="18"/>
                <w:lang w:eastAsia="en-GB"/>
              </w:rPr>
            </w:pPr>
            <w:r w:rsidRPr="00867590">
              <w:rPr>
                <w:rFonts w:ascii="Arial" w:hAnsi="Arial" w:cs="Arial"/>
                <w:b/>
                <w:i/>
                <w:sz w:val="18"/>
                <w:lang w:eastAsia="en-GB"/>
              </w:rPr>
              <w:t>nonPrecoded (in MIMO-CA-ParametersPerBoBCPerTM)</w:t>
            </w:r>
          </w:p>
          <w:p w:rsidRPr="00867590" w:rsidR="0072069F" w:rsidP="0072069F" w:rsidRDefault="0072069F" w14:paraId="150747CA" w14:textId="77777777">
            <w:pPr>
              <w:pStyle w:val="TAL"/>
              <w:rPr>
                <w:b/>
                <w:i/>
                <w:lang w:val="en-GB" w:eastAsia="en-GB"/>
              </w:rPr>
            </w:pPr>
            <w:r w:rsidRPr="00867590">
              <w:rPr>
                <w:lang w:val="en-GB"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359D757" w14:textId="77777777">
            <w:pPr>
              <w:pStyle w:val="TAL"/>
              <w:jc w:val="center"/>
              <w:rPr>
                <w:bCs/>
                <w:noProof/>
                <w:lang w:val="en-GB" w:eastAsia="en-GB"/>
              </w:rPr>
            </w:pPr>
            <w:r w:rsidRPr="00867590">
              <w:rPr>
                <w:bCs/>
                <w:noProof/>
                <w:lang w:val="en-GB" w:eastAsia="en-GB"/>
              </w:rPr>
              <w:t>-</w:t>
            </w:r>
          </w:p>
        </w:tc>
      </w:tr>
      <w:tr w:rsidRPr="00867590" w:rsidR="0072069F" w:rsidTr="000C4A3F" w14:paraId="76AFCB59" w14:textId="77777777">
        <w:trPr>
          <w:cantSplit/>
        </w:trPr>
        <w:tc>
          <w:tcPr>
            <w:tcW w:w="7786"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79904C2D" w14:textId="77777777">
            <w:pPr>
              <w:pStyle w:val="TAL"/>
              <w:rPr>
                <w:b/>
                <w:i/>
                <w:lang w:val="en-GB" w:eastAsia="zh-CN"/>
              </w:rPr>
            </w:pPr>
            <w:r w:rsidRPr="00867590">
              <w:rPr>
                <w:b/>
                <w:i/>
                <w:lang w:val="en-GB" w:eastAsia="en-GB"/>
              </w:rPr>
              <w:lastRenderedPageBreak/>
              <w:t>nonUniformGap</w:t>
            </w:r>
          </w:p>
          <w:p w:rsidRPr="00867590" w:rsidR="0072069F" w:rsidP="0072069F" w:rsidRDefault="0072069F" w14:paraId="2FC7639E" w14:textId="77777777">
            <w:pPr>
              <w:pStyle w:val="TAL"/>
              <w:rPr>
                <w:b/>
                <w:bCs/>
                <w:i/>
                <w:noProof/>
                <w:lang w:val="en-GB" w:eastAsia="en-GB"/>
              </w:rPr>
            </w:pPr>
            <w:r w:rsidRPr="00867590">
              <w:rPr>
                <w:lang w:val="en-GB" w:eastAsia="en-GB"/>
              </w:rPr>
              <w:t>Indicates whether the UE supports measurement non uniform Pattern Id 1, 2, 3 and 4 as specified in TS 36.133 [16].</w:t>
            </w:r>
          </w:p>
        </w:tc>
        <w:tc>
          <w:tcPr>
            <w:tcW w:w="861"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0F457540" w14:textId="77777777">
            <w:pPr>
              <w:pStyle w:val="TAL"/>
              <w:jc w:val="center"/>
              <w:rPr>
                <w:bCs/>
                <w:noProof/>
                <w:lang w:val="en-GB" w:eastAsia="en-GB"/>
              </w:rPr>
            </w:pPr>
            <w:r w:rsidRPr="00867590">
              <w:rPr>
                <w:bCs/>
                <w:noProof/>
                <w:lang w:val="en-GB" w:eastAsia="en-GB"/>
              </w:rPr>
              <w:t>No</w:t>
            </w:r>
          </w:p>
        </w:tc>
      </w:tr>
      <w:tr w:rsidRPr="00867590" w:rsidR="0072069F" w:rsidTr="000C4A3F" w14:paraId="5233AC9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11910E3" w14:textId="77777777">
            <w:pPr>
              <w:pStyle w:val="TAL"/>
              <w:rPr>
                <w:b/>
                <w:i/>
                <w:lang w:val="en-GB" w:eastAsia="zh-CN"/>
              </w:rPr>
            </w:pPr>
            <w:r w:rsidRPr="00867590">
              <w:rPr>
                <w:b/>
                <w:i/>
                <w:lang w:val="en-GB" w:eastAsia="zh-CN"/>
              </w:rPr>
              <w:t>noResourceRestrictionForTTIBundling</w:t>
            </w:r>
          </w:p>
          <w:p w:rsidRPr="00867590" w:rsidR="0072069F" w:rsidP="0072069F" w:rsidRDefault="0072069F" w14:paraId="49A9C289" w14:textId="77777777">
            <w:pPr>
              <w:pStyle w:val="TAL"/>
              <w:rPr>
                <w:b/>
                <w:i/>
                <w:lang w:val="en-GB" w:eastAsia="en-GB"/>
              </w:rPr>
            </w:pPr>
            <w:r w:rsidRPr="00867590">
              <w:rPr>
                <w:lang w:val="en-GB" w:eastAsia="en-GB"/>
              </w:rPr>
              <w:t xml:space="preserve">Indicate whether the UE supports </w:t>
            </w:r>
            <w:r w:rsidRPr="00867590">
              <w:rPr>
                <w:noProof/>
                <w:lang w:val="en-GB" w:eastAsia="zh-CN"/>
              </w:rPr>
              <w:t>TTI bundling operation without resource allocation restriction.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098D518" w14:textId="77777777">
            <w:pPr>
              <w:pStyle w:val="TAL"/>
              <w:jc w:val="center"/>
              <w:rPr>
                <w:bCs/>
                <w:noProof/>
                <w:lang w:val="en-GB" w:eastAsia="en-GB"/>
              </w:rPr>
            </w:pPr>
            <w:r w:rsidRPr="00867590">
              <w:rPr>
                <w:bCs/>
                <w:noProof/>
                <w:lang w:val="en-GB" w:eastAsia="zh-CN"/>
              </w:rPr>
              <w:t>No</w:t>
            </w:r>
          </w:p>
        </w:tc>
      </w:tr>
      <w:tr w:rsidRPr="00867590" w:rsidR="0072069F" w:rsidTr="000C4A3F" w14:paraId="416D179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37129DF" w14:textId="77777777">
            <w:pPr>
              <w:pStyle w:val="TAL"/>
              <w:rPr>
                <w:b/>
                <w:i/>
                <w:lang w:val="en-GB" w:eastAsia="zh-CN"/>
              </w:rPr>
            </w:pPr>
            <w:r w:rsidRPr="00867590">
              <w:rPr>
                <w:b/>
                <w:i/>
                <w:lang w:val="en-GB" w:eastAsia="zh-CN"/>
              </w:rPr>
              <w:t>nonCSG-SI-Reporting</w:t>
            </w:r>
          </w:p>
          <w:p w:rsidRPr="00867590" w:rsidR="0072069F" w:rsidP="0072069F" w:rsidRDefault="0072069F" w14:paraId="47602402" w14:textId="77777777">
            <w:pPr>
              <w:pStyle w:val="TAL"/>
              <w:rPr>
                <w:lang w:val="en-GB" w:eastAsia="zh-CN"/>
              </w:rPr>
            </w:pPr>
            <w:r w:rsidRPr="00867590">
              <w:rPr>
                <w:lang w:val="en-GB" w:eastAsia="zh-CN"/>
              </w:rPr>
              <w:t>Indicates whether UE will report PLMN list from non-CSG cells.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E522BF4" w14:textId="77777777">
            <w:pPr>
              <w:pStyle w:val="TAL"/>
              <w:jc w:val="center"/>
              <w:rPr>
                <w:bCs/>
                <w:noProof/>
                <w:lang w:val="en-GB" w:eastAsia="zh-CN"/>
              </w:rPr>
            </w:pPr>
            <w:r w:rsidRPr="00867590">
              <w:rPr>
                <w:bCs/>
                <w:noProof/>
                <w:lang w:val="en-GB" w:eastAsia="zh-CN"/>
              </w:rPr>
              <w:t>-</w:t>
            </w:r>
          </w:p>
        </w:tc>
      </w:tr>
      <w:tr w:rsidRPr="00867590" w:rsidR="0072069F" w:rsidTr="000C4A3F" w14:paraId="3C27B27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12DED0C" w14:textId="77777777">
            <w:pPr>
              <w:pStyle w:val="TAL"/>
              <w:rPr>
                <w:b/>
                <w:i/>
                <w:lang w:val="en-GB" w:eastAsia="zh-CN"/>
              </w:rPr>
            </w:pPr>
            <w:r w:rsidRPr="00867590">
              <w:rPr>
                <w:b/>
                <w:i/>
                <w:lang w:val="en-GB" w:eastAsia="zh-CN"/>
              </w:rPr>
              <w:t>numberOfBlindDecodesUSS</w:t>
            </w:r>
          </w:p>
          <w:p w:rsidRPr="00867590" w:rsidR="0072069F" w:rsidP="0072069F" w:rsidRDefault="0072069F" w14:paraId="29EB90E5" w14:textId="77777777">
            <w:pPr>
              <w:pStyle w:val="TAL"/>
              <w:rPr>
                <w:lang w:val="en-GB" w:eastAsia="en-GB"/>
              </w:rPr>
            </w:pPr>
            <w:r w:rsidRPr="00867590">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67590">
              <w:rPr>
                <w:noProof/>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D22691F" w14:textId="77777777">
            <w:pPr>
              <w:pStyle w:val="TAL"/>
              <w:jc w:val="center"/>
              <w:rPr>
                <w:bCs/>
                <w:noProof/>
                <w:lang w:val="en-GB" w:eastAsia="zh-CN"/>
              </w:rPr>
            </w:pPr>
            <w:r w:rsidRPr="00867590">
              <w:rPr>
                <w:bCs/>
                <w:noProof/>
                <w:lang w:val="en-GB" w:eastAsia="zh-CN"/>
              </w:rPr>
              <w:t>-</w:t>
            </w:r>
          </w:p>
        </w:tc>
      </w:tr>
      <w:tr w:rsidRPr="00867590" w:rsidR="0072069F" w:rsidTr="000C4A3F" w14:paraId="289944C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9F73249" w14:textId="77777777">
            <w:pPr>
              <w:pStyle w:val="TAL"/>
              <w:rPr>
                <w:b/>
                <w:i/>
                <w:lang w:val="en-GB" w:eastAsia="en-GB"/>
              </w:rPr>
            </w:pPr>
            <w:r w:rsidRPr="00867590">
              <w:rPr>
                <w:b/>
                <w:i/>
                <w:lang w:val="en-GB" w:eastAsia="en-GB"/>
              </w:rPr>
              <w:t>otdoa-UE-Assisted</w:t>
            </w:r>
          </w:p>
          <w:p w:rsidRPr="00867590" w:rsidR="0072069F" w:rsidP="0072069F" w:rsidRDefault="0072069F" w14:paraId="7B51024B" w14:textId="77777777">
            <w:pPr>
              <w:pStyle w:val="TAL"/>
              <w:rPr>
                <w:b/>
                <w:i/>
                <w:lang w:val="en-GB" w:eastAsia="en-GB"/>
              </w:rPr>
            </w:pPr>
            <w:r w:rsidRPr="00867590">
              <w:rPr>
                <w:lang w:val="en-GB" w:eastAsia="en-GB"/>
              </w:rPr>
              <w:t xml:space="preserve">Indicates whether the UE supports UE-assisted OTDOA positioning, as specified in </w:t>
            </w:r>
            <w:r w:rsidRPr="00867590">
              <w:rPr>
                <w:noProof/>
                <w:lang w:val="en-GB"/>
              </w:rPr>
              <w:t>TS 36.355</w:t>
            </w:r>
            <w:r w:rsidRPr="00867590">
              <w:rPr>
                <w:lang w:val="en-GB" w:eastAsia="en-GB"/>
              </w:rPr>
              <w:t xml:space="preserve"> [54].</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DD1E709" w14:textId="77777777">
            <w:pPr>
              <w:pStyle w:val="TAL"/>
              <w:jc w:val="center"/>
              <w:rPr>
                <w:bCs/>
                <w:noProof/>
                <w:lang w:val="en-GB" w:eastAsia="en-GB"/>
              </w:rPr>
            </w:pPr>
            <w:r w:rsidRPr="00867590">
              <w:rPr>
                <w:bCs/>
                <w:noProof/>
                <w:lang w:val="en-GB" w:eastAsia="en-GB"/>
              </w:rPr>
              <w:t>Yes</w:t>
            </w:r>
          </w:p>
        </w:tc>
      </w:tr>
      <w:tr w:rsidRPr="00867590" w:rsidR="0072069F" w:rsidTr="000C4A3F" w14:paraId="3171922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AF02730" w14:textId="77777777">
            <w:pPr>
              <w:pStyle w:val="TAL"/>
              <w:rPr>
                <w:b/>
                <w:i/>
                <w:lang w:val="en-GB" w:eastAsia="ja-JP"/>
              </w:rPr>
            </w:pPr>
            <w:r w:rsidRPr="00867590">
              <w:rPr>
                <w:b/>
                <w:i/>
                <w:lang w:val="en-GB" w:eastAsia="ja-JP"/>
              </w:rPr>
              <w:t>outOfOrderDelivery</w:t>
            </w:r>
          </w:p>
          <w:p w:rsidRPr="00867590" w:rsidR="0072069F" w:rsidP="0072069F" w:rsidRDefault="0072069F" w14:paraId="0A1C2C51" w14:textId="77777777">
            <w:pPr>
              <w:pStyle w:val="TAL"/>
              <w:rPr>
                <w:b/>
                <w:i/>
                <w:lang w:val="en-GB" w:eastAsia="en-GB"/>
              </w:rPr>
            </w:pPr>
            <w:r w:rsidRPr="00867590">
              <w:rPr>
                <w:lang w:val="en-GB" w:eastAsia="ja-JP"/>
              </w:rPr>
              <w:t>Same as "</w:t>
            </w:r>
            <w:r w:rsidRPr="00867590">
              <w:rPr>
                <w:i/>
                <w:lang w:val="en-GB" w:eastAsia="ja-JP"/>
              </w:rPr>
              <w:t>outOfOrderDelivery</w:t>
            </w:r>
            <w:r w:rsidRPr="00867590">
              <w:rPr>
                <w:lang w:val="en-GB" w:eastAsia="ja-JP"/>
              </w:rPr>
              <w:t>" defined in TS 38.306 [87].</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5DCC4AA" w14:textId="77777777">
            <w:pPr>
              <w:pStyle w:val="TAL"/>
              <w:jc w:val="center"/>
              <w:rPr>
                <w:bCs/>
                <w:noProof/>
                <w:lang w:val="en-GB" w:eastAsia="en-GB"/>
              </w:rPr>
            </w:pPr>
            <w:r w:rsidRPr="00867590">
              <w:rPr>
                <w:bCs/>
                <w:noProof/>
                <w:lang w:val="en-GB" w:eastAsia="en-GB"/>
              </w:rPr>
              <w:t>No</w:t>
            </w:r>
          </w:p>
        </w:tc>
      </w:tr>
      <w:tr w:rsidRPr="00867590" w:rsidR="0072069F" w:rsidTr="000C4A3F" w14:paraId="69CEF06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D011804" w14:textId="77777777">
            <w:pPr>
              <w:pStyle w:val="TAL"/>
              <w:rPr>
                <w:b/>
                <w:i/>
                <w:lang w:val="en-GB" w:eastAsia="en-GB"/>
              </w:rPr>
            </w:pPr>
            <w:r w:rsidRPr="00867590">
              <w:rPr>
                <w:b/>
                <w:i/>
                <w:lang w:val="en-GB" w:eastAsia="en-GB"/>
              </w:rPr>
              <w:t>outOfSequenceGrantHandling</w:t>
            </w:r>
          </w:p>
          <w:p w:rsidRPr="00867590" w:rsidR="0072069F" w:rsidP="0072069F" w:rsidRDefault="0072069F" w14:paraId="5E034B96" w14:textId="77777777">
            <w:pPr>
              <w:pStyle w:val="TAL"/>
              <w:rPr>
                <w:b/>
                <w:lang w:val="en-GB" w:eastAsia="en-GB"/>
              </w:rPr>
            </w:pPr>
            <w:r w:rsidRPr="00867590">
              <w:rPr>
                <w:lang w:val="en-GB" w:eastAsia="ja-JP"/>
              </w:rPr>
              <w:t>Indicates whether the UE supports PUSCH transmissions with out of sequence UL grants as defined in TS 36.213 [22]. This field can be included only if uplinkLAA 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F779654" w14:textId="77777777">
            <w:pPr>
              <w:pStyle w:val="TAL"/>
              <w:jc w:val="center"/>
              <w:rPr>
                <w:bCs/>
                <w:noProof/>
                <w:lang w:val="en-GB" w:eastAsia="en-GB"/>
              </w:rPr>
            </w:pPr>
            <w:r w:rsidRPr="00867590">
              <w:rPr>
                <w:bCs/>
                <w:noProof/>
                <w:lang w:val="en-GB" w:eastAsia="zh-CN"/>
              </w:rPr>
              <w:t>-</w:t>
            </w:r>
          </w:p>
        </w:tc>
      </w:tr>
      <w:tr w:rsidRPr="00867590" w:rsidR="0072069F" w:rsidTr="000C4A3F" w14:paraId="78023B0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2E8873D" w14:textId="77777777">
            <w:pPr>
              <w:pStyle w:val="TAL"/>
              <w:rPr>
                <w:b/>
                <w:i/>
                <w:lang w:val="en-GB" w:eastAsia="en-GB"/>
              </w:rPr>
            </w:pPr>
            <w:r w:rsidRPr="00867590">
              <w:rPr>
                <w:b/>
                <w:i/>
                <w:lang w:val="en-GB" w:eastAsia="en-GB"/>
              </w:rPr>
              <w:t>overheatingInd</w:t>
            </w:r>
          </w:p>
          <w:p w:rsidRPr="00867590" w:rsidR="0072069F" w:rsidP="0072069F" w:rsidRDefault="0072069F" w14:paraId="6D990C5E" w14:textId="77777777">
            <w:pPr>
              <w:pStyle w:val="TAL"/>
              <w:rPr>
                <w:b/>
                <w:i/>
                <w:lang w:val="en-GB" w:eastAsia="en-GB"/>
              </w:rPr>
            </w:pPr>
            <w:r w:rsidRPr="00867590">
              <w:rPr>
                <w:lang w:val="en-GB" w:eastAsia="ja-JP"/>
              </w:rPr>
              <w:t>Indicates whether the UE supports overheating assistance information.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37C70DB" w14:textId="77777777">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Pr="00867590" w:rsidR="0072069F" w:rsidTr="000C4A3F" w14:paraId="69E85B5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89F6199" w14:textId="77777777">
            <w:pPr>
              <w:keepNext/>
              <w:keepLines/>
              <w:spacing w:after="0"/>
              <w:rPr>
                <w:rFonts w:ascii="Arial" w:hAnsi="Arial"/>
                <w:b/>
                <w:i/>
                <w:sz w:val="18"/>
                <w:lang w:eastAsia="en-GB"/>
              </w:rPr>
            </w:pPr>
            <w:r w:rsidRPr="00867590">
              <w:rPr>
                <w:rFonts w:ascii="Arial" w:hAnsi="Arial"/>
                <w:b/>
                <w:i/>
                <w:sz w:val="18"/>
                <w:lang w:eastAsia="en-GB"/>
              </w:rPr>
              <w:t>pdcch-CandidateReductions</w:t>
            </w:r>
          </w:p>
          <w:p w:rsidRPr="00867590" w:rsidR="0072069F" w:rsidP="0072069F" w:rsidRDefault="0072069F" w14:paraId="656FED57" w14:textId="77777777">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1F11CBE" w14:textId="77777777">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Pr="00867590" w:rsidR="0072069F" w:rsidTr="000C4A3F" w14:paraId="5E80075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2053343" w14:textId="77777777">
            <w:pPr>
              <w:pStyle w:val="TAL"/>
              <w:rPr>
                <w:rFonts w:cs="Arial"/>
                <w:b/>
                <w:i/>
                <w:szCs w:val="18"/>
                <w:lang w:val="en-GB" w:eastAsia="en-GB"/>
              </w:rPr>
            </w:pPr>
            <w:r w:rsidRPr="00867590">
              <w:rPr>
                <w:rFonts w:cs="Arial"/>
                <w:b/>
                <w:i/>
                <w:szCs w:val="18"/>
                <w:lang w:val="en-GB" w:eastAsia="en-GB"/>
              </w:rPr>
              <w:t>pdcp-Duplication</w:t>
            </w:r>
          </w:p>
          <w:p w:rsidRPr="00867590" w:rsidR="0072069F" w:rsidP="0072069F" w:rsidRDefault="0072069F" w14:paraId="6C8C4137" w14:textId="77777777">
            <w:pPr>
              <w:pStyle w:val="TAL"/>
              <w:rPr>
                <w:b/>
                <w:i/>
                <w:lang w:val="en-GB"/>
              </w:rPr>
            </w:pPr>
            <w:r w:rsidRPr="00867590">
              <w:rPr>
                <w:lang w:val="en-GB"/>
              </w:rPr>
              <w:t>Indicates whether the UE supports PDCP duplication.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BAEDDCE" w14:textId="77777777">
            <w:pPr>
              <w:pStyle w:val="TAL"/>
              <w:jc w:val="center"/>
              <w:rPr>
                <w:noProof/>
                <w:lang w:val="en-GB"/>
              </w:rPr>
            </w:pPr>
            <w:r w:rsidRPr="00867590">
              <w:rPr>
                <w:noProof/>
                <w:lang w:val="en-GB"/>
              </w:rPr>
              <w:t>-</w:t>
            </w:r>
          </w:p>
        </w:tc>
      </w:tr>
      <w:tr w:rsidRPr="00867590" w:rsidR="0072069F" w:rsidTr="000C4A3F" w14:paraId="036517D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0A791B0" w14:textId="77777777">
            <w:pPr>
              <w:pStyle w:val="TAL"/>
              <w:rPr>
                <w:b/>
                <w:i/>
                <w:lang w:val="en-GB" w:eastAsia="en-GB"/>
              </w:rPr>
            </w:pPr>
            <w:r w:rsidRPr="00867590">
              <w:rPr>
                <w:b/>
                <w:i/>
                <w:lang w:val="en-GB" w:eastAsia="en-GB"/>
              </w:rPr>
              <w:t>pdcp-SN-Extension</w:t>
            </w:r>
          </w:p>
          <w:p w:rsidRPr="00867590" w:rsidR="0072069F" w:rsidP="0072069F" w:rsidRDefault="0072069F" w14:paraId="678D0665" w14:textId="77777777">
            <w:pPr>
              <w:pStyle w:val="TAL"/>
              <w:rPr>
                <w:b/>
                <w:i/>
                <w:lang w:val="en-GB" w:eastAsia="en-GB"/>
              </w:rPr>
            </w:pPr>
            <w:r w:rsidRPr="00867590">
              <w:rPr>
                <w:lang w:val="en-GB" w:eastAsia="en-GB"/>
              </w:rPr>
              <w:t>Indicates whether the UE supports 15 bit length of PDCP sequence number.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83B3B77" w14:textId="77777777">
            <w:pPr>
              <w:pStyle w:val="TAL"/>
              <w:jc w:val="center"/>
              <w:rPr>
                <w:bCs/>
                <w:noProof/>
                <w:lang w:val="en-GB" w:eastAsia="en-GB"/>
              </w:rPr>
            </w:pPr>
            <w:r w:rsidRPr="00867590">
              <w:rPr>
                <w:bCs/>
                <w:noProof/>
                <w:lang w:val="en-GB" w:eastAsia="en-GB"/>
              </w:rPr>
              <w:t>-</w:t>
            </w:r>
          </w:p>
        </w:tc>
      </w:tr>
      <w:tr w:rsidRPr="00867590" w:rsidR="0072069F" w:rsidTr="000C4A3F" w14:paraId="6A1545C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50D4F2" w14:textId="77777777">
            <w:pPr>
              <w:keepNext/>
              <w:keepLines/>
              <w:spacing w:after="0"/>
              <w:rPr>
                <w:rFonts w:ascii="Arial" w:hAnsi="Arial"/>
                <w:b/>
                <w:i/>
                <w:sz w:val="18"/>
              </w:rPr>
            </w:pPr>
            <w:r w:rsidRPr="00867590">
              <w:rPr>
                <w:rFonts w:ascii="Arial" w:hAnsi="Arial"/>
                <w:b/>
                <w:i/>
                <w:sz w:val="18"/>
              </w:rPr>
              <w:t>pdcp-SN-Extension-18bits</w:t>
            </w:r>
          </w:p>
          <w:p w:rsidRPr="00867590" w:rsidR="0072069F" w:rsidP="0072069F" w:rsidRDefault="0072069F" w14:paraId="30061E15" w14:textId="77777777">
            <w:pPr>
              <w:keepNext/>
              <w:keepLines/>
              <w:spacing w:after="0"/>
              <w:rPr>
                <w:rFonts w:ascii="Arial" w:hAnsi="Arial"/>
                <w:b/>
                <w:i/>
                <w:sz w:val="18"/>
              </w:rPr>
            </w:pPr>
            <w:r w:rsidRPr="00867590">
              <w:rPr>
                <w:rFonts w:ascii="Arial" w:hAnsi="Arial"/>
                <w:sz w:val="18"/>
              </w:rPr>
              <w:t>Indicates whether the UE supports 18 bit length of PDCP sequence number.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5BCE11E"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72069F" w:rsidTr="000C4A3F" w14:paraId="1E255C8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D22526F" w14:textId="77777777">
            <w:pPr>
              <w:keepNext/>
              <w:keepLines/>
              <w:spacing w:after="0"/>
              <w:rPr>
                <w:rFonts w:ascii="Arial" w:hAnsi="Arial"/>
                <w:b/>
                <w:i/>
                <w:sz w:val="18"/>
              </w:rPr>
            </w:pPr>
            <w:r w:rsidRPr="00867590">
              <w:rPr>
                <w:rFonts w:ascii="Arial" w:hAnsi="Arial"/>
                <w:b/>
                <w:i/>
                <w:sz w:val="18"/>
              </w:rPr>
              <w:t>pdcp-TransferSplitUL</w:t>
            </w:r>
          </w:p>
          <w:p w:rsidRPr="00867590" w:rsidR="0072069F" w:rsidP="0072069F" w:rsidRDefault="0072069F" w14:paraId="38C14B2F" w14:textId="77777777">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r w:rsidRPr="00867590">
              <w:rPr>
                <w:rFonts w:ascii="Arial" w:hAnsi="Arial"/>
                <w:i/>
                <w:sz w:val="18"/>
              </w:rPr>
              <w:t>drb-TypeSplit</w:t>
            </w:r>
            <w:r w:rsidRPr="00867590">
              <w:rPr>
                <w:rFonts w:ascii="Arial" w:hAnsi="Arial"/>
                <w:sz w:val="18"/>
              </w:rPr>
              <w:t xml:space="preserve"> as specified in TS 36.323 [8].</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A6E2243"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72069F" w:rsidTr="000C4A3F" w14:paraId="61F54CB2" w14:textId="77777777">
        <w:tc>
          <w:tcPr>
            <w:tcW w:w="7786"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1A5B6802" w14:textId="77777777">
            <w:pPr>
              <w:keepNext/>
              <w:keepLines/>
              <w:spacing w:after="0"/>
              <w:rPr>
                <w:rFonts w:ascii="Arial" w:hAnsi="Arial"/>
                <w:b/>
                <w:i/>
                <w:sz w:val="18"/>
                <w:lang w:eastAsia="zh-CN"/>
              </w:rPr>
            </w:pPr>
            <w:r w:rsidRPr="00867590">
              <w:rPr>
                <w:rFonts w:ascii="Arial" w:hAnsi="Arial"/>
                <w:b/>
                <w:i/>
                <w:sz w:val="18"/>
              </w:rPr>
              <w:t>pdsch-CollisionHandling</w:t>
            </w:r>
          </w:p>
          <w:p w:rsidRPr="00867590" w:rsidR="0072069F" w:rsidP="0072069F" w:rsidRDefault="0072069F" w14:paraId="3FB1DAB6" w14:textId="77777777">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1"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2520449F" w14:textId="77777777">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Pr="00867590" w:rsidR="0072069F" w:rsidTr="000C4A3F" w14:paraId="0AE33B7A" w14:textId="77777777">
        <w:tc>
          <w:tcPr>
            <w:tcW w:w="7786"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1A8C26B4" w14:textId="77777777">
            <w:pPr>
              <w:pStyle w:val="TAL"/>
              <w:rPr>
                <w:b/>
                <w:i/>
                <w:lang w:val="en-GB"/>
              </w:rPr>
            </w:pPr>
            <w:r w:rsidRPr="00867590">
              <w:rPr>
                <w:b/>
                <w:i/>
                <w:lang w:val="en-GB"/>
              </w:rPr>
              <w:t>pdsch-RepSubframe</w:t>
            </w:r>
          </w:p>
          <w:p w:rsidRPr="00867590" w:rsidR="0072069F" w:rsidP="0072069F" w:rsidRDefault="0072069F" w14:paraId="0DB5794C" w14:textId="77777777">
            <w:pPr>
              <w:pStyle w:val="TAL"/>
              <w:rPr>
                <w:lang w:val="en-GB"/>
              </w:rPr>
            </w:pPr>
            <w:r w:rsidRPr="00867590">
              <w:rPr>
                <w:lang w:val="en-GB"/>
              </w:rPr>
              <w:t>Indicates</w:t>
            </w:r>
            <w:r w:rsidRPr="00867590">
              <w:rPr>
                <w:lang w:val="en-GB" w:eastAsia="zh-CN"/>
              </w:rPr>
              <w:t xml:space="preserve"> whether the UE supports subframe PDSCH repetition.</w:t>
            </w:r>
          </w:p>
        </w:tc>
        <w:tc>
          <w:tcPr>
            <w:tcW w:w="861"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05FB0B0A" w14:textId="77777777">
            <w:pPr>
              <w:pStyle w:val="TAL"/>
              <w:jc w:val="center"/>
              <w:rPr>
                <w:bCs/>
                <w:noProof/>
                <w:lang w:val="en-GB" w:eastAsia="zh-CN"/>
              </w:rPr>
            </w:pPr>
            <w:r w:rsidRPr="00867590">
              <w:rPr>
                <w:bCs/>
                <w:noProof/>
                <w:lang w:val="en-GB" w:eastAsia="zh-CN"/>
              </w:rPr>
              <w:t>-</w:t>
            </w:r>
          </w:p>
        </w:tc>
      </w:tr>
      <w:tr w:rsidRPr="00867590" w:rsidR="0072069F" w:rsidTr="000C4A3F" w14:paraId="1B02A4AF" w14:textId="77777777">
        <w:tc>
          <w:tcPr>
            <w:tcW w:w="7786"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4A6D7DAD" w14:textId="77777777">
            <w:pPr>
              <w:pStyle w:val="TAL"/>
              <w:rPr>
                <w:b/>
                <w:i/>
                <w:lang w:val="en-GB"/>
              </w:rPr>
            </w:pPr>
            <w:r w:rsidRPr="00867590">
              <w:rPr>
                <w:b/>
                <w:i/>
                <w:lang w:val="en-GB"/>
              </w:rPr>
              <w:t>pdsch-RepSlot</w:t>
            </w:r>
          </w:p>
          <w:p w:rsidRPr="00867590" w:rsidR="0072069F" w:rsidP="0072069F" w:rsidRDefault="0072069F" w14:paraId="657B4530" w14:textId="77777777">
            <w:pPr>
              <w:pStyle w:val="TAL"/>
              <w:rPr>
                <w:lang w:val="en-GB"/>
              </w:rPr>
            </w:pPr>
            <w:r w:rsidRPr="00867590">
              <w:rPr>
                <w:lang w:val="en-GB"/>
              </w:rPr>
              <w:t>Indicates</w:t>
            </w:r>
            <w:r w:rsidRPr="00867590">
              <w:rPr>
                <w:lang w:val="en-GB" w:eastAsia="zh-CN"/>
              </w:rPr>
              <w:t xml:space="preserve"> whether the UE supports slot PDSCH repetition.</w:t>
            </w:r>
          </w:p>
        </w:tc>
        <w:tc>
          <w:tcPr>
            <w:tcW w:w="861"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451A3F7E" w14:textId="77777777">
            <w:pPr>
              <w:pStyle w:val="TAL"/>
              <w:jc w:val="center"/>
              <w:rPr>
                <w:bCs/>
                <w:noProof/>
                <w:lang w:val="en-GB" w:eastAsia="zh-CN"/>
              </w:rPr>
            </w:pPr>
            <w:r w:rsidRPr="00867590">
              <w:rPr>
                <w:bCs/>
                <w:noProof/>
                <w:lang w:val="en-GB" w:eastAsia="zh-CN"/>
              </w:rPr>
              <w:t>-</w:t>
            </w:r>
          </w:p>
        </w:tc>
      </w:tr>
      <w:tr w:rsidRPr="00867590" w:rsidR="0072069F" w:rsidTr="000C4A3F" w14:paraId="2E4D1CC3" w14:textId="77777777">
        <w:tc>
          <w:tcPr>
            <w:tcW w:w="7786"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4F74943B" w14:textId="77777777">
            <w:pPr>
              <w:pStyle w:val="TAL"/>
              <w:rPr>
                <w:b/>
                <w:i/>
                <w:lang w:val="en-GB"/>
              </w:rPr>
            </w:pPr>
            <w:r w:rsidRPr="00867590">
              <w:rPr>
                <w:b/>
                <w:i/>
                <w:lang w:val="en-GB"/>
              </w:rPr>
              <w:t>pdsch-RepSubslot</w:t>
            </w:r>
          </w:p>
          <w:p w:rsidRPr="00867590" w:rsidR="0072069F" w:rsidP="0072069F" w:rsidRDefault="0072069F" w14:paraId="46678049" w14:textId="77777777">
            <w:pPr>
              <w:pStyle w:val="TAL"/>
              <w:rPr>
                <w:lang w:val="en-GB"/>
              </w:rPr>
            </w:pPr>
            <w:r w:rsidRPr="00867590">
              <w:rPr>
                <w:lang w:val="en-GB"/>
              </w:rPr>
              <w:t>Indicates</w:t>
            </w:r>
            <w:r w:rsidRPr="00867590">
              <w:rPr>
                <w:lang w:val="en-GB" w:eastAsia="zh-CN"/>
              </w:rPr>
              <w:t xml:space="preserve"> whether the UE supports subslot PDSCH repetition.</w:t>
            </w:r>
            <w:r w:rsidRPr="00867590">
              <w:rPr>
                <w:lang w:val="en-GB"/>
              </w:rPr>
              <w:t xml:space="preserve"> </w:t>
            </w:r>
            <w:r w:rsidRPr="00867590">
              <w:rPr>
                <w:lang w:val="en-GB" w:eastAsia="zh-CN"/>
              </w:rPr>
              <w:t>This field is only applicable for UEs supporting FDD.</w:t>
            </w:r>
          </w:p>
        </w:tc>
        <w:tc>
          <w:tcPr>
            <w:tcW w:w="861"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0BB15D18" w14:textId="77777777">
            <w:pPr>
              <w:pStyle w:val="TAL"/>
              <w:jc w:val="center"/>
              <w:rPr>
                <w:bCs/>
                <w:noProof/>
                <w:lang w:val="en-GB" w:eastAsia="zh-CN"/>
              </w:rPr>
            </w:pPr>
            <w:r w:rsidRPr="00867590">
              <w:rPr>
                <w:bCs/>
                <w:noProof/>
                <w:lang w:val="en-GB" w:eastAsia="zh-CN"/>
              </w:rPr>
              <w:t>-</w:t>
            </w:r>
          </w:p>
        </w:tc>
      </w:tr>
      <w:tr w:rsidRPr="00867590" w:rsidR="0072069F" w:rsidTr="000C4A3F" w14:paraId="7D7EB2C9" w14:textId="77777777">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F5543C6" w14:textId="77777777">
            <w:pPr>
              <w:keepNext/>
              <w:keepLines/>
              <w:spacing w:after="0"/>
              <w:rPr>
                <w:rFonts w:ascii="Arial" w:hAnsi="Arial" w:cs="Arial"/>
                <w:b/>
                <w:i/>
                <w:sz w:val="18"/>
                <w:szCs w:val="18"/>
                <w:lang w:eastAsia="zh-CN"/>
              </w:rPr>
            </w:pPr>
            <w:r w:rsidRPr="00867590">
              <w:rPr>
                <w:rFonts w:ascii="Arial" w:hAnsi="Arial" w:cs="Arial"/>
                <w:b/>
                <w:i/>
                <w:sz w:val="18"/>
                <w:szCs w:val="18"/>
                <w:lang w:eastAsia="zh-CN"/>
              </w:rPr>
              <w:t>pdsch-SlotSubslotPDSCH-Decoding</w:t>
            </w:r>
          </w:p>
          <w:p w:rsidRPr="00867590" w:rsidR="0072069F" w:rsidP="0072069F" w:rsidRDefault="0072069F" w14:paraId="6515E216" w14:textId="77777777">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38F5A0F" w14:textId="77777777">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Pr="00867590" w:rsidR="0072069F" w:rsidTr="000C4A3F" w14:paraId="0DB667CF" w14:textId="77777777">
        <w:trPr>
          <w:cantSplit/>
        </w:trPr>
        <w:tc>
          <w:tcPr>
            <w:tcW w:w="7786"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009DB1D9" w14:textId="77777777">
            <w:pPr>
              <w:pStyle w:val="TAL"/>
              <w:rPr>
                <w:b/>
                <w:i/>
                <w:lang w:val="en-GB" w:eastAsia="en-GB"/>
              </w:rPr>
            </w:pPr>
            <w:r w:rsidRPr="00867590">
              <w:rPr>
                <w:b/>
                <w:i/>
                <w:lang w:val="en-GB" w:eastAsia="en-GB"/>
              </w:rPr>
              <w:t>perServingCellMeasurementGap</w:t>
            </w:r>
          </w:p>
          <w:p w:rsidRPr="00867590" w:rsidR="0072069F" w:rsidP="0072069F" w:rsidRDefault="0072069F" w14:paraId="3CBC89CE" w14:textId="77777777">
            <w:pPr>
              <w:pStyle w:val="TAL"/>
              <w:rPr>
                <w:b/>
                <w:bCs/>
                <w:i/>
                <w:noProof/>
                <w:lang w:val="en-GB" w:eastAsia="en-GB"/>
              </w:rPr>
            </w:pPr>
            <w:r w:rsidRPr="00867590">
              <w:rPr>
                <w:lang w:val="en-GB" w:eastAsia="en-GB"/>
              </w:rPr>
              <w:t>Indicates whether the UE supports per serving cell measurement gap indication, as specified in TS 36.133 [16].</w:t>
            </w:r>
          </w:p>
        </w:tc>
        <w:tc>
          <w:tcPr>
            <w:tcW w:w="861" w:type="dxa"/>
            <w:gridSpan w:val="2"/>
            <w:tcBorders>
              <w:top w:val="single" w:color="808080" w:sz="4" w:space="0"/>
              <w:left w:val="single" w:color="808080" w:sz="4" w:space="0"/>
              <w:bottom w:val="single" w:color="808080" w:sz="4" w:space="0"/>
              <w:right w:val="single" w:color="808080" w:sz="4" w:space="0"/>
            </w:tcBorders>
            <w:hideMark/>
          </w:tcPr>
          <w:p w:rsidRPr="00867590" w:rsidR="0072069F" w:rsidP="0072069F" w:rsidRDefault="0072069F" w14:paraId="27FF719D" w14:textId="77777777">
            <w:pPr>
              <w:pStyle w:val="TAL"/>
              <w:jc w:val="center"/>
              <w:rPr>
                <w:bCs/>
                <w:noProof/>
                <w:lang w:val="en-GB" w:eastAsia="en-GB"/>
              </w:rPr>
            </w:pPr>
            <w:r w:rsidRPr="00867590">
              <w:rPr>
                <w:bCs/>
                <w:noProof/>
                <w:lang w:val="en-GB" w:eastAsia="en-GB"/>
              </w:rPr>
              <w:t>-</w:t>
            </w:r>
          </w:p>
        </w:tc>
      </w:tr>
      <w:tr w:rsidRPr="00867590" w:rsidR="0072069F" w:rsidTr="000C4A3F" w14:paraId="4B94FDA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9B92686" w14:textId="77777777">
            <w:pPr>
              <w:keepNext/>
              <w:keepLines/>
              <w:spacing w:after="0"/>
              <w:rPr>
                <w:rFonts w:ascii="Arial" w:hAnsi="Arial" w:eastAsia="SimSun" w:cs="Arial"/>
                <w:b/>
                <w:i/>
                <w:sz w:val="18"/>
                <w:szCs w:val="18"/>
                <w:lang w:eastAsia="zh-CN"/>
              </w:rPr>
            </w:pPr>
            <w:r w:rsidRPr="00867590">
              <w:rPr>
                <w:rFonts w:ascii="Arial" w:hAnsi="Arial" w:eastAsia="SimSun" w:cs="Arial"/>
                <w:b/>
                <w:i/>
                <w:sz w:val="18"/>
                <w:szCs w:val="18"/>
              </w:rPr>
              <w:t>phy-TDD-ReConfig-</w:t>
            </w:r>
            <w:r w:rsidRPr="00867590">
              <w:rPr>
                <w:rFonts w:ascii="Arial" w:hAnsi="Arial" w:eastAsia="SimSun" w:cs="Arial"/>
                <w:b/>
                <w:i/>
                <w:sz w:val="18"/>
                <w:szCs w:val="18"/>
                <w:lang w:eastAsia="zh-CN"/>
              </w:rPr>
              <w:t>F</w:t>
            </w:r>
            <w:r w:rsidRPr="00867590">
              <w:rPr>
                <w:rFonts w:ascii="Arial" w:hAnsi="Arial" w:eastAsia="SimSun" w:cs="Arial"/>
                <w:b/>
                <w:i/>
                <w:sz w:val="18"/>
                <w:szCs w:val="18"/>
              </w:rPr>
              <w:t>DD-</w:t>
            </w:r>
            <w:r w:rsidRPr="00867590">
              <w:rPr>
                <w:rFonts w:ascii="Arial" w:hAnsi="Arial" w:eastAsia="SimSun" w:cs="Arial"/>
                <w:b/>
                <w:i/>
                <w:sz w:val="18"/>
                <w:szCs w:val="18"/>
                <w:lang w:eastAsia="zh-CN"/>
              </w:rPr>
              <w:t>P</w:t>
            </w:r>
            <w:r w:rsidRPr="00867590">
              <w:rPr>
                <w:rFonts w:ascii="Arial" w:hAnsi="Arial" w:eastAsia="SimSun" w:cs="Arial"/>
                <w:b/>
                <w:i/>
                <w:sz w:val="18"/>
                <w:szCs w:val="18"/>
              </w:rPr>
              <w:t>Cell</w:t>
            </w:r>
          </w:p>
          <w:p w:rsidRPr="00867590" w:rsidR="0072069F" w:rsidP="0072069F" w:rsidRDefault="0072069F" w14:paraId="3F07B09B" w14:textId="77777777">
            <w:pPr>
              <w:pStyle w:val="TAL"/>
              <w:rPr>
                <w:b/>
                <w:i/>
                <w:lang w:val="en-GB" w:eastAsia="en-GB"/>
              </w:rPr>
            </w:pPr>
            <w:r w:rsidRPr="00867590">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67590">
              <w:rPr>
                <w:lang w:val="en-GB" w:eastAsia="en-GB"/>
              </w:rPr>
              <w:t>UE supports FDD PCell</w:t>
            </w:r>
            <w:r w:rsidRPr="00867590">
              <w:rPr>
                <w:rFonts w:eastAsia="SimSun"/>
                <w:lang w:val="en-GB" w:eastAsia="en-GB"/>
              </w:rPr>
              <w:t xml:space="preserve"> and </w:t>
            </w:r>
            <w:r w:rsidRPr="00867590">
              <w:rPr>
                <w:rFonts w:eastAsia="SimSun"/>
                <w:i/>
                <w:lang w:val="en-GB" w:eastAsia="en-GB"/>
              </w:rPr>
              <w:t>phy-TDD-ReConfig-TDD-PCell</w:t>
            </w:r>
            <w:r w:rsidRPr="00867590">
              <w:rPr>
                <w:rFonts w:eastAsia="SimSun"/>
                <w:lang w:val="en-GB" w:eastAsia="en-GB"/>
              </w:rPr>
              <w:t xml:space="preserve"> is set to supported.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50F008E" w14:textId="77777777">
            <w:pPr>
              <w:pStyle w:val="TAL"/>
              <w:jc w:val="center"/>
              <w:rPr>
                <w:bCs/>
                <w:noProof/>
                <w:lang w:val="en-GB" w:eastAsia="en-GB"/>
              </w:rPr>
            </w:pPr>
            <w:r w:rsidRPr="00867590">
              <w:rPr>
                <w:rFonts w:eastAsia="SimSun"/>
                <w:bCs/>
                <w:noProof/>
                <w:lang w:val="en-GB" w:eastAsia="zh-CN"/>
              </w:rPr>
              <w:t>No</w:t>
            </w:r>
          </w:p>
        </w:tc>
      </w:tr>
      <w:tr w:rsidRPr="00867590" w:rsidR="0072069F" w:rsidTr="000C4A3F" w14:paraId="17F628A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DD501F6" w14:textId="77777777">
            <w:pPr>
              <w:keepNext/>
              <w:keepLines/>
              <w:spacing w:after="0"/>
              <w:rPr>
                <w:rFonts w:ascii="Arial" w:hAnsi="Arial" w:eastAsia="SimSun" w:cs="Arial"/>
                <w:b/>
                <w:i/>
                <w:sz w:val="18"/>
                <w:szCs w:val="18"/>
                <w:lang w:eastAsia="zh-CN"/>
              </w:rPr>
            </w:pPr>
            <w:r w:rsidRPr="00867590">
              <w:rPr>
                <w:rFonts w:ascii="Arial" w:hAnsi="Arial" w:eastAsia="SimSun" w:cs="Arial"/>
                <w:b/>
                <w:i/>
                <w:sz w:val="18"/>
                <w:szCs w:val="18"/>
              </w:rPr>
              <w:t>phy-TDD-ReConfig-TDD-PCell</w:t>
            </w:r>
          </w:p>
          <w:p w:rsidRPr="00867590" w:rsidR="0072069F" w:rsidP="0072069F" w:rsidRDefault="0072069F" w14:paraId="5FB8F69C" w14:textId="77777777">
            <w:pPr>
              <w:pStyle w:val="TAL"/>
              <w:rPr>
                <w:b/>
                <w:i/>
                <w:lang w:val="en-GB" w:eastAsia="en-GB"/>
              </w:rPr>
            </w:pPr>
            <w:r w:rsidRPr="00867590">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5D99A02" w14:textId="77777777">
            <w:pPr>
              <w:pStyle w:val="TAL"/>
              <w:jc w:val="center"/>
              <w:rPr>
                <w:bCs/>
                <w:noProof/>
                <w:lang w:val="en-GB" w:eastAsia="en-GB"/>
              </w:rPr>
            </w:pPr>
            <w:r w:rsidRPr="00867590">
              <w:rPr>
                <w:rFonts w:eastAsia="SimSun"/>
                <w:bCs/>
                <w:noProof/>
                <w:lang w:val="en-GB" w:eastAsia="zh-CN"/>
              </w:rPr>
              <w:t>Yes</w:t>
            </w:r>
          </w:p>
        </w:tc>
      </w:tr>
      <w:tr w:rsidRPr="00867590" w:rsidR="0072069F" w:rsidTr="000C4A3F" w14:paraId="61C75A0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983488B" w14:textId="77777777">
            <w:pPr>
              <w:pStyle w:val="TAL"/>
              <w:rPr>
                <w:b/>
                <w:i/>
                <w:lang w:val="en-GB" w:eastAsia="en-GB"/>
              </w:rPr>
            </w:pPr>
            <w:r w:rsidRPr="00867590">
              <w:rPr>
                <w:b/>
                <w:i/>
                <w:lang w:val="en-GB" w:eastAsia="en-GB"/>
              </w:rPr>
              <w:t>pmi-Disabling</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C82D237" w14:textId="77777777">
            <w:pPr>
              <w:pStyle w:val="TAL"/>
              <w:jc w:val="center"/>
              <w:rPr>
                <w:bCs/>
                <w:noProof/>
                <w:lang w:val="en-GB" w:eastAsia="en-GB"/>
              </w:rPr>
            </w:pPr>
            <w:r w:rsidRPr="00867590">
              <w:rPr>
                <w:bCs/>
                <w:noProof/>
                <w:lang w:val="en-GB" w:eastAsia="en-GB"/>
              </w:rPr>
              <w:t>Yes</w:t>
            </w:r>
          </w:p>
        </w:tc>
      </w:tr>
      <w:tr w:rsidRPr="00867590" w:rsidR="0072069F" w:rsidTr="000C4A3F" w14:paraId="4E5F2AC4" w14:textId="77777777">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7D59469" w14:textId="77777777">
            <w:pPr>
              <w:pStyle w:val="TAL"/>
              <w:rPr>
                <w:b/>
                <w:i/>
                <w:lang w:val="en-GB" w:eastAsia="en-GB"/>
              </w:rPr>
            </w:pPr>
            <w:r w:rsidRPr="00867590">
              <w:rPr>
                <w:b/>
                <w:i/>
                <w:lang w:val="en-GB" w:eastAsia="en-GB"/>
              </w:rPr>
              <w:t>powerClass-14dBm</w:t>
            </w:r>
          </w:p>
          <w:p w:rsidRPr="00867590" w:rsidR="0072069F" w:rsidP="0072069F" w:rsidRDefault="0072069F" w14:paraId="17AB6021" w14:textId="77777777">
            <w:pPr>
              <w:pStyle w:val="TAL"/>
              <w:rPr>
                <w:lang w:val="en-GB" w:eastAsia="en-GB"/>
              </w:rPr>
            </w:pPr>
            <w:r w:rsidRPr="00867590">
              <w:rPr>
                <w:lang w:val="en-GB"/>
              </w:rPr>
              <w:t>Indicates whether the UE supports power class 14 dBm when operating in CE mode A or B for all the bands that are supported by the UE, as specified in TS 36.101 [42].</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4939F9E" w14:textId="77777777">
            <w:pPr>
              <w:pStyle w:val="TAL"/>
              <w:jc w:val="center"/>
              <w:rPr>
                <w:bCs/>
                <w:noProof/>
                <w:lang w:val="en-GB" w:eastAsia="en-GB"/>
              </w:rPr>
            </w:pPr>
            <w:r w:rsidRPr="00867590">
              <w:rPr>
                <w:bCs/>
                <w:noProof/>
                <w:lang w:val="en-GB" w:eastAsia="en-GB"/>
              </w:rPr>
              <w:t>-</w:t>
            </w:r>
          </w:p>
        </w:tc>
      </w:tr>
      <w:tr w:rsidRPr="00867590" w:rsidR="0072069F" w:rsidTr="000C4A3F" w14:paraId="313D1E8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3F88E26" w14:textId="77777777">
            <w:pPr>
              <w:pStyle w:val="TAL"/>
              <w:rPr>
                <w:b/>
                <w:i/>
                <w:lang w:val="en-GB" w:eastAsia="en-GB"/>
              </w:rPr>
            </w:pPr>
            <w:r w:rsidRPr="00867590">
              <w:rPr>
                <w:b/>
                <w:i/>
                <w:lang w:val="en-GB" w:eastAsia="en-GB"/>
              </w:rPr>
              <w:t>powerPrefInd</w:t>
            </w:r>
          </w:p>
          <w:p w:rsidRPr="00867590" w:rsidR="0072069F" w:rsidP="0072069F" w:rsidRDefault="0072069F" w14:paraId="617225B0" w14:textId="77777777">
            <w:pPr>
              <w:pStyle w:val="TAL"/>
              <w:rPr>
                <w:b/>
                <w:i/>
                <w:lang w:val="en-GB" w:eastAsia="en-GB"/>
              </w:rPr>
            </w:pPr>
            <w:r w:rsidRPr="00867590">
              <w:rPr>
                <w:lang w:val="en-GB" w:eastAsia="en-GB"/>
              </w:rPr>
              <w:t>Indicates whether the UE supports power preference indication.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31CC1A0" w14:textId="77777777">
            <w:pPr>
              <w:pStyle w:val="TAL"/>
              <w:jc w:val="center"/>
              <w:rPr>
                <w:bCs/>
                <w:noProof/>
                <w:lang w:val="en-GB" w:eastAsia="en-GB"/>
              </w:rPr>
            </w:pPr>
            <w:r w:rsidRPr="00867590">
              <w:rPr>
                <w:bCs/>
                <w:noProof/>
                <w:lang w:val="en-GB" w:eastAsia="en-GB"/>
              </w:rPr>
              <w:t>No</w:t>
            </w:r>
          </w:p>
        </w:tc>
      </w:tr>
      <w:tr w:rsidRPr="00867590" w:rsidR="0072069F" w:rsidTr="000C4A3F" w14:paraId="5BB439F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0C8B6DA" w14:textId="77777777">
            <w:pPr>
              <w:pStyle w:val="TAL"/>
              <w:rPr>
                <w:b/>
                <w:i/>
                <w:lang w:val="en-GB" w:eastAsia="en-GB"/>
              </w:rPr>
            </w:pPr>
            <w:r w:rsidRPr="00867590">
              <w:rPr>
                <w:b/>
                <w:i/>
                <w:lang w:val="en-GB" w:eastAsia="en-GB"/>
              </w:rPr>
              <w:lastRenderedPageBreak/>
              <w:t>powerUCI-SlotPUSCH, powerUCI-SubslotPUSCH</w:t>
            </w:r>
          </w:p>
          <w:p w:rsidRPr="00867590" w:rsidR="0072069F" w:rsidP="0072069F" w:rsidRDefault="0072069F" w14:paraId="7F1B7733" w14:textId="77777777">
            <w:pPr>
              <w:pStyle w:val="TAL"/>
              <w:rPr>
                <w:b/>
                <w:i/>
                <w:lang w:val="en-GB" w:eastAsia="en-GB"/>
              </w:rPr>
            </w:pPr>
            <w:r w:rsidRPr="00867590">
              <w:rPr>
                <w:lang w:val="en-GB" w:eastAsia="en-GB"/>
              </w:rPr>
              <w:t xml:space="preserve">Indicates whether the UE supports BPRE derivation based on the actual derived O_CQI. The parameter </w:t>
            </w:r>
            <w:r w:rsidRPr="00867590">
              <w:rPr>
                <w:i/>
                <w:lang w:val="en-GB" w:eastAsia="en-GB"/>
              </w:rPr>
              <w:t>uplinkPower-CSIPayload</w:t>
            </w:r>
            <w:r w:rsidRPr="00867590">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BB8CD98" w14:textId="77777777">
            <w:pPr>
              <w:pStyle w:val="TAL"/>
              <w:jc w:val="center"/>
              <w:rPr>
                <w:bCs/>
                <w:noProof/>
                <w:lang w:val="en-GB" w:eastAsia="en-GB"/>
              </w:rPr>
            </w:pPr>
            <w:r w:rsidRPr="00867590">
              <w:rPr>
                <w:bCs/>
                <w:noProof/>
                <w:lang w:val="en-GB" w:eastAsia="en-GB"/>
              </w:rPr>
              <w:t>-</w:t>
            </w:r>
          </w:p>
        </w:tc>
      </w:tr>
      <w:tr w:rsidRPr="00867590" w:rsidR="0072069F" w:rsidTr="000C4A3F" w14:paraId="2DE0012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C210C08" w14:textId="77777777">
            <w:pPr>
              <w:keepNext/>
              <w:keepLines/>
              <w:spacing w:after="0"/>
              <w:rPr>
                <w:rFonts w:ascii="Arial" w:hAnsi="Arial" w:cs="Arial"/>
                <w:b/>
                <w:i/>
                <w:sz w:val="18"/>
                <w:szCs w:val="18"/>
                <w:lang w:eastAsia="zh-CN"/>
              </w:rPr>
            </w:pPr>
            <w:r w:rsidRPr="00867590">
              <w:rPr>
                <w:rFonts w:ascii="Arial" w:hAnsi="Arial" w:cs="Arial"/>
                <w:b/>
                <w:i/>
                <w:sz w:val="18"/>
                <w:szCs w:val="18"/>
              </w:rPr>
              <w:t>prach-Enhancements</w:t>
            </w:r>
          </w:p>
          <w:p w:rsidRPr="00867590" w:rsidR="0072069F" w:rsidP="0072069F" w:rsidRDefault="0072069F" w14:paraId="0AD74B14" w14:textId="77777777">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random access preambles generated from restricted set type B in high speed scenoario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067EC47" w14:textId="77777777">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Pr="00867590" w:rsidR="0072069F" w:rsidTr="000C4A3F" w14:paraId="2FE8A0B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5986F0A" w14:textId="77777777">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rsidRPr="00867590" w:rsidR="0072069F" w:rsidP="0072069F" w:rsidRDefault="0072069F" w14:paraId="43E893E5" w14:textId="77777777">
            <w:pPr>
              <w:keepNext/>
              <w:keepLines/>
              <w:spacing w:after="0"/>
              <w:rPr>
                <w:rFonts w:ascii="Arial" w:hAnsi="Arial" w:cs="Arial"/>
                <w:sz w:val="18"/>
                <w:szCs w:val="18"/>
                <w:lang w:eastAsia="en-GB"/>
              </w:rPr>
            </w:pPr>
            <w:r w:rsidRPr="0086759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C7E9A0C"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72069F" w:rsidTr="000C4A3F" w14:paraId="2DF4FD6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A6B5F76" w14:textId="77777777">
            <w:pPr>
              <w:keepNext/>
              <w:keepLines/>
              <w:spacing w:after="0"/>
              <w:rPr>
                <w:rFonts w:ascii="Arial" w:hAnsi="Arial" w:cs="Arial"/>
                <w:b/>
                <w:i/>
                <w:sz w:val="18"/>
                <w:szCs w:val="18"/>
              </w:rPr>
            </w:pPr>
            <w:r w:rsidRPr="00867590">
              <w:rPr>
                <w:rFonts w:ascii="Arial" w:hAnsi="Arial" w:cs="Arial"/>
                <w:b/>
                <w:i/>
                <w:sz w:val="18"/>
                <w:szCs w:val="18"/>
              </w:rPr>
              <w:t>pucch-Format4</w:t>
            </w:r>
          </w:p>
          <w:p w:rsidRPr="00867590" w:rsidR="0072069F" w:rsidP="0072069F" w:rsidRDefault="0072069F" w14:paraId="5439DB74" w14:textId="77777777">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AA4C3B6" w14:textId="77777777">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Pr="00867590" w:rsidR="0072069F" w:rsidTr="000C4A3F" w14:paraId="3FD6D97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AAA1B8E" w14:textId="77777777">
            <w:pPr>
              <w:keepNext/>
              <w:keepLines/>
              <w:spacing w:after="0"/>
              <w:rPr>
                <w:rFonts w:ascii="Arial" w:hAnsi="Arial" w:cs="Arial"/>
                <w:b/>
                <w:i/>
                <w:sz w:val="18"/>
                <w:szCs w:val="18"/>
              </w:rPr>
            </w:pPr>
            <w:r w:rsidRPr="00867590">
              <w:rPr>
                <w:rFonts w:ascii="Arial" w:hAnsi="Arial" w:cs="Arial"/>
                <w:b/>
                <w:i/>
                <w:sz w:val="18"/>
                <w:szCs w:val="18"/>
              </w:rPr>
              <w:t>pucch-Format5</w:t>
            </w:r>
          </w:p>
          <w:p w:rsidRPr="00867590" w:rsidR="0072069F" w:rsidP="0072069F" w:rsidRDefault="0072069F" w14:paraId="5AEFE6D5" w14:textId="77777777">
            <w:pPr>
              <w:keepNext/>
              <w:keepLines/>
              <w:spacing w:after="0"/>
              <w:rPr>
                <w:rFonts w:ascii="Arial" w:hAnsi="Arial" w:cs="Arial"/>
                <w:b/>
                <w:i/>
                <w:sz w:val="18"/>
                <w:szCs w:val="18"/>
              </w:rPr>
            </w:pPr>
            <w:r w:rsidRPr="00867590">
              <w:rPr>
                <w:rFonts w:ascii="Arial" w:hAnsi="Arial" w:cs="Arial"/>
                <w:sz w:val="18"/>
                <w:szCs w:val="18"/>
              </w:rPr>
              <w:t>Indicates whether the UE supports PUCCH format 5.</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07767D3" w14:textId="77777777">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Pr="00867590" w:rsidR="0072069F" w:rsidTr="000C4A3F" w14:paraId="3ADAFF1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060FBC7" w14:textId="77777777">
            <w:pPr>
              <w:keepNext/>
              <w:keepLines/>
              <w:spacing w:after="0"/>
              <w:rPr>
                <w:rFonts w:ascii="Arial" w:hAnsi="Arial" w:cs="Arial"/>
                <w:b/>
                <w:i/>
                <w:sz w:val="18"/>
                <w:szCs w:val="18"/>
              </w:rPr>
            </w:pPr>
            <w:r w:rsidRPr="00867590">
              <w:rPr>
                <w:rFonts w:ascii="Arial" w:hAnsi="Arial" w:cs="Arial"/>
                <w:b/>
                <w:i/>
                <w:sz w:val="18"/>
                <w:szCs w:val="18"/>
              </w:rPr>
              <w:t>pucch-SCell</w:t>
            </w:r>
          </w:p>
          <w:p w:rsidRPr="00867590" w:rsidR="0072069F" w:rsidP="0072069F" w:rsidRDefault="0072069F" w14:paraId="13A7C375" w14:textId="77777777">
            <w:pPr>
              <w:keepNext/>
              <w:keepLines/>
              <w:spacing w:after="0"/>
              <w:rPr>
                <w:rFonts w:ascii="Arial" w:hAnsi="Arial" w:cs="Arial"/>
                <w:b/>
                <w:i/>
                <w:sz w:val="18"/>
                <w:szCs w:val="18"/>
              </w:rPr>
            </w:pPr>
            <w:r w:rsidRPr="00867590">
              <w:rPr>
                <w:rFonts w:ascii="Arial" w:hAnsi="Arial" w:cs="Arial"/>
                <w:sz w:val="18"/>
                <w:szCs w:val="18"/>
              </w:rPr>
              <w:t>Indicates whether the UE supports PUCCH on SCell.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60221E4" w14:textId="77777777">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Pr="00867590" w:rsidR="0072069F" w:rsidTr="000C4A3F" w14:paraId="7C52BDA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E7A1330" w14:textId="77777777">
            <w:pPr>
              <w:keepNext/>
              <w:keepLines/>
              <w:spacing w:after="0"/>
              <w:rPr>
                <w:rFonts w:ascii="Arial" w:hAnsi="Arial" w:cs="Arial"/>
                <w:b/>
                <w:i/>
                <w:sz w:val="18"/>
                <w:szCs w:val="18"/>
              </w:rPr>
            </w:pPr>
            <w:r w:rsidRPr="00867590">
              <w:rPr>
                <w:rFonts w:ascii="Arial" w:hAnsi="Arial" w:cs="Arial"/>
                <w:b/>
                <w:i/>
                <w:sz w:val="18"/>
                <w:szCs w:val="18"/>
              </w:rPr>
              <w:t>pusch-Enhancements</w:t>
            </w:r>
          </w:p>
          <w:p w:rsidRPr="00867590" w:rsidR="0072069F" w:rsidP="0072069F" w:rsidRDefault="0072069F" w14:paraId="2C3F0ADB" w14:textId="77777777">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9903520" w14:textId="77777777">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Pr="00867590" w:rsidR="0072069F" w:rsidTr="000C4A3F" w14:paraId="7EF840A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D419B63" w14:textId="77777777">
            <w:pPr>
              <w:keepNext/>
              <w:keepLines/>
              <w:spacing w:after="0"/>
              <w:rPr>
                <w:rFonts w:ascii="Arial" w:hAnsi="Arial" w:cs="Arial"/>
                <w:b/>
                <w:i/>
                <w:sz w:val="18"/>
                <w:szCs w:val="18"/>
              </w:rPr>
            </w:pPr>
            <w:r w:rsidRPr="00867590">
              <w:rPr>
                <w:rFonts w:ascii="Arial" w:hAnsi="Arial" w:cs="Arial"/>
                <w:b/>
                <w:i/>
                <w:sz w:val="18"/>
                <w:szCs w:val="18"/>
              </w:rPr>
              <w:t>pusch-FeedbackMode</w:t>
            </w:r>
          </w:p>
          <w:p w:rsidRPr="00867590" w:rsidR="0072069F" w:rsidP="0072069F" w:rsidRDefault="0072069F" w14:paraId="28F2ECF9" w14:textId="77777777">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A79D54A" w14:textId="77777777">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Pr="00867590" w:rsidR="0072069F" w:rsidTr="000C4A3F" w14:paraId="12DD796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4D4955E" w14:textId="77777777">
            <w:pPr>
              <w:pStyle w:val="TAL"/>
              <w:rPr>
                <w:b/>
                <w:i/>
                <w:lang w:val="en-GB"/>
              </w:rPr>
            </w:pPr>
            <w:r w:rsidRPr="00867590">
              <w:rPr>
                <w:b/>
                <w:i/>
                <w:lang w:val="en-GB"/>
              </w:rPr>
              <w:t>pusch-SPS-MaxConfigSlot</w:t>
            </w:r>
          </w:p>
          <w:p w:rsidRPr="00867590" w:rsidR="0072069F" w:rsidP="0072069F" w:rsidRDefault="0072069F" w14:paraId="3A72FD35" w14:textId="77777777">
            <w:pPr>
              <w:pStyle w:val="TAL"/>
              <w:rPr>
                <w:lang w:val="en-GB"/>
              </w:rPr>
            </w:pPr>
            <w:r w:rsidRPr="00867590">
              <w:rPr>
                <w:lang w:val="en-GB"/>
              </w:rPr>
              <w:t>Indicates the max number of SPS configurations across all cells for slot PUSCH.</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868ADB9" w14:textId="77777777">
            <w:pPr>
              <w:pStyle w:val="TAL"/>
              <w:jc w:val="center"/>
              <w:rPr>
                <w:bCs/>
                <w:noProof/>
                <w:lang w:val="en-GB"/>
              </w:rPr>
            </w:pPr>
            <w:r w:rsidRPr="00867590">
              <w:rPr>
                <w:bCs/>
                <w:noProof/>
                <w:lang w:val="en-GB"/>
              </w:rPr>
              <w:t>-</w:t>
            </w:r>
          </w:p>
        </w:tc>
      </w:tr>
      <w:tr w:rsidRPr="00867590" w:rsidR="0072069F" w:rsidTr="000C4A3F" w14:paraId="60E8182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5868303" w14:textId="77777777">
            <w:pPr>
              <w:pStyle w:val="TAL"/>
              <w:rPr>
                <w:b/>
                <w:i/>
                <w:lang w:val="en-GB"/>
              </w:rPr>
            </w:pPr>
            <w:r w:rsidRPr="00867590">
              <w:rPr>
                <w:b/>
                <w:i/>
                <w:lang w:val="en-GB"/>
              </w:rPr>
              <w:t>pusch-SPS-MultiConfigSlot</w:t>
            </w:r>
          </w:p>
          <w:p w:rsidRPr="00867590" w:rsidR="0072069F" w:rsidP="0072069F" w:rsidRDefault="0072069F" w14:paraId="245CDED6" w14:textId="77777777">
            <w:pPr>
              <w:pStyle w:val="TAL"/>
              <w:rPr>
                <w:lang w:val="en-GB"/>
              </w:rPr>
            </w:pPr>
            <w:r w:rsidRPr="00867590">
              <w:rPr>
                <w:lang w:val="en-GB"/>
              </w:rPr>
              <w:t>Indicates the number of multiple SPS configurations of slot PUSCH for each serving 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9DD7BEE" w14:textId="77777777">
            <w:pPr>
              <w:pStyle w:val="TAL"/>
              <w:jc w:val="center"/>
              <w:rPr>
                <w:bCs/>
                <w:noProof/>
                <w:lang w:val="en-GB"/>
              </w:rPr>
            </w:pPr>
            <w:r w:rsidRPr="00867590">
              <w:rPr>
                <w:bCs/>
                <w:noProof/>
                <w:lang w:val="en-GB"/>
              </w:rPr>
              <w:t>-</w:t>
            </w:r>
          </w:p>
        </w:tc>
      </w:tr>
      <w:tr w:rsidRPr="00867590" w:rsidR="0072069F" w:rsidTr="000C4A3F" w14:paraId="13399FF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2F45176" w14:textId="77777777">
            <w:pPr>
              <w:pStyle w:val="TAL"/>
              <w:rPr>
                <w:b/>
                <w:i/>
                <w:lang w:val="en-GB"/>
              </w:rPr>
            </w:pPr>
            <w:r w:rsidRPr="00867590">
              <w:rPr>
                <w:b/>
                <w:i/>
                <w:lang w:val="en-GB"/>
              </w:rPr>
              <w:t>pusch-SPS-MaxConfigSubframe</w:t>
            </w:r>
          </w:p>
          <w:p w:rsidRPr="00867590" w:rsidR="0072069F" w:rsidP="0072069F" w:rsidRDefault="0072069F" w14:paraId="31E5F0E9" w14:textId="77777777">
            <w:pPr>
              <w:pStyle w:val="TAL"/>
              <w:rPr>
                <w:lang w:val="en-GB"/>
              </w:rPr>
            </w:pPr>
            <w:r w:rsidRPr="00867590">
              <w:rPr>
                <w:lang w:val="en-GB"/>
              </w:rPr>
              <w:t>Indicates the max number of SPS configurations across all cells for subframe PUSCH.</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D57FAB3" w14:textId="77777777">
            <w:pPr>
              <w:pStyle w:val="TAL"/>
              <w:jc w:val="center"/>
              <w:rPr>
                <w:bCs/>
                <w:noProof/>
                <w:lang w:val="en-GB"/>
              </w:rPr>
            </w:pPr>
            <w:r w:rsidRPr="00867590">
              <w:rPr>
                <w:bCs/>
                <w:noProof/>
                <w:lang w:val="en-GB"/>
              </w:rPr>
              <w:t>-</w:t>
            </w:r>
          </w:p>
        </w:tc>
      </w:tr>
      <w:tr w:rsidRPr="00867590" w:rsidR="0072069F" w:rsidTr="000C4A3F" w14:paraId="00C40D0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4BB6329" w14:textId="77777777">
            <w:pPr>
              <w:pStyle w:val="TAL"/>
              <w:rPr>
                <w:b/>
                <w:i/>
                <w:lang w:val="en-GB"/>
              </w:rPr>
            </w:pPr>
            <w:r w:rsidRPr="00867590">
              <w:rPr>
                <w:b/>
                <w:i/>
                <w:lang w:val="en-GB"/>
              </w:rPr>
              <w:t>pusch-SPS-MultiConfigSubframe</w:t>
            </w:r>
          </w:p>
          <w:p w:rsidRPr="00867590" w:rsidR="0072069F" w:rsidP="0072069F" w:rsidRDefault="0072069F" w14:paraId="43D7E2DA" w14:textId="77777777">
            <w:pPr>
              <w:pStyle w:val="TAL"/>
              <w:rPr>
                <w:lang w:val="en-GB"/>
              </w:rPr>
            </w:pPr>
            <w:r w:rsidRPr="00867590">
              <w:rPr>
                <w:lang w:val="en-GB"/>
              </w:rPr>
              <w:t>Indicates the number of multiple SPS configurations of subframe PUSCH for each serving 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C269F8F" w14:textId="77777777">
            <w:pPr>
              <w:pStyle w:val="TAL"/>
              <w:jc w:val="center"/>
              <w:rPr>
                <w:bCs/>
                <w:noProof/>
                <w:lang w:val="en-GB"/>
              </w:rPr>
            </w:pPr>
            <w:r w:rsidRPr="00867590">
              <w:rPr>
                <w:bCs/>
                <w:noProof/>
                <w:lang w:val="en-GB"/>
              </w:rPr>
              <w:t>-</w:t>
            </w:r>
          </w:p>
        </w:tc>
      </w:tr>
      <w:tr w:rsidRPr="00867590" w:rsidR="0072069F" w:rsidTr="000C4A3F" w14:paraId="178F2CA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C34F52C" w14:textId="77777777">
            <w:pPr>
              <w:pStyle w:val="TAL"/>
              <w:rPr>
                <w:b/>
                <w:i/>
                <w:lang w:val="en-GB"/>
              </w:rPr>
            </w:pPr>
            <w:r w:rsidRPr="00867590">
              <w:rPr>
                <w:b/>
                <w:i/>
                <w:lang w:val="en-GB"/>
              </w:rPr>
              <w:t>pusch-SPS-MaxConfigSubslot</w:t>
            </w:r>
          </w:p>
          <w:p w:rsidRPr="00867590" w:rsidR="0072069F" w:rsidP="0072069F" w:rsidRDefault="0072069F" w14:paraId="16AE9033" w14:textId="77777777">
            <w:pPr>
              <w:pStyle w:val="TAL"/>
              <w:rPr>
                <w:lang w:val="en-GB"/>
              </w:rPr>
            </w:pPr>
            <w:r w:rsidRPr="00867590">
              <w:rPr>
                <w:lang w:val="en-GB"/>
              </w:rPr>
              <w:t>Indicates the max number of SPS configurations across all cells for subslot PUSCH.</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1DEB33E" w14:textId="77777777">
            <w:pPr>
              <w:pStyle w:val="TAL"/>
              <w:jc w:val="center"/>
              <w:rPr>
                <w:bCs/>
                <w:noProof/>
                <w:lang w:val="en-GB"/>
              </w:rPr>
            </w:pPr>
            <w:r w:rsidRPr="00867590">
              <w:rPr>
                <w:bCs/>
                <w:noProof/>
                <w:lang w:val="en-GB"/>
              </w:rPr>
              <w:t>-</w:t>
            </w:r>
          </w:p>
        </w:tc>
      </w:tr>
      <w:tr w:rsidRPr="00867590" w:rsidR="0072069F" w:rsidTr="000C4A3F" w14:paraId="39776DE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AB03E42" w14:textId="77777777">
            <w:pPr>
              <w:pStyle w:val="TAL"/>
              <w:rPr>
                <w:b/>
                <w:i/>
                <w:lang w:val="en-GB"/>
              </w:rPr>
            </w:pPr>
            <w:r w:rsidRPr="00867590">
              <w:rPr>
                <w:b/>
                <w:i/>
                <w:lang w:val="en-GB"/>
              </w:rPr>
              <w:t>pusch-SPS-MultiConfigSubslot</w:t>
            </w:r>
          </w:p>
          <w:p w:rsidRPr="00867590" w:rsidR="0072069F" w:rsidP="0072069F" w:rsidRDefault="0072069F" w14:paraId="06514A0A" w14:textId="77777777">
            <w:pPr>
              <w:pStyle w:val="TAL"/>
              <w:rPr>
                <w:lang w:val="en-GB"/>
              </w:rPr>
            </w:pPr>
            <w:r w:rsidRPr="00867590">
              <w:rPr>
                <w:lang w:val="en-GB"/>
              </w:rPr>
              <w:t xml:space="preserve">Indicates the number of multiple SPS configurations of subslot PUSCH for each serving cell. </w:t>
            </w:r>
            <w:r w:rsidRPr="00867590">
              <w:rPr>
                <w:lang w:val="en-GB" w:eastAsia="zh-CN"/>
              </w:rPr>
              <w:t>This field is only applicable for UEs supporting FDD.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7920FDC" w14:textId="77777777">
            <w:pPr>
              <w:pStyle w:val="TAL"/>
              <w:jc w:val="center"/>
              <w:rPr>
                <w:bCs/>
                <w:noProof/>
                <w:lang w:val="en-GB"/>
              </w:rPr>
            </w:pPr>
            <w:r w:rsidRPr="00867590">
              <w:rPr>
                <w:bCs/>
                <w:noProof/>
                <w:lang w:val="en-GB"/>
              </w:rPr>
              <w:t>-</w:t>
            </w:r>
          </w:p>
        </w:tc>
      </w:tr>
      <w:tr w:rsidRPr="00867590" w:rsidR="0072069F" w:rsidTr="000C4A3F" w14:paraId="002BC47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5BFD783" w14:textId="77777777">
            <w:pPr>
              <w:pStyle w:val="TAL"/>
              <w:rPr>
                <w:b/>
                <w:i/>
                <w:lang w:val="en-GB"/>
              </w:rPr>
            </w:pPr>
            <w:r w:rsidRPr="00867590">
              <w:rPr>
                <w:b/>
                <w:i/>
                <w:lang w:val="en-GB"/>
              </w:rPr>
              <w:t>pusch-SPS-SlotRepPCell</w:t>
            </w:r>
          </w:p>
          <w:p w:rsidRPr="00867590" w:rsidR="0072069F" w:rsidP="0072069F" w:rsidRDefault="0072069F" w14:paraId="1BBB96F5" w14:textId="77777777">
            <w:pPr>
              <w:pStyle w:val="TAL"/>
              <w:rPr>
                <w:lang w:val="en-GB"/>
              </w:rPr>
            </w:pPr>
            <w:r w:rsidRPr="00867590">
              <w:rPr>
                <w:lang w:val="en-GB"/>
              </w:rPr>
              <w:t>Indicates whether the UE supports SPS repetition for slot PUSCH for PCell.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69AEABB" w14:textId="77777777">
            <w:pPr>
              <w:pStyle w:val="TAL"/>
              <w:jc w:val="center"/>
              <w:rPr>
                <w:bCs/>
                <w:noProof/>
                <w:lang w:val="en-GB"/>
              </w:rPr>
            </w:pPr>
            <w:r w:rsidRPr="00867590">
              <w:rPr>
                <w:bCs/>
                <w:noProof/>
                <w:lang w:val="en-GB"/>
              </w:rPr>
              <w:t>-</w:t>
            </w:r>
          </w:p>
        </w:tc>
      </w:tr>
      <w:tr w:rsidRPr="00867590" w:rsidR="0072069F" w:rsidTr="000C4A3F" w14:paraId="7A3D413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A1D4D2B" w14:textId="77777777">
            <w:pPr>
              <w:pStyle w:val="TAL"/>
              <w:rPr>
                <w:b/>
                <w:i/>
                <w:lang w:val="en-GB"/>
              </w:rPr>
            </w:pPr>
            <w:r w:rsidRPr="00867590">
              <w:rPr>
                <w:b/>
                <w:i/>
                <w:lang w:val="en-GB"/>
              </w:rPr>
              <w:t>pusch-SPS-SlotRepPSCell</w:t>
            </w:r>
          </w:p>
          <w:p w:rsidRPr="00867590" w:rsidR="0072069F" w:rsidP="0072069F" w:rsidRDefault="0072069F" w14:paraId="41264416" w14:textId="77777777">
            <w:pPr>
              <w:pStyle w:val="TAL"/>
              <w:rPr>
                <w:lang w:val="en-GB"/>
              </w:rPr>
            </w:pPr>
            <w:r w:rsidRPr="00867590">
              <w:rPr>
                <w:lang w:val="en-GB"/>
              </w:rPr>
              <w:t>Indicates whether the UE supports SPS repetition for slot PUSCH for PSCell.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40EE392" w14:textId="77777777">
            <w:pPr>
              <w:pStyle w:val="TAL"/>
              <w:jc w:val="center"/>
              <w:rPr>
                <w:bCs/>
                <w:noProof/>
                <w:lang w:val="en-GB"/>
              </w:rPr>
            </w:pPr>
            <w:r w:rsidRPr="00867590">
              <w:rPr>
                <w:bCs/>
                <w:noProof/>
                <w:lang w:val="en-GB"/>
              </w:rPr>
              <w:t>-</w:t>
            </w:r>
          </w:p>
        </w:tc>
      </w:tr>
      <w:tr w:rsidRPr="00867590" w:rsidR="0072069F" w:rsidTr="000C4A3F" w14:paraId="0D0E6EE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AFC9BE7" w14:textId="77777777">
            <w:pPr>
              <w:pStyle w:val="TAL"/>
              <w:rPr>
                <w:b/>
                <w:i/>
                <w:lang w:val="en-GB"/>
              </w:rPr>
            </w:pPr>
            <w:r w:rsidRPr="00867590">
              <w:rPr>
                <w:b/>
                <w:i/>
                <w:lang w:val="en-GB"/>
              </w:rPr>
              <w:t>pusch-SPS-SlotRepSCell</w:t>
            </w:r>
          </w:p>
          <w:p w:rsidRPr="00867590" w:rsidR="0072069F" w:rsidP="0072069F" w:rsidRDefault="0072069F" w14:paraId="67F59F31" w14:textId="77777777">
            <w:pPr>
              <w:pStyle w:val="TAL"/>
              <w:rPr>
                <w:lang w:val="en-GB"/>
              </w:rPr>
            </w:pPr>
            <w:r w:rsidRPr="00867590">
              <w:rPr>
                <w:lang w:val="en-GB"/>
              </w:rPr>
              <w:t>Indicates whether the UE supports SPS repetition for slot PUSCH for serving cells other than SpCell.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4E9166E" w14:textId="77777777">
            <w:pPr>
              <w:pStyle w:val="TAL"/>
              <w:jc w:val="center"/>
              <w:rPr>
                <w:bCs/>
                <w:noProof/>
                <w:lang w:val="en-GB"/>
              </w:rPr>
            </w:pPr>
            <w:r w:rsidRPr="00867590">
              <w:rPr>
                <w:bCs/>
                <w:noProof/>
                <w:lang w:val="en-GB"/>
              </w:rPr>
              <w:t>-</w:t>
            </w:r>
          </w:p>
        </w:tc>
      </w:tr>
      <w:tr w:rsidRPr="00867590" w:rsidR="0072069F" w:rsidTr="000C4A3F" w14:paraId="04519F8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DC24253" w14:textId="77777777">
            <w:pPr>
              <w:pStyle w:val="TAL"/>
              <w:rPr>
                <w:b/>
                <w:i/>
                <w:lang w:val="en-GB"/>
              </w:rPr>
            </w:pPr>
            <w:r w:rsidRPr="00867590">
              <w:rPr>
                <w:b/>
                <w:i/>
                <w:lang w:val="en-GB"/>
              </w:rPr>
              <w:t>pusch-SPS-SubframeRepPCell</w:t>
            </w:r>
          </w:p>
          <w:p w:rsidRPr="00867590" w:rsidR="0072069F" w:rsidP="0072069F" w:rsidRDefault="0072069F" w14:paraId="20776E41" w14:textId="77777777">
            <w:pPr>
              <w:pStyle w:val="TAL"/>
              <w:rPr>
                <w:lang w:val="en-GB"/>
              </w:rPr>
            </w:pPr>
            <w:r w:rsidRPr="00867590">
              <w:rPr>
                <w:lang w:val="en-GB"/>
              </w:rPr>
              <w:t>Indicates whether the UE supports SPS repetition for subframe PUSCH for PCell.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0CD7015" w14:textId="77777777">
            <w:pPr>
              <w:pStyle w:val="TAL"/>
              <w:jc w:val="center"/>
              <w:rPr>
                <w:bCs/>
                <w:noProof/>
                <w:lang w:val="en-GB"/>
              </w:rPr>
            </w:pPr>
            <w:r w:rsidRPr="00867590">
              <w:rPr>
                <w:bCs/>
                <w:noProof/>
                <w:lang w:val="en-GB"/>
              </w:rPr>
              <w:t>-</w:t>
            </w:r>
          </w:p>
        </w:tc>
      </w:tr>
      <w:tr w:rsidRPr="00867590" w:rsidR="0072069F" w:rsidTr="000C4A3F" w14:paraId="6BCAA61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A611BD0" w14:textId="77777777">
            <w:pPr>
              <w:pStyle w:val="TAL"/>
              <w:rPr>
                <w:b/>
                <w:i/>
                <w:lang w:val="en-GB"/>
              </w:rPr>
            </w:pPr>
            <w:r w:rsidRPr="00867590">
              <w:rPr>
                <w:b/>
                <w:i/>
                <w:lang w:val="en-GB"/>
              </w:rPr>
              <w:t>pusch-SPS-SubframeRepPSCell</w:t>
            </w:r>
          </w:p>
          <w:p w:rsidRPr="00867590" w:rsidR="0072069F" w:rsidP="0072069F" w:rsidRDefault="0072069F" w14:paraId="0A74CF63" w14:textId="77777777">
            <w:pPr>
              <w:pStyle w:val="TAL"/>
              <w:rPr>
                <w:lang w:val="en-GB"/>
              </w:rPr>
            </w:pPr>
            <w:r w:rsidRPr="00867590">
              <w:rPr>
                <w:lang w:val="en-GB"/>
              </w:rPr>
              <w:t>Indicates whether the UE supports SPS repetition for subframe PUSCH for PSCell.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E44ADC1" w14:textId="77777777">
            <w:pPr>
              <w:pStyle w:val="TAL"/>
              <w:jc w:val="center"/>
              <w:rPr>
                <w:bCs/>
                <w:noProof/>
                <w:lang w:val="en-GB"/>
              </w:rPr>
            </w:pPr>
            <w:r w:rsidRPr="00867590">
              <w:rPr>
                <w:bCs/>
                <w:noProof/>
                <w:lang w:val="en-GB"/>
              </w:rPr>
              <w:t>-</w:t>
            </w:r>
          </w:p>
        </w:tc>
      </w:tr>
      <w:tr w:rsidRPr="00867590" w:rsidR="0072069F" w:rsidTr="000C4A3F" w14:paraId="432A95D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51DC06" w14:textId="77777777">
            <w:pPr>
              <w:pStyle w:val="TAL"/>
              <w:rPr>
                <w:b/>
                <w:i/>
                <w:lang w:val="en-GB"/>
              </w:rPr>
            </w:pPr>
            <w:r w:rsidRPr="00867590">
              <w:rPr>
                <w:b/>
                <w:i/>
                <w:lang w:val="en-GB"/>
              </w:rPr>
              <w:t>pusch-SPS-SubframeRepSCell</w:t>
            </w:r>
          </w:p>
          <w:p w:rsidRPr="00867590" w:rsidR="0072069F" w:rsidP="0072069F" w:rsidRDefault="0072069F" w14:paraId="5772CA24" w14:textId="77777777">
            <w:pPr>
              <w:pStyle w:val="TAL"/>
              <w:rPr>
                <w:lang w:val="en-GB"/>
              </w:rPr>
            </w:pPr>
            <w:r w:rsidRPr="00867590">
              <w:rPr>
                <w:lang w:val="en-GB"/>
              </w:rPr>
              <w:t>Indicates whether the UE supports SPS repetition for subframe PUSCH for serving cells other than SpCell.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9C1997F" w14:textId="77777777">
            <w:pPr>
              <w:pStyle w:val="TAL"/>
              <w:jc w:val="center"/>
              <w:rPr>
                <w:bCs/>
                <w:noProof/>
                <w:lang w:val="en-GB"/>
              </w:rPr>
            </w:pPr>
            <w:r w:rsidRPr="00867590">
              <w:rPr>
                <w:bCs/>
                <w:noProof/>
                <w:lang w:val="en-GB"/>
              </w:rPr>
              <w:t>-</w:t>
            </w:r>
          </w:p>
        </w:tc>
      </w:tr>
      <w:tr w:rsidRPr="00867590" w:rsidR="0072069F" w:rsidTr="000C4A3F" w14:paraId="02F8A2D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3C37136" w14:textId="77777777">
            <w:pPr>
              <w:pStyle w:val="TAL"/>
              <w:rPr>
                <w:b/>
                <w:i/>
                <w:lang w:val="en-GB"/>
              </w:rPr>
            </w:pPr>
            <w:r w:rsidRPr="00867590">
              <w:rPr>
                <w:b/>
                <w:i/>
                <w:lang w:val="en-GB"/>
              </w:rPr>
              <w:t>pusch-SPS-SubslotRepPCell</w:t>
            </w:r>
          </w:p>
          <w:p w:rsidRPr="00867590" w:rsidR="0072069F" w:rsidP="0072069F" w:rsidRDefault="0072069F" w14:paraId="0BDAF41F" w14:textId="77777777">
            <w:pPr>
              <w:pStyle w:val="TAL"/>
              <w:rPr>
                <w:lang w:val="en-GB"/>
              </w:rPr>
            </w:pPr>
            <w:r w:rsidRPr="00867590">
              <w:rPr>
                <w:lang w:val="en-GB"/>
              </w:rPr>
              <w:t xml:space="preserve">Indicates whether the UE supports SPS repetition for subslot PUSCH for PCell. </w:t>
            </w:r>
            <w:r w:rsidRPr="00867590">
              <w:rPr>
                <w:lang w:val="en-GB" w:eastAsia="zh-CN"/>
              </w:rPr>
              <w:t>This field is only applicable for UEs supporting FDD.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9D3F205" w14:textId="77777777">
            <w:pPr>
              <w:pStyle w:val="TAL"/>
              <w:jc w:val="center"/>
              <w:rPr>
                <w:bCs/>
                <w:noProof/>
                <w:lang w:val="en-GB"/>
              </w:rPr>
            </w:pPr>
            <w:r w:rsidRPr="00867590">
              <w:rPr>
                <w:bCs/>
                <w:noProof/>
                <w:lang w:val="en-GB"/>
              </w:rPr>
              <w:t>-</w:t>
            </w:r>
          </w:p>
        </w:tc>
      </w:tr>
      <w:tr w:rsidRPr="00867590" w:rsidR="0072069F" w:rsidTr="000C4A3F" w14:paraId="5C00D4A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78B5FE8" w14:textId="77777777">
            <w:pPr>
              <w:pStyle w:val="TAL"/>
              <w:rPr>
                <w:b/>
                <w:i/>
                <w:lang w:val="en-GB"/>
              </w:rPr>
            </w:pPr>
            <w:r w:rsidRPr="00867590">
              <w:rPr>
                <w:b/>
                <w:i/>
                <w:lang w:val="en-GB"/>
              </w:rPr>
              <w:t>pusch-SPS-SubslotRepPSCell</w:t>
            </w:r>
          </w:p>
          <w:p w:rsidRPr="00867590" w:rsidR="0072069F" w:rsidP="0072069F" w:rsidRDefault="0072069F" w14:paraId="58EB064C" w14:textId="77777777">
            <w:pPr>
              <w:pStyle w:val="TAL"/>
              <w:rPr>
                <w:lang w:val="en-GB"/>
              </w:rPr>
            </w:pPr>
            <w:r w:rsidRPr="00867590">
              <w:rPr>
                <w:lang w:val="en-GB"/>
              </w:rPr>
              <w:t xml:space="preserve">Indicates whether the UE supports SPS repetition for subslot PUSCH for PSCell. </w:t>
            </w:r>
            <w:r w:rsidRPr="00867590">
              <w:rPr>
                <w:lang w:val="en-GB" w:eastAsia="zh-CN"/>
              </w:rPr>
              <w:t>This field is only applicable for UEs supporting FDD.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B5D793C" w14:textId="77777777">
            <w:pPr>
              <w:pStyle w:val="TAL"/>
              <w:jc w:val="center"/>
              <w:rPr>
                <w:bCs/>
                <w:noProof/>
                <w:lang w:val="en-GB"/>
              </w:rPr>
            </w:pPr>
            <w:r w:rsidRPr="00867590">
              <w:rPr>
                <w:bCs/>
                <w:noProof/>
                <w:lang w:val="en-GB"/>
              </w:rPr>
              <w:t>-</w:t>
            </w:r>
          </w:p>
        </w:tc>
      </w:tr>
      <w:tr w:rsidRPr="00867590" w:rsidR="0072069F" w:rsidTr="000C4A3F" w14:paraId="026AF94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6EAED0D" w14:textId="77777777">
            <w:pPr>
              <w:pStyle w:val="TAL"/>
              <w:rPr>
                <w:b/>
                <w:i/>
                <w:lang w:val="en-GB"/>
              </w:rPr>
            </w:pPr>
            <w:r w:rsidRPr="00867590">
              <w:rPr>
                <w:b/>
                <w:i/>
                <w:lang w:val="en-GB"/>
              </w:rPr>
              <w:t>pusch-SPS-SubslotRepSCell</w:t>
            </w:r>
          </w:p>
          <w:p w:rsidRPr="00867590" w:rsidR="0072069F" w:rsidP="0072069F" w:rsidRDefault="0072069F" w14:paraId="1D94D228" w14:textId="77777777">
            <w:pPr>
              <w:pStyle w:val="TAL"/>
              <w:rPr>
                <w:lang w:val="en-GB"/>
              </w:rPr>
            </w:pPr>
            <w:r w:rsidRPr="00867590">
              <w:rPr>
                <w:lang w:val="en-GB"/>
              </w:rPr>
              <w:t xml:space="preserve">Indicates whether the UE supports SPS repetition for subslot PUSCH for serving cells other than SpCell. </w:t>
            </w:r>
            <w:r w:rsidRPr="00867590">
              <w:rPr>
                <w:lang w:val="en-GB" w:eastAsia="zh-CN"/>
              </w:rPr>
              <w:t>This field is only applicable for UEs supporting FDD.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14F187A" w14:textId="77777777">
            <w:pPr>
              <w:pStyle w:val="TAL"/>
              <w:jc w:val="center"/>
              <w:rPr>
                <w:bCs/>
                <w:noProof/>
                <w:lang w:val="en-GB"/>
              </w:rPr>
            </w:pPr>
            <w:r w:rsidRPr="00867590">
              <w:rPr>
                <w:bCs/>
                <w:noProof/>
                <w:lang w:val="en-GB"/>
              </w:rPr>
              <w:t>-</w:t>
            </w:r>
          </w:p>
        </w:tc>
      </w:tr>
      <w:tr w:rsidRPr="00867590" w:rsidR="0072069F" w:rsidTr="000C4A3F" w14:paraId="11BF240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CE9130B" w14:textId="77777777">
            <w:pPr>
              <w:keepNext/>
              <w:keepLines/>
              <w:spacing w:after="0"/>
              <w:rPr>
                <w:rFonts w:ascii="Arial" w:hAnsi="Arial" w:eastAsia="SimSun" w:cs="Arial"/>
                <w:b/>
                <w:i/>
                <w:sz w:val="18"/>
                <w:szCs w:val="18"/>
                <w:lang w:eastAsia="zh-CN"/>
              </w:rPr>
            </w:pPr>
            <w:r w:rsidRPr="00867590">
              <w:rPr>
                <w:rFonts w:ascii="Arial" w:hAnsi="Arial" w:eastAsia="SimSun" w:cs="Arial"/>
                <w:b/>
                <w:i/>
                <w:sz w:val="18"/>
                <w:szCs w:val="18"/>
              </w:rPr>
              <w:lastRenderedPageBreak/>
              <w:t>pusch-SRS-PowerControl-SubframeSet</w:t>
            </w:r>
          </w:p>
          <w:p w:rsidRPr="00867590" w:rsidR="0072069F" w:rsidP="0072069F" w:rsidRDefault="0072069F" w14:paraId="748C846E" w14:textId="77777777">
            <w:pPr>
              <w:pStyle w:val="TAL"/>
              <w:rPr>
                <w:b/>
                <w:i/>
                <w:lang w:val="en-GB" w:eastAsia="en-GB"/>
              </w:rPr>
            </w:pPr>
            <w:r w:rsidRPr="00867590">
              <w:rPr>
                <w:rFonts w:eastAsia="SimSun"/>
                <w:lang w:val="en-GB" w:eastAsia="zh-CN"/>
              </w:rPr>
              <w:t>Indicates whether the UE supports subframe set dependent UL power control for PUSCH and SRS. This field is only applicable for UEs supporting TDD.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DC17555" w14:textId="77777777">
            <w:pPr>
              <w:pStyle w:val="TAL"/>
              <w:jc w:val="center"/>
              <w:rPr>
                <w:bCs/>
                <w:noProof/>
                <w:lang w:val="en-GB" w:eastAsia="en-GB"/>
              </w:rPr>
            </w:pPr>
            <w:r w:rsidRPr="00867590">
              <w:rPr>
                <w:rFonts w:eastAsia="SimSun"/>
                <w:bCs/>
                <w:noProof/>
                <w:lang w:val="en-GB" w:eastAsia="zh-CN"/>
              </w:rPr>
              <w:t>Yes</w:t>
            </w:r>
          </w:p>
        </w:tc>
      </w:tr>
      <w:tr w:rsidRPr="00867590" w:rsidR="0072069F" w:rsidTr="000C4A3F" w14:paraId="51EE8C4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CD52A4E" w14:textId="77777777">
            <w:pPr>
              <w:keepNext/>
              <w:keepLines/>
              <w:spacing w:after="0"/>
              <w:rPr>
                <w:rFonts w:ascii="Arial" w:hAnsi="Arial" w:eastAsia="SimSun" w:cs="Arial"/>
                <w:b/>
                <w:i/>
                <w:sz w:val="18"/>
                <w:szCs w:val="18"/>
                <w:lang w:eastAsia="zh-CN"/>
              </w:rPr>
            </w:pPr>
            <w:r w:rsidRPr="00867590">
              <w:rPr>
                <w:rFonts w:ascii="Arial" w:hAnsi="Arial" w:eastAsia="SimSun" w:cs="Arial"/>
                <w:b/>
                <w:i/>
                <w:sz w:val="18"/>
                <w:szCs w:val="18"/>
              </w:rPr>
              <w:t>qcl-CRI-BasedCSI-Reporting</w:t>
            </w:r>
          </w:p>
          <w:p w:rsidRPr="00867590" w:rsidR="0072069F" w:rsidP="0072069F" w:rsidRDefault="0072069F" w14:paraId="48C4DA69" w14:textId="77777777">
            <w:pPr>
              <w:pStyle w:val="TAL"/>
              <w:rPr>
                <w:rFonts w:eastAsia="SimSun" w:cs="Arial"/>
                <w:b/>
                <w:i/>
                <w:szCs w:val="18"/>
                <w:lang w:val="en-GB"/>
              </w:rPr>
            </w:pPr>
            <w:r w:rsidRPr="00867590">
              <w:rPr>
                <w:rFonts w:eastAsia="SimSun"/>
                <w:lang w:val="en-GB" w:eastAsia="zh-CN"/>
              </w:rPr>
              <w:t xml:space="preserve">Indicates whether the UE supports CRI based CSI feedback for the FeCoMP feature as specified in </w:t>
            </w:r>
            <w:r w:rsidRPr="00867590">
              <w:rPr>
                <w:noProof/>
                <w:lang w:val="en-GB" w:eastAsia="en-GB"/>
              </w:rPr>
              <w:t>TS 36.213 [23], clause 7.1.10.</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2FBD386" w14:textId="77777777">
            <w:pPr>
              <w:pStyle w:val="TAL"/>
              <w:jc w:val="center"/>
              <w:rPr>
                <w:rFonts w:eastAsia="SimSun"/>
                <w:bCs/>
                <w:noProof/>
                <w:lang w:val="en-GB" w:eastAsia="zh-CN"/>
              </w:rPr>
            </w:pPr>
            <w:r w:rsidRPr="00867590">
              <w:rPr>
                <w:rFonts w:eastAsia="SimSun"/>
                <w:bCs/>
                <w:noProof/>
                <w:lang w:val="en-GB" w:eastAsia="zh-CN"/>
              </w:rPr>
              <w:t>-</w:t>
            </w:r>
          </w:p>
        </w:tc>
      </w:tr>
      <w:tr w:rsidRPr="00867590" w:rsidR="0072069F" w:rsidTr="000C4A3F" w14:paraId="3E1D68F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78950E5" w14:textId="77777777">
            <w:pPr>
              <w:keepNext/>
              <w:keepLines/>
              <w:spacing w:after="0"/>
              <w:rPr>
                <w:rFonts w:ascii="Arial" w:hAnsi="Arial" w:eastAsia="SimSun" w:cs="Arial"/>
                <w:b/>
                <w:i/>
                <w:sz w:val="18"/>
                <w:szCs w:val="18"/>
                <w:lang w:eastAsia="zh-CN"/>
              </w:rPr>
            </w:pPr>
            <w:r w:rsidRPr="00867590">
              <w:rPr>
                <w:rFonts w:ascii="Arial" w:hAnsi="Arial" w:eastAsia="SimSun" w:cs="Arial"/>
                <w:b/>
                <w:i/>
                <w:sz w:val="18"/>
                <w:szCs w:val="18"/>
              </w:rPr>
              <w:t>qcl-TypeC-Operation</w:t>
            </w:r>
          </w:p>
          <w:p w:rsidRPr="00867590" w:rsidR="0072069F" w:rsidP="0072069F" w:rsidRDefault="0072069F" w14:paraId="79F142BF" w14:textId="77777777">
            <w:pPr>
              <w:pStyle w:val="TAL"/>
              <w:rPr>
                <w:rFonts w:eastAsia="SimSun" w:cs="Arial"/>
                <w:b/>
                <w:i/>
                <w:szCs w:val="18"/>
                <w:lang w:val="en-GB"/>
              </w:rPr>
            </w:pPr>
            <w:r w:rsidRPr="00867590">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67590">
              <w:rPr>
                <w:noProof/>
                <w:lang w:val="en-GB" w:eastAsia="en-GB"/>
              </w:rPr>
              <w:t>TS 36.213 [23], clause 7.1.10.</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79A8642" w14:textId="77777777">
            <w:pPr>
              <w:pStyle w:val="TAL"/>
              <w:jc w:val="center"/>
              <w:rPr>
                <w:rFonts w:eastAsia="SimSun"/>
                <w:bCs/>
                <w:noProof/>
                <w:lang w:val="en-GB" w:eastAsia="zh-CN"/>
              </w:rPr>
            </w:pPr>
            <w:r w:rsidRPr="00867590">
              <w:rPr>
                <w:bCs/>
                <w:noProof/>
                <w:lang w:val="en-GB"/>
              </w:rPr>
              <w:t>-</w:t>
            </w:r>
          </w:p>
        </w:tc>
      </w:tr>
      <w:tr w:rsidRPr="00867590" w:rsidR="0072069F" w:rsidTr="000C4A3F" w14:paraId="2B7A737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950C784" w14:textId="77777777">
            <w:pPr>
              <w:pStyle w:val="TAL"/>
              <w:rPr>
                <w:b/>
                <w:i/>
                <w:lang w:val="en-GB"/>
              </w:rPr>
            </w:pPr>
            <w:r w:rsidRPr="00867590">
              <w:rPr>
                <w:b/>
                <w:i/>
                <w:lang w:val="en-GB"/>
              </w:rPr>
              <w:t>qoe-MeasReport</w:t>
            </w:r>
          </w:p>
          <w:p w:rsidRPr="00867590" w:rsidR="0072069F" w:rsidP="0072069F" w:rsidRDefault="0072069F" w14:paraId="7B02C91F" w14:textId="77777777">
            <w:pPr>
              <w:pStyle w:val="TAL"/>
              <w:rPr>
                <w:lang w:val="en-GB"/>
              </w:rPr>
            </w:pPr>
            <w:r w:rsidRPr="00867590">
              <w:rPr>
                <w:lang w:val="en-GB"/>
              </w:rPr>
              <w:t>Indicates whether the UE supports QoE Measurement Collection for streaming services.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4EAB6FA" w14:textId="77777777">
            <w:pPr>
              <w:pStyle w:val="TAL"/>
              <w:jc w:val="center"/>
              <w:rPr>
                <w:bCs/>
                <w:noProof/>
                <w:lang w:val="en-GB" w:eastAsia="zh-CN"/>
              </w:rPr>
            </w:pPr>
            <w:r w:rsidRPr="00867590">
              <w:rPr>
                <w:bCs/>
                <w:noProof/>
                <w:lang w:val="en-GB" w:eastAsia="zh-CN"/>
              </w:rPr>
              <w:t>-</w:t>
            </w:r>
          </w:p>
        </w:tc>
      </w:tr>
      <w:tr w:rsidRPr="00867590" w:rsidR="0072069F" w:rsidTr="000C4A3F" w14:paraId="0BA47D4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3AC12CB" w14:textId="77777777">
            <w:pPr>
              <w:pStyle w:val="TAL"/>
              <w:rPr>
                <w:b/>
                <w:i/>
                <w:lang w:val="en-GB"/>
              </w:rPr>
            </w:pPr>
            <w:r w:rsidRPr="00867590">
              <w:rPr>
                <w:b/>
                <w:i/>
                <w:lang w:val="en-GB"/>
              </w:rPr>
              <w:t>qoe-MTSI-MeasReport</w:t>
            </w:r>
          </w:p>
          <w:p w:rsidRPr="00867590" w:rsidR="0072069F" w:rsidP="0072069F" w:rsidRDefault="0072069F" w14:paraId="4B59AD91" w14:textId="77777777">
            <w:pPr>
              <w:pStyle w:val="TAL"/>
              <w:rPr>
                <w:lang w:val="en-GB"/>
              </w:rPr>
            </w:pPr>
            <w:r w:rsidRPr="00867590">
              <w:rPr>
                <w:lang w:val="en-GB"/>
              </w:rPr>
              <w:t>Indicates whether the UE supports QoE Measurement Collection for MTSI services.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A6479E1" w14:textId="77777777">
            <w:pPr>
              <w:pStyle w:val="TAL"/>
              <w:jc w:val="center"/>
              <w:rPr>
                <w:bCs/>
                <w:noProof/>
                <w:lang w:val="en-GB" w:eastAsia="zh-CN"/>
              </w:rPr>
            </w:pPr>
          </w:p>
        </w:tc>
      </w:tr>
      <w:tr w:rsidRPr="00867590" w:rsidR="0072069F" w:rsidTr="000C4A3F" w14:paraId="1A6367C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0673D79" w14:textId="77777777">
            <w:pPr>
              <w:keepNext/>
              <w:keepLines/>
              <w:spacing w:after="0"/>
              <w:rPr>
                <w:rFonts w:ascii="Arial" w:hAnsi="Arial" w:cs="Arial"/>
                <w:b/>
                <w:i/>
                <w:sz w:val="18"/>
                <w:szCs w:val="18"/>
                <w:lang w:eastAsia="zh-CN"/>
              </w:rPr>
            </w:pPr>
            <w:r w:rsidRPr="00867590">
              <w:rPr>
                <w:rFonts w:ascii="Arial" w:hAnsi="Arial" w:cs="Arial"/>
                <w:b/>
                <w:i/>
                <w:sz w:val="18"/>
                <w:szCs w:val="18"/>
                <w:lang w:eastAsia="zh-CN"/>
              </w:rPr>
              <w:t>rach-Less</w:t>
            </w:r>
          </w:p>
          <w:p w:rsidRPr="00867590" w:rsidR="0072069F" w:rsidP="0072069F" w:rsidRDefault="0072069F" w14:paraId="53AE30A2" w14:textId="77777777">
            <w:pPr>
              <w:pStyle w:val="TAL"/>
              <w:rPr>
                <w:rFonts w:eastAsia="SimSun" w:cs="Arial"/>
                <w:b/>
                <w:i/>
                <w:szCs w:val="18"/>
                <w:lang w:val="en-GB" w:eastAsia="ja-JP"/>
              </w:rPr>
            </w:pPr>
            <w:r w:rsidRPr="00867590">
              <w:rPr>
                <w:rFonts w:eastAsia="SimSun"/>
                <w:lang w:val="en-GB" w:eastAsia="zh-CN"/>
              </w:rPr>
              <w:t xml:space="preserve">Indicates whether the UE supports RACH-less handover, and whether the UE which indicates </w:t>
            </w:r>
            <w:r w:rsidRPr="00867590">
              <w:rPr>
                <w:rFonts w:eastAsia="SimSun"/>
                <w:i/>
                <w:lang w:val="en-GB" w:eastAsia="zh-CN"/>
              </w:rPr>
              <w:t>dc-Parameters</w:t>
            </w:r>
            <w:r w:rsidRPr="00867590">
              <w:rPr>
                <w:rFonts w:eastAsia="SimSun"/>
                <w:lang w:val="en-GB" w:eastAsia="zh-CN"/>
              </w:rPr>
              <w:t xml:space="preserve"> supports RACH-less SeNB change, as defined in TS 36.300 [9].</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C8CA359" w14:textId="77777777">
            <w:pPr>
              <w:pStyle w:val="TAL"/>
              <w:jc w:val="center"/>
              <w:rPr>
                <w:rFonts w:eastAsia="SimSun"/>
                <w:bCs/>
                <w:noProof/>
                <w:lang w:val="en-GB" w:eastAsia="zh-CN"/>
              </w:rPr>
            </w:pPr>
            <w:r w:rsidRPr="00867590">
              <w:rPr>
                <w:lang w:val="en-GB" w:eastAsia="zh-CN"/>
              </w:rPr>
              <w:t>-</w:t>
            </w:r>
          </w:p>
        </w:tc>
      </w:tr>
      <w:tr w:rsidRPr="00867590" w:rsidR="0072069F" w:rsidTr="000C4A3F" w14:paraId="7A87D87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290D39E" w14:textId="77777777">
            <w:pPr>
              <w:pStyle w:val="TAL"/>
              <w:rPr>
                <w:b/>
                <w:i/>
                <w:lang w:val="en-GB" w:eastAsia="zh-CN"/>
              </w:rPr>
            </w:pPr>
            <w:r w:rsidRPr="00867590">
              <w:rPr>
                <w:b/>
                <w:i/>
                <w:lang w:val="en-GB" w:eastAsia="zh-CN"/>
              </w:rPr>
              <w:t>rach-Report</w:t>
            </w:r>
          </w:p>
          <w:p w:rsidRPr="00867590" w:rsidR="0072069F" w:rsidP="0072069F" w:rsidRDefault="0072069F" w14:paraId="3913598C" w14:textId="77777777">
            <w:pPr>
              <w:pStyle w:val="TAL"/>
              <w:rPr>
                <w:b/>
                <w:i/>
                <w:lang w:val="en-GB" w:eastAsia="zh-CN"/>
              </w:rPr>
            </w:pPr>
            <w:r w:rsidRPr="00867590">
              <w:rPr>
                <w:lang w:val="en-GB" w:eastAsia="zh-CN"/>
              </w:rPr>
              <w:t>Indicates whether the UE supports delivery of rachReport</w:t>
            </w:r>
            <w:r w:rsidRPr="00867590">
              <w:rPr>
                <w:i/>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65F2128" w14:textId="77777777">
            <w:pPr>
              <w:pStyle w:val="TAL"/>
              <w:jc w:val="center"/>
              <w:rPr>
                <w:lang w:val="en-GB" w:eastAsia="zh-CN"/>
              </w:rPr>
            </w:pPr>
            <w:r w:rsidRPr="00867590">
              <w:rPr>
                <w:lang w:val="en-GB" w:eastAsia="zh-CN"/>
              </w:rPr>
              <w:t>-</w:t>
            </w:r>
          </w:p>
        </w:tc>
      </w:tr>
      <w:tr w:rsidRPr="00867590" w:rsidR="0072069F" w:rsidTr="000C4A3F" w14:paraId="117BA24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88749E2" w14:textId="77777777">
            <w:pPr>
              <w:pStyle w:val="TAL"/>
              <w:rPr>
                <w:b/>
                <w:i/>
                <w:kern w:val="2"/>
                <w:lang w:val="en-GB" w:eastAsia="ja-JP"/>
              </w:rPr>
            </w:pPr>
            <w:r w:rsidRPr="00867590">
              <w:rPr>
                <w:b/>
                <w:i/>
                <w:kern w:val="2"/>
                <w:lang w:val="en-GB" w:eastAsia="ja-JP"/>
              </w:rPr>
              <w:t>rai-Support</w:t>
            </w:r>
          </w:p>
          <w:p w:rsidRPr="00867590" w:rsidR="0072069F" w:rsidP="0072069F" w:rsidRDefault="0072069F" w14:paraId="092A2D0F" w14:textId="77777777">
            <w:pPr>
              <w:pStyle w:val="TAL"/>
              <w:rPr>
                <w:rFonts w:eastAsia="SimSun" w:cs="Arial"/>
                <w:szCs w:val="18"/>
                <w:lang w:val="en-GB" w:eastAsia="ja-JP"/>
              </w:rPr>
            </w:pPr>
            <w:r w:rsidRPr="00867590">
              <w:rPr>
                <w:lang w:val="en-GB" w:eastAsia="ja-JP"/>
              </w:rPr>
              <w:t>Defines whether the UE supports</w:t>
            </w:r>
            <w:r w:rsidRPr="00867590">
              <w:rPr>
                <w:noProof/>
                <w:lang w:val="en-GB" w:eastAsia="en-GB"/>
              </w:rPr>
              <w:t xml:space="preserve"> release assistance indication (RAI) as specified in TS 36.321 [6] for BL UEs.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20F56A4" w14:textId="77777777">
            <w:pPr>
              <w:pStyle w:val="TAL"/>
              <w:jc w:val="center"/>
              <w:rPr>
                <w:rFonts w:eastAsia="SimSun"/>
                <w:noProof/>
                <w:lang w:val="en-GB" w:eastAsia="zh-CN"/>
              </w:rPr>
            </w:pPr>
            <w:r w:rsidRPr="00867590">
              <w:rPr>
                <w:rFonts w:eastAsia="SimSun"/>
                <w:noProof/>
                <w:lang w:val="en-GB" w:eastAsia="zh-CN"/>
              </w:rPr>
              <w:t>No</w:t>
            </w:r>
          </w:p>
        </w:tc>
      </w:tr>
      <w:tr w:rsidRPr="00867590" w:rsidR="0072069F" w:rsidTr="000C4A3F" w14:paraId="2A7CAB0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F0D4952" w14:textId="77777777">
            <w:pPr>
              <w:pStyle w:val="TAL"/>
              <w:rPr>
                <w:b/>
                <w:i/>
                <w:lang w:val="en-GB" w:eastAsia="en-GB"/>
              </w:rPr>
            </w:pPr>
            <w:r w:rsidRPr="00867590">
              <w:rPr>
                <w:b/>
                <w:i/>
                <w:lang w:val="en-GB" w:eastAsia="en-GB"/>
              </w:rPr>
              <w:t>rclwi</w:t>
            </w:r>
          </w:p>
          <w:p w:rsidRPr="00867590" w:rsidR="0072069F" w:rsidP="0072069F" w:rsidRDefault="0072069F" w14:paraId="4BC2AC39" w14:textId="77777777">
            <w:pPr>
              <w:pStyle w:val="TAL"/>
              <w:rPr>
                <w:b/>
                <w:i/>
                <w:lang w:val="en-GB" w:eastAsia="zh-CN"/>
              </w:rPr>
            </w:pPr>
            <w:r w:rsidRPr="00867590">
              <w:rPr>
                <w:lang w:val="en-GB" w:eastAsia="en-GB"/>
              </w:rPr>
              <w:t xml:space="preserve">Indicates whether the UE supports RCLWI, i.e. reception of </w:t>
            </w:r>
            <w:r w:rsidRPr="00867590">
              <w:rPr>
                <w:i/>
                <w:lang w:val="en-GB" w:eastAsia="en-GB"/>
              </w:rPr>
              <w:t>rclwi-Configuration</w:t>
            </w:r>
            <w:r w:rsidRPr="00867590">
              <w:rPr>
                <w:lang w:val="en-GB" w:eastAsia="en-GB"/>
              </w:rPr>
              <w:t xml:space="preserve">. The UE which supports RLCWI shall also indicate support of </w:t>
            </w:r>
            <w:r w:rsidRPr="00867590">
              <w:rPr>
                <w:i/>
                <w:lang w:val="en-GB" w:eastAsia="en-GB"/>
              </w:rPr>
              <w:t>interRAT-ParametersWLAN-r13</w:t>
            </w:r>
            <w:r w:rsidRPr="00867590">
              <w:rPr>
                <w:lang w:val="en-GB" w:eastAsia="en-GB"/>
              </w:rPr>
              <w:t xml:space="preserve">. The UE which supports RCLWI and </w:t>
            </w:r>
            <w:r w:rsidRPr="00867590">
              <w:rPr>
                <w:i/>
                <w:lang w:val="en-GB" w:eastAsia="en-GB"/>
              </w:rPr>
              <w:t>wlan-IW-RAN-Rules</w:t>
            </w:r>
            <w:r w:rsidRPr="00867590">
              <w:rPr>
                <w:lang w:val="en-GB" w:eastAsia="en-GB"/>
              </w:rPr>
              <w:t xml:space="preserve"> shall also support applying WLAN identifiers received in </w:t>
            </w:r>
            <w:r w:rsidRPr="00867590">
              <w:rPr>
                <w:i/>
                <w:lang w:val="en-GB" w:eastAsia="en-GB"/>
              </w:rPr>
              <w:t>rclwi-Configuration</w:t>
            </w:r>
            <w:r w:rsidRPr="00867590">
              <w:rPr>
                <w:lang w:val="en-GB" w:eastAsia="en-GB"/>
              </w:rPr>
              <w:t xml:space="preserve"> for the access network selection and traffic steering rules when in RRC_IDLE.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655F3F5" w14:textId="77777777">
            <w:pPr>
              <w:pStyle w:val="TAL"/>
              <w:jc w:val="center"/>
              <w:rPr>
                <w:lang w:val="en-GB" w:eastAsia="zh-CN"/>
              </w:rPr>
            </w:pPr>
            <w:r w:rsidRPr="00867590">
              <w:rPr>
                <w:bCs/>
                <w:noProof/>
                <w:lang w:val="en-GB" w:eastAsia="en-GB"/>
              </w:rPr>
              <w:t>-</w:t>
            </w:r>
          </w:p>
        </w:tc>
      </w:tr>
      <w:tr w:rsidRPr="00867590" w:rsidR="0072069F" w:rsidTr="000C4A3F" w14:paraId="3661576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BBA587B" w14:textId="77777777">
            <w:pPr>
              <w:pStyle w:val="TAL"/>
              <w:rPr>
                <w:b/>
                <w:i/>
                <w:lang w:val="en-GB" w:eastAsia="zh-CN"/>
              </w:rPr>
            </w:pPr>
            <w:r w:rsidRPr="00867590">
              <w:rPr>
                <w:b/>
                <w:i/>
                <w:lang w:val="en-GB" w:eastAsia="zh-CN"/>
              </w:rPr>
              <w:t>recommendedBitRate</w:t>
            </w:r>
          </w:p>
          <w:p w:rsidRPr="00867590" w:rsidR="0072069F" w:rsidP="0072069F" w:rsidRDefault="0072069F" w14:paraId="06E122DB" w14:textId="77777777">
            <w:pPr>
              <w:pStyle w:val="TAL"/>
              <w:rPr>
                <w:b/>
                <w:i/>
                <w:lang w:val="en-GB" w:eastAsia="en-GB"/>
              </w:rPr>
            </w:pPr>
            <w:r w:rsidRPr="00867590">
              <w:rPr>
                <w:rFonts w:cs="Arial"/>
                <w:szCs w:val="18"/>
                <w:lang w:val="en-GB" w:eastAsia="zh-CN"/>
              </w:rPr>
              <w:t>Indicates whether the UE supports the bit rate recommendation message from the eNB to the UE as specified in TS 36.321 [6], clause 6.1.3.13</w:t>
            </w:r>
            <w:r w:rsidRPr="00867590">
              <w:rPr>
                <w:rFonts w:cs="Arial"/>
                <w:i/>
                <w:szCs w:val="18"/>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602D992" w14:textId="77777777">
            <w:pPr>
              <w:pStyle w:val="TAL"/>
              <w:jc w:val="center"/>
              <w:rPr>
                <w:bCs/>
                <w:noProof/>
                <w:lang w:val="en-GB" w:eastAsia="zh-CN"/>
              </w:rPr>
            </w:pPr>
            <w:r w:rsidRPr="00867590">
              <w:rPr>
                <w:bCs/>
                <w:noProof/>
                <w:lang w:val="en-GB" w:eastAsia="zh-CN"/>
              </w:rPr>
              <w:t>No</w:t>
            </w:r>
          </w:p>
        </w:tc>
      </w:tr>
      <w:tr w:rsidRPr="00867590" w:rsidR="0072069F" w:rsidTr="000C4A3F" w14:paraId="45C3F82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F621DEC" w14:textId="77777777">
            <w:pPr>
              <w:keepNext/>
              <w:keepLines/>
              <w:spacing w:after="0"/>
              <w:rPr>
                <w:rFonts w:ascii="Arial" w:hAnsi="Arial"/>
                <w:b/>
                <w:i/>
                <w:sz w:val="18"/>
                <w:lang w:eastAsia="zh-CN"/>
              </w:rPr>
            </w:pPr>
            <w:r w:rsidRPr="00867590">
              <w:rPr>
                <w:rFonts w:ascii="Arial" w:hAnsi="Arial"/>
                <w:b/>
                <w:i/>
                <w:sz w:val="18"/>
                <w:lang w:eastAsia="zh-CN"/>
              </w:rPr>
              <w:t>recommendedBitRateQuery</w:t>
            </w:r>
          </w:p>
          <w:p w:rsidRPr="00867590" w:rsidR="0072069F" w:rsidP="0072069F" w:rsidRDefault="0072069F" w14:paraId="0222BFFA" w14:textId="77777777">
            <w:pPr>
              <w:pStyle w:val="TAL"/>
              <w:rPr>
                <w:b/>
                <w:i/>
                <w:lang w:val="en-GB" w:eastAsia="en-GB"/>
              </w:rPr>
            </w:pPr>
            <w:r w:rsidRPr="00867590">
              <w:rPr>
                <w:lang w:val="en-GB" w:eastAsia="zh-CN"/>
              </w:rPr>
              <w:t xml:space="preserve">Indicates whether the UE supports the bit rate recommendation query message from the UE to the eNB as specified in TS 36.321 [6], clause 6.1.3.13. If this field is included, the UE shall also include the </w:t>
            </w:r>
            <w:r w:rsidRPr="00867590">
              <w:rPr>
                <w:i/>
                <w:lang w:val="en-GB" w:eastAsia="zh-CN"/>
              </w:rPr>
              <w:t>recommendedBitRate</w:t>
            </w:r>
            <w:r w:rsidRPr="00867590">
              <w:rPr>
                <w:lang w:val="en-GB" w:eastAsia="zh-CN"/>
              </w:rPr>
              <w:t xml:space="preserve"> field.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A2B9A1D" w14:textId="77777777">
            <w:pPr>
              <w:pStyle w:val="TAL"/>
              <w:jc w:val="center"/>
              <w:rPr>
                <w:bCs/>
                <w:noProof/>
                <w:lang w:val="en-GB" w:eastAsia="zh-CN"/>
              </w:rPr>
            </w:pPr>
            <w:r w:rsidRPr="00867590">
              <w:rPr>
                <w:bCs/>
                <w:noProof/>
                <w:lang w:val="en-GB" w:eastAsia="zh-CN"/>
              </w:rPr>
              <w:t>No</w:t>
            </w:r>
          </w:p>
        </w:tc>
      </w:tr>
      <w:tr w:rsidRPr="00867590" w:rsidR="0072069F" w:rsidTr="000C4A3F" w14:paraId="702881E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A146BD9" w14:textId="77777777">
            <w:pPr>
              <w:keepNext/>
              <w:keepLines/>
              <w:spacing w:after="0"/>
              <w:rPr>
                <w:rFonts w:ascii="Arial" w:hAnsi="Arial"/>
                <w:b/>
                <w:i/>
                <w:sz w:val="18"/>
              </w:rPr>
            </w:pPr>
            <w:r w:rsidRPr="00867590">
              <w:rPr>
                <w:rFonts w:ascii="Arial" w:hAnsi="Arial"/>
                <w:b/>
                <w:i/>
                <w:sz w:val="18"/>
              </w:rPr>
              <w:t>reducedCP-Latency</w:t>
            </w:r>
          </w:p>
          <w:p w:rsidRPr="00867590" w:rsidR="0072069F" w:rsidP="0072069F" w:rsidRDefault="0072069F" w14:paraId="4C7A0D0B" w14:textId="77777777">
            <w:pPr>
              <w:pStyle w:val="TAL"/>
              <w:rPr>
                <w:lang w:val="en-GB"/>
              </w:rPr>
            </w:pPr>
            <w:r w:rsidRPr="00867590">
              <w:rPr>
                <w:lang w:val="en-GB" w:eastAsia="zh-CN"/>
              </w:rPr>
              <w:t>Indicates whether the UE supports reduced CP latency.</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1533518" w14:textId="77777777">
            <w:pPr>
              <w:pStyle w:val="TAL"/>
              <w:jc w:val="center"/>
              <w:rPr>
                <w:bCs/>
                <w:noProof/>
                <w:lang w:val="en-GB"/>
              </w:rPr>
            </w:pPr>
            <w:r w:rsidRPr="00867590">
              <w:rPr>
                <w:bCs/>
                <w:noProof/>
                <w:lang w:val="en-GB"/>
              </w:rPr>
              <w:t>Yes</w:t>
            </w:r>
          </w:p>
        </w:tc>
      </w:tr>
      <w:tr w:rsidRPr="00867590" w:rsidR="0072069F" w:rsidTr="000C4A3F" w14:paraId="4D41C6D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D0B7C5D" w14:textId="77777777">
            <w:pPr>
              <w:pStyle w:val="TAL"/>
              <w:rPr>
                <w:b/>
                <w:i/>
                <w:lang w:val="en-GB"/>
              </w:rPr>
            </w:pPr>
            <w:r w:rsidRPr="00867590">
              <w:rPr>
                <w:b/>
                <w:i/>
                <w:lang w:val="en-GB"/>
              </w:rPr>
              <w:t>reducedIntNonContComb</w:t>
            </w:r>
          </w:p>
          <w:p w:rsidRPr="00867590" w:rsidR="0072069F" w:rsidP="0072069F" w:rsidRDefault="0072069F" w14:paraId="1CAEE942" w14:textId="77777777">
            <w:pPr>
              <w:pStyle w:val="TAL"/>
              <w:rPr>
                <w:lang w:val="en-GB" w:eastAsia="zh-CN"/>
              </w:rPr>
            </w:pPr>
            <w:r w:rsidRPr="00867590">
              <w:rPr>
                <w:lang w:val="en-GB" w:eastAsia="zh-CN"/>
              </w:rPr>
              <w:t xml:space="preserve">Indicates whether the UE supports </w:t>
            </w:r>
            <w:r w:rsidRPr="00867590">
              <w:rPr>
                <w:lang w:val="en-GB"/>
              </w:rPr>
              <w:t xml:space="preserve">receiving </w:t>
            </w:r>
            <w:r w:rsidRPr="00867590">
              <w:rPr>
                <w:i/>
                <w:lang w:val="en-GB"/>
              </w:rPr>
              <w:t>requestReducedIntNonContComb</w:t>
            </w:r>
            <w:r w:rsidRPr="00867590">
              <w:rPr>
                <w:lang w:val="en-GB"/>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D374AE9" w14:textId="77777777">
            <w:pPr>
              <w:pStyle w:val="TAL"/>
              <w:jc w:val="center"/>
              <w:rPr>
                <w:lang w:val="en-GB"/>
              </w:rPr>
            </w:pPr>
            <w:r w:rsidRPr="00867590">
              <w:rPr>
                <w:lang w:val="en-GB"/>
              </w:rPr>
              <w:t>-</w:t>
            </w:r>
          </w:p>
        </w:tc>
      </w:tr>
      <w:tr w:rsidRPr="00867590" w:rsidR="0072069F" w:rsidTr="000C4A3F" w14:paraId="7D269D4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F767CEC" w14:textId="77777777">
            <w:pPr>
              <w:keepNext/>
              <w:keepLines/>
              <w:spacing w:after="0"/>
              <w:rPr>
                <w:rFonts w:ascii="Arial" w:hAnsi="Arial"/>
                <w:b/>
                <w:i/>
                <w:sz w:val="18"/>
              </w:rPr>
            </w:pPr>
            <w:r w:rsidRPr="00867590">
              <w:rPr>
                <w:rFonts w:ascii="Arial" w:hAnsi="Arial"/>
                <w:b/>
                <w:i/>
                <w:sz w:val="18"/>
              </w:rPr>
              <w:t>reducedIntNonContCombRequested</w:t>
            </w:r>
          </w:p>
          <w:p w:rsidRPr="00867590" w:rsidR="0072069F" w:rsidP="0072069F" w:rsidRDefault="0072069F" w14:paraId="2FA360DF" w14:textId="77777777">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9C81DA9" w14:textId="77777777">
            <w:pPr>
              <w:keepNext/>
              <w:keepLines/>
              <w:spacing w:after="0"/>
              <w:jc w:val="center"/>
              <w:rPr>
                <w:rFonts w:ascii="Arial" w:hAnsi="Arial"/>
                <w:sz w:val="18"/>
              </w:rPr>
            </w:pPr>
            <w:r w:rsidRPr="00867590">
              <w:rPr>
                <w:rFonts w:ascii="Arial" w:hAnsi="Arial"/>
                <w:sz w:val="18"/>
              </w:rPr>
              <w:t>-</w:t>
            </w:r>
          </w:p>
        </w:tc>
      </w:tr>
      <w:tr w:rsidRPr="00867590" w:rsidR="0072069F" w:rsidTr="000C4A3F" w14:paraId="34CF7DB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D6CB889" w14:textId="77777777">
            <w:pPr>
              <w:pStyle w:val="TAL"/>
              <w:rPr>
                <w:b/>
                <w:i/>
                <w:lang w:val="en-GB"/>
              </w:rPr>
            </w:pPr>
            <w:r w:rsidRPr="00867590">
              <w:rPr>
                <w:b/>
                <w:i/>
                <w:lang w:val="en-GB"/>
              </w:rPr>
              <w:t>reflectiveQoS</w:t>
            </w:r>
          </w:p>
          <w:p w:rsidRPr="00867590" w:rsidR="0072069F" w:rsidP="0072069F" w:rsidRDefault="0072069F" w14:paraId="5EF03077" w14:textId="77777777">
            <w:pPr>
              <w:pStyle w:val="TAL"/>
              <w:rPr>
                <w:b/>
                <w:i/>
                <w:lang w:val="en-GB"/>
              </w:rPr>
            </w:pPr>
            <w:r w:rsidRPr="00867590">
              <w:rPr>
                <w:lang w:val="en-GB"/>
              </w:rPr>
              <w:t>Indicates whether the UE supports AS reflective QoS.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F80371F" w14:textId="77777777">
            <w:pPr>
              <w:pStyle w:val="TAL"/>
              <w:jc w:val="center"/>
              <w:rPr>
                <w:lang w:val="en-GB"/>
              </w:rPr>
            </w:pPr>
            <w:r w:rsidRPr="00867590">
              <w:rPr>
                <w:kern w:val="2"/>
                <w:lang w:val="en-GB"/>
              </w:rPr>
              <w:t>No</w:t>
            </w:r>
          </w:p>
        </w:tc>
      </w:tr>
      <w:tr w:rsidRPr="00867590" w:rsidR="0072069F" w:rsidTr="000C4A3F" w14:paraId="363FD5A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71602EA" w14:textId="77777777">
            <w:pPr>
              <w:pStyle w:val="TAL"/>
              <w:rPr>
                <w:rFonts w:cs="Arial"/>
                <w:b/>
                <w:bCs/>
                <w:i/>
                <w:noProof/>
                <w:szCs w:val="18"/>
                <w:lang w:val="en-GB" w:eastAsia="zh-CN"/>
              </w:rPr>
            </w:pPr>
            <w:r w:rsidRPr="00867590">
              <w:rPr>
                <w:rFonts w:cs="Arial"/>
                <w:b/>
                <w:bCs/>
                <w:i/>
                <w:noProof/>
                <w:szCs w:val="18"/>
                <w:lang w:val="en-GB" w:eastAsia="zh-CN"/>
              </w:rPr>
              <w:t>relWeightTwoLayers/ relWeightFourLayers/ relWeightEightLayers</w:t>
            </w:r>
          </w:p>
          <w:p w:rsidRPr="00867590" w:rsidR="0072069F" w:rsidP="0072069F" w:rsidRDefault="0072069F" w14:paraId="427A780A" w14:textId="77777777">
            <w:pPr>
              <w:pStyle w:val="TAL"/>
              <w:rPr>
                <w:b/>
                <w:i/>
                <w:lang w:val="en-GB"/>
              </w:rPr>
            </w:pPr>
            <w:r w:rsidRPr="00867590">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F5BF7D7" w14:textId="77777777">
            <w:pPr>
              <w:pStyle w:val="TAL"/>
              <w:jc w:val="center"/>
              <w:rPr>
                <w:kern w:val="2"/>
                <w:lang w:val="en-GB"/>
              </w:rPr>
            </w:pPr>
            <w:r w:rsidRPr="00867590">
              <w:rPr>
                <w:kern w:val="2"/>
                <w:lang w:val="en-GB"/>
              </w:rPr>
              <w:t>-</w:t>
            </w:r>
          </w:p>
        </w:tc>
      </w:tr>
      <w:tr w:rsidRPr="00867590" w:rsidR="0072069F" w:rsidTr="000C4A3F" w14:paraId="614DE546" w14:textId="77777777">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9F3A2A9" w14:textId="77777777">
            <w:pPr>
              <w:pStyle w:val="TAL"/>
              <w:rPr>
                <w:b/>
                <w:i/>
                <w:lang w:val="en-GB" w:eastAsia="zh-CN"/>
              </w:rPr>
            </w:pPr>
            <w:r w:rsidRPr="00867590">
              <w:rPr>
                <w:b/>
                <w:i/>
                <w:lang w:val="en-GB" w:eastAsia="zh-CN"/>
              </w:rPr>
              <w:t>reportCGI-NR-EN-DC</w:t>
            </w:r>
          </w:p>
          <w:p w:rsidRPr="00867590" w:rsidR="0072069F" w:rsidP="0072069F" w:rsidRDefault="0072069F" w14:paraId="22B3FC12" w14:textId="77777777">
            <w:pPr>
              <w:pStyle w:val="TAL"/>
              <w:rPr>
                <w:lang w:val="en-GB" w:eastAsia="zh-CN"/>
              </w:rPr>
            </w:pPr>
            <w:r w:rsidRPr="00867590">
              <w:rPr>
                <w:lang w:val="en-GB" w:eastAsia="zh-CN"/>
              </w:rPr>
              <w:t xml:space="preserve">Indicates </w:t>
            </w:r>
            <w:r w:rsidRPr="00867590">
              <w:rPr>
                <w:lang w:val="en-GB" w:eastAsia="en-GB"/>
              </w:rPr>
              <w:t>whether the UE supports</w:t>
            </w:r>
            <w:r w:rsidRPr="00867590">
              <w:rPr>
                <w:lang w:val="en-GB" w:eastAsia="zh-CN"/>
              </w:rPr>
              <w:t xml:space="preserve"> Inter-RAT report CGI procedure towards NR cell when it is configured with EN-DC.</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DDA0DBC" w14:textId="77777777">
            <w:pPr>
              <w:pStyle w:val="TAL"/>
              <w:jc w:val="center"/>
              <w:rPr>
                <w:bCs/>
                <w:noProof/>
                <w:lang w:val="en-GB" w:eastAsia="zh-CN"/>
              </w:rPr>
            </w:pPr>
            <w:r w:rsidRPr="00867590">
              <w:rPr>
                <w:bCs/>
                <w:noProof/>
                <w:lang w:val="en-GB" w:eastAsia="zh-CN"/>
              </w:rPr>
              <w:t>Yes</w:t>
            </w:r>
          </w:p>
        </w:tc>
      </w:tr>
      <w:tr w:rsidRPr="00867590" w:rsidR="0072069F" w:rsidTr="000C4A3F" w14:paraId="4460A617" w14:textId="77777777">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4619190" w14:textId="77777777">
            <w:pPr>
              <w:pStyle w:val="TAL"/>
              <w:rPr>
                <w:b/>
                <w:i/>
                <w:lang w:val="en-GB" w:eastAsia="zh-CN"/>
              </w:rPr>
            </w:pPr>
            <w:r w:rsidRPr="00867590">
              <w:rPr>
                <w:b/>
                <w:i/>
                <w:lang w:val="en-GB" w:eastAsia="zh-CN"/>
              </w:rPr>
              <w:t>reportCGI-NR-NoEN-DC</w:t>
            </w:r>
          </w:p>
          <w:p w:rsidRPr="00867590" w:rsidR="0072069F" w:rsidP="0072069F" w:rsidRDefault="0072069F" w14:paraId="2E1A00B4" w14:textId="77777777">
            <w:pPr>
              <w:pStyle w:val="TAL"/>
              <w:rPr>
                <w:lang w:val="en-GB" w:eastAsia="zh-CN"/>
              </w:rPr>
            </w:pPr>
            <w:r w:rsidRPr="00867590">
              <w:rPr>
                <w:lang w:val="en-GB" w:eastAsia="zh-CN"/>
              </w:rPr>
              <w:t xml:space="preserve">Indicates </w:t>
            </w:r>
            <w:r w:rsidRPr="00867590">
              <w:rPr>
                <w:lang w:val="en-GB" w:eastAsia="en-GB"/>
              </w:rPr>
              <w:t xml:space="preserve">whether the UE supports </w:t>
            </w:r>
            <w:r w:rsidRPr="00867590">
              <w:rPr>
                <w:lang w:val="en-GB" w:eastAsia="zh-CN"/>
              </w:rPr>
              <w:t>Inter-RAT report CGI procedure towards NR cell when it is not configured with EN-DC.</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699C67E" w14:textId="77777777">
            <w:pPr>
              <w:pStyle w:val="TAL"/>
              <w:jc w:val="center"/>
              <w:rPr>
                <w:bCs/>
                <w:noProof/>
                <w:lang w:val="en-GB" w:eastAsia="zh-CN"/>
              </w:rPr>
            </w:pPr>
            <w:r w:rsidRPr="00867590">
              <w:rPr>
                <w:bCs/>
                <w:noProof/>
                <w:lang w:val="en-GB" w:eastAsia="zh-CN"/>
              </w:rPr>
              <w:t>Yes</w:t>
            </w:r>
          </w:p>
        </w:tc>
      </w:tr>
      <w:tr w:rsidRPr="00867590" w:rsidR="0072069F" w:rsidTr="000C4A3F" w14:paraId="75D4CAE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AD0A3C9" w14:textId="77777777">
            <w:pPr>
              <w:pStyle w:val="TAL"/>
              <w:rPr>
                <w:b/>
                <w:i/>
                <w:lang w:val="en-GB" w:eastAsia="ja-JP"/>
              </w:rPr>
            </w:pPr>
            <w:r w:rsidRPr="00867590">
              <w:rPr>
                <w:b/>
                <w:i/>
                <w:lang w:val="en-GB" w:eastAsia="ja-JP"/>
              </w:rPr>
              <w:lastRenderedPageBreak/>
              <w:t>srs-CapabilityPerBandPairList</w:t>
            </w:r>
          </w:p>
          <w:p w:rsidRPr="00867590" w:rsidR="0072069F" w:rsidP="0072069F" w:rsidRDefault="0072069F" w14:paraId="41283148" w14:textId="77777777">
            <w:pPr>
              <w:pStyle w:val="TAL"/>
              <w:rPr>
                <w:lang w:val="en-GB" w:eastAsia="ja-JP"/>
              </w:rPr>
            </w:pPr>
            <w:r w:rsidRPr="00867590">
              <w:rPr>
                <w:lang w:val="en-GB"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867590">
              <w:rPr>
                <w:i/>
                <w:lang w:val="en-GB" w:eastAsia="ja-JP"/>
              </w:rPr>
              <w:t>bandParameterList</w:t>
            </w:r>
            <w:r w:rsidRPr="00867590">
              <w:rPr>
                <w:lang w:val="en-GB" w:eastAsia="ja-JP"/>
              </w:rPr>
              <w:t xml:space="preserve"> for the concerned band combination:</w:t>
            </w:r>
          </w:p>
          <w:p w:rsidRPr="00867590" w:rsidR="0072069F" w:rsidP="0072069F" w:rsidRDefault="0072069F" w14:paraId="3DF77A23" w14:textId="77777777">
            <w:pPr>
              <w:pStyle w:val="B1"/>
              <w:spacing w:after="0"/>
              <w:rPr>
                <w:rFonts w:ascii="Arial" w:hAnsi="Arial" w:cs="Arial"/>
                <w:sz w:val="18"/>
                <w:szCs w:val="18"/>
                <w:lang w:val="en-GB" w:eastAsia="ja-JP"/>
              </w:rPr>
            </w:pPr>
            <w:r w:rsidRPr="00867590">
              <w:rPr>
                <w:rFonts w:ascii="Arial" w:hAnsi="Arial" w:cs="Arial"/>
                <w:sz w:val="18"/>
                <w:szCs w:val="18"/>
                <w:lang w:val="en-GB" w:eastAsia="ja-JP"/>
              </w:rPr>
              <w:t>-</w:t>
            </w:r>
            <w:r w:rsidRPr="00867590">
              <w:rPr>
                <w:rFonts w:ascii="Arial" w:hAnsi="Arial" w:cs="Arial"/>
                <w:sz w:val="18"/>
                <w:szCs w:val="18"/>
                <w:lang w:val="en-GB" w:eastAsia="ja-JP"/>
              </w:rPr>
              <w:tab/>
            </w:r>
            <w:r w:rsidRPr="00867590">
              <w:rPr>
                <w:rFonts w:ascii="Arial" w:hAnsi="Arial" w:cs="Arial"/>
                <w:sz w:val="18"/>
                <w:szCs w:val="18"/>
                <w:lang w:val="en-GB" w:eastAsia="ja-JP"/>
              </w:rPr>
              <w:t xml:space="preserve">For the first band, the UE shall include the same number of entries as in </w:t>
            </w:r>
            <w:r w:rsidRPr="00867590">
              <w:rPr>
                <w:rFonts w:ascii="Arial" w:hAnsi="Arial" w:cs="Arial"/>
                <w:i/>
                <w:sz w:val="18"/>
                <w:szCs w:val="18"/>
                <w:lang w:val="en-GB" w:eastAsia="ja-JP"/>
              </w:rPr>
              <w:t>bandParameterList</w:t>
            </w:r>
            <w:r w:rsidRPr="00867590">
              <w:rPr>
                <w:rFonts w:ascii="Arial" w:hAnsi="Arial" w:cs="Arial"/>
                <w:sz w:val="18"/>
                <w:szCs w:val="18"/>
                <w:lang w:val="en-GB" w:eastAsia="ja-JP"/>
              </w:rPr>
              <w:t xml:space="preserve"> i.e. first entry corresponds to first band in </w:t>
            </w:r>
            <w:r w:rsidRPr="00867590">
              <w:rPr>
                <w:rFonts w:ascii="Arial" w:hAnsi="Arial" w:cs="Arial"/>
                <w:i/>
                <w:sz w:val="18"/>
                <w:szCs w:val="18"/>
                <w:lang w:val="en-GB" w:eastAsia="ja-JP"/>
              </w:rPr>
              <w:t>bandParameterList</w:t>
            </w:r>
            <w:r w:rsidRPr="00867590">
              <w:rPr>
                <w:rFonts w:ascii="Arial" w:hAnsi="Arial" w:cs="Arial"/>
                <w:sz w:val="18"/>
                <w:szCs w:val="18"/>
                <w:lang w:val="en-GB" w:eastAsia="ja-JP"/>
              </w:rPr>
              <w:t xml:space="preserve"> and so on,</w:t>
            </w:r>
          </w:p>
          <w:p w:rsidRPr="00867590" w:rsidR="0072069F" w:rsidP="0072069F" w:rsidRDefault="0072069F" w14:paraId="5A156888" w14:textId="77777777">
            <w:pPr>
              <w:pStyle w:val="B1"/>
              <w:spacing w:after="0"/>
              <w:rPr>
                <w:rFonts w:ascii="Arial" w:hAnsi="Arial" w:cs="Arial"/>
                <w:sz w:val="18"/>
                <w:szCs w:val="18"/>
                <w:lang w:val="en-GB" w:eastAsia="ja-JP"/>
              </w:rPr>
            </w:pPr>
            <w:r w:rsidRPr="00867590">
              <w:rPr>
                <w:rFonts w:ascii="Arial" w:hAnsi="Arial" w:cs="Arial"/>
                <w:sz w:val="18"/>
                <w:szCs w:val="18"/>
                <w:lang w:val="en-GB" w:eastAsia="ja-JP"/>
              </w:rPr>
              <w:t>-</w:t>
            </w:r>
            <w:r w:rsidRPr="00867590">
              <w:rPr>
                <w:rFonts w:ascii="Arial" w:hAnsi="Arial" w:cs="Arial"/>
                <w:sz w:val="18"/>
                <w:szCs w:val="18"/>
                <w:lang w:val="en-GB" w:eastAsia="ja-JP"/>
              </w:rPr>
              <w:tab/>
            </w:r>
            <w:r w:rsidRPr="00867590">
              <w:rPr>
                <w:rFonts w:ascii="Arial" w:hAnsi="Arial" w:cs="Arial"/>
                <w:sz w:val="18"/>
                <w:szCs w:val="18"/>
                <w:lang w:val="en-GB" w:eastAsia="ja-JP"/>
              </w:rPr>
              <w:t xml:space="preserve">For the second band, the UE shall include one entry less i.e. first entry corresponds to the second band in </w:t>
            </w:r>
            <w:r w:rsidRPr="00867590">
              <w:rPr>
                <w:rFonts w:ascii="Arial" w:hAnsi="Arial" w:cs="Arial"/>
                <w:i/>
                <w:sz w:val="18"/>
                <w:szCs w:val="18"/>
                <w:lang w:val="en-GB" w:eastAsia="ja-JP"/>
              </w:rPr>
              <w:t>bandParameterList</w:t>
            </w:r>
            <w:r w:rsidRPr="00867590">
              <w:rPr>
                <w:rFonts w:ascii="Arial" w:hAnsi="Arial" w:cs="Arial"/>
                <w:sz w:val="18"/>
                <w:szCs w:val="18"/>
                <w:lang w:val="en-GB" w:eastAsia="ja-JP"/>
              </w:rPr>
              <w:t xml:space="preserve"> and so on</w:t>
            </w:r>
          </w:p>
          <w:p w:rsidRPr="00867590" w:rsidR="0072069F" w:rsidP="0072069F" w:rsidRDefault="0072069F" w14:paraId="0257FEC1" w14:textId="77777777">
            <w:pPr>
              <w:pStyle w:val="B1"/>
              <w:spacing w:after="0"/>
              <w:rPr>
                <w:b/>
                <w:i/>
                <w:lang w:val="en-GB" w:eastAsia="ja-JP"/>
              </w:rPr>
            </w:pPr>
            <w:r w:rsidRPr="00867590">
              <w:rPr>
                <w:rFonts w:ascii="Arial" w:hAnsi="Arial" w:cs="Arial"/>
                <w:sz w:val="18"/>
                <w:szCs w:val="18"/>
                <w:lang w:val="en-GB" w:eastAsia="ja-JP"/>
              </w:rPr>
              <w:t>-</w:t>
            </w:r>
            <w:r w:rsidRPr="00867590">
              <w:rPr>
                <w:rFonts w:ascii="Arial" w:hAnsi="Arial" w:cs="Arial"/>
                <w:sz w:val="18"/>
                <w:szCs w:val="18"/>
                <w:lang w:val="en-GB" w:eastAsia="ja-JP"/>
              </w:rPr>
              <w:tab/>
            </w:r>
            <w:r w:rsidRPr="00867590">
              <w:rPr>
                <w:rFonts w:ascii="Arial" w:hAnsi="Arial" w:cs="Arial"/>
                <w:sz w:val="18"/>
                <w:szCs w:val="18"/>
                <w:lang w:val="en-GB" w:eastAsia="ja-JP"/>
              </w:rPr>
              <w:t>And so 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4D4E152" w14:textId="77777777">
            <w:pPr>
              <w:pStyle w:val="TAL"/>
              <w:jc w:val="center"/>
              <w:rPr>
                <w:lang w:val="en-GB" w:eastAsia="zh-CN"/>
              </w:rPr>
            </w:pPr>
            <w:r w:rsidRPr="00867590">
              <w:rPr>
                <w:lang w:val="en-GB" w:eastAsia="zh-CN"/>
              </w:rPr>
              <w:t>-</w:t>
            </w:r>
          </w:p>
        </w:tc>
      </w:tr>
      <w:tr w:rsidRPr="00867590" w:rsidR="0072069F" w:rsidTr="000C4A3F" w14:paraId="5CF6066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F78CEA8" w14:textId="77777777">
            <w:pPr>
              <w:pStyle w:val="TAL"/>
              <w:rPr>
                <w:b/>
                <w:i/>
                <w:lang w:val="en-GB" w:eastAsia="en-GB"/>
              </w:rPr>
            </w:pPr>
            <w:r w:rsidRPr="00867590">
              <w:rPr>
                <w:b/>
                <w:i/>
                <w:lang w:val="en-GB" w:eastAsia="en-GB"/>
              </w:rPr>
              <w:t>requestedBands</w:t>
            </w:r>
          </w:p>
          <w:p w:rsidRPr="00867590" w:rsidR="0072069F" w:rsidP="0072069F" w:rsidRDefault="0072069F" w14:paraId="589CF05A" w14:textId="77777777">
            <w:pPr>
              <w:pStyle w:val="TAL"/>
              <w:rPr>
                <w:b/>
                <w:i/>
                <w:lang w:val="en-GB" w:eastAsia="zh-CN"/>
              </w:rPr>
            </w:pPr>
            <w:r w:rsidRPr="00867590">
              <w:rPr>
                <w:lang w:val="en-GB" w:eastAsia="zh-CN"/>
              </w:rPr>
              <w:t>Indicates the frequency bands requested by E-UTRAN.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7BD8723" w14:textId="77777777">
            <w:pPr>
              <w:pStyle w:val="TAL"/>
              <w:jc w:val="center"/>
              <w:rPr>
                <w:lang w:val="en-GB" w:eastAsia="zh-CN"/>
              </w:rPr>
            </w:pPr>
            <w:r w:rsidRPr="00867590">
              <w:rPr>
                <w:lang w:val="en-GB" w:eastAsia="zh-CN"/>
              </w:rPr>
              <w:t>-</w:t>
            </w:r>
          </w:p>
        </w:tc>
      </w:tr>
      <w:tr w:rsidRPr="00867590" w:rsidR="0072069F" w:rsidTr="000C4A3F" w14:paraId="03EE351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560A290" w14:textId="77777777">
            <w:pPr>
              <w:pStyle w:val="TAL"/>
              <w:rPr>
                <w:b/>
                <w:i/>
                <w:lang w:val="en-GB" w:eastAsia="en-GB"/>
              </w:rPr>
            </w:pPr>
            <w:r w:rsidRPr="00867590">
              <w:rPr>
                <w:b/>
                <w:i/>
                <w:lang w:val="en-GB" w:eastAsia="ja-JP"/>
              </w:rPr>
              <w:t>requestedCCsDL, requestedCCsUL</w:t>
            </w:r>
          </w:p>
          <w:p w:rsidRPr="00867590" w:rsidR="0072069F" w:rsidP="0072069F" w:rsidRDefault="0072069F" w14:paraId="474965E6" w14:textId="77777777">
            <w:pPr>
              <w:pStyle w:val="TAL"/>
              <w:rPr>
                <w:b/>
                <w:i/>
                <w:lang w:val="en-GB" w:eastAsia="en-GB"/>
              </w:rPr>
            </w:pPr>
            <w:r w:rsidRPr="00867590">
              <w:rPr>
                <w:lang w:val="en-GB" w:eastAsia="ja-JP"/>
              </w:rPr>
              <w:t>Indicates the maximum number of CCs</w:t>
            </w:r>
            <w:r w:rsidRPr="00867590">
              <w:rPr>
                <w:lang w:val="en-GB" w:eastAsia="zh-CN"/>
              </w:rPr>
              <w:t xml:space="preserve"> requested by E-UTRAN.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5D6FE7F" w14:textId="77777777">
            <w:pPr>
              <w:pStyle w:val="TAL"/>
              <w:jc w:val="center"/>
              <w:rPr>
                <w:lang w:val="en-GB" w:eastAsia="zh-CN"/>
              </w:rPr>
            </w:pPr>
            <w:r w:rsidRPr="00867590">
              <w:rPr>
                <w:lang w:val="en-GB" w:eastAsia="zh-CN"/>
              </w:rPr>
              <w:t>-</w:t>
            </w:r>
          </w:p>
        </w:tc>
      </w:tr>
      <w:tr w:rsidRPr="00867590" w:rsidR="0072069F" w:rsidTr="000C4A3F" w14:paraId="1C0BC16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4777CDC" w14:textId="77777777">
            <w:pPr>
              <w:pStyle w:val="TAL"/>
              <w:rPr>
                <w:b/>
                <w:i/>
                <w:lang w:val="en-GB" w:eastAsia="ja-JP"/>
              </w:rPr>
            </w:pPr>
            <w:r w:rsidRPr="00867590">
              <w:rPr>
                <w:b/>
                <w:i/>
                <w:lang w:val="en-GB" w:eastAsia="ja-JP"/>
              </w:rPr>
              <w:t>requestedDiffFallbackCombList</w:t>
            </w:r>
          </w:p>
          <w:p w:rsidRPr="00867590" w:rsidR="0072069F" w:rsidP="0072069F" w:rsidRDefault="0072069F" w14:paraId="56FDE507" w14:textId="77777777">
            <w:pPr>
              <w:pStyle w:val="TAL"/>
              <w:rPr>
                <w:lang w:val="en-GB" w:eastAsia="ja-JP"/>
              </w:rPr>
            </w:pPr>
            <w:r w:rsidRPr="00867590">
              <w:rPr>
                <w:lang w:val="en-GB" w:eastAsia="zh-CN"/>
              </w:rPr>
              <w:t>Indicates the CA band combinations for which report of different UE capabilities is requested by E-UTRAN.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54826F7" w14:textId="77777777">
            <w:pPr>
              <w:pStyle w:val="TAL"/>
              <w:jc w:val="center"/>
              <w:rPr>
                <w:lang w:val="en-GB" w:eastAsia="zh-CN"/>
              </w:rPr>
            </w:pPr>
            <w:r w:rsidRPr="00867590">
              <w:rPr>
                <w:lang w:val="en-GB" w:eastAsia="zh-CN"/>
              </w:rPr>
              <w:t>-</w:t>
            </w:r>
          </w:p>
        </w:tc>
      </w:tr>
      <w:tr w:rsidRPr="00867590" w:rsidR="0072069F" w:rsidTr="000C4A3F" w14:paraId="2BF7EF4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A064C15" w14:textId="77777777">
            <w:pPr>
              <w:pStyle w:val="TAL"/>
              <w:rPr>
                <w:b/>
                <w:i/>
                <w:lang w:val="en-GB" w:eastAsia="ja-JP"/>
              </w:rPr>
            </w:pPr>
            <w:r w:rsidRPr="00867590">
              <w:rPr>
                <w:b/>
                <w:i/>
                <w:lang w:val="en-GB" w:eastAsia="ja-JP"/>
              </w:rPr>
              <w:t>rf</w:t>
            </w:r>
            <w:r w:rsidRPr="00867590">
              <w:rPr>
                <w:b/>
                <w:i/>
                <w:lang w:val="en-GB" w:eastAsia="zh-CN"/>
              </w:rPr>
              <w:t>-</w:t>
            </w:r>
            <w:r w:rsidRPr="00867590">
              <w:rPr>
                <w:b/>
                <w:i/>
                <w:lang w:val="en-GB" w:eastAsia="ja-JP"/>
              </w:rPr>
              <w:t>RetuningTimeDL</w:t>
            </w:r>
          </w:p>
          <w:p w:rsidRPr="00867590" w:rsidR="0072069F" w:rsidP="0072069F" w:rsidRDefault="0072069F" w14:paraId="2EA16AB1" w14:textId="77777777">
            <w:pPr>
              <w:pStyle w:val="TAL"/>
              <w:rPr>
                <w:b/>
                <w:i/>
                <w:lang w:val="en-GB" w:eastAsia="ja-JP"/>
              </w:rPr>
            </w:pPr>
            <w:r w:rsidRPr="00867590">
              <w:rPr>
                <w:lang w:val="en-GB" w:eastAsia="ja-JP"/>
              </w:rPr>
              <w:t xml:space="preserve">Indicates the </w:t>
            </w:r>
            <w:r w:rsidRPr="00867590">
              <w:rPr>
                <w:lang w:val="en-GB" w:eastAsia="zh-CN"/>
              </w:rPr>
              <w:t xml:space="preserve">interruption time on DL reception within a band pair during the </w:t>
            </w:r>
            <w:r w:rsidRPr="00867590">
              <w:rPr>
                <w:lang w:val="en-GB" w:eastAsia="ja-JP"/>
              </w:rPr>
              <w:t xml:space="preserve">RF retuning for switching between </w:t>
            </w:r>
            <w:r w:rsidRPr="00867590">
              <w:rPr>
                <w:lang w:val="en-GB" w:eastAsia="zh-CN"/>
              </w:rPr>
              <w:t xml:space="preserve">the </w:t>
            </w:r>
            <w:r w:rsidRPr="00867590">
              <w:rPr>
                <w:lang w:val="en-GB" w:eastAsia="ja-JP"/>
              </w:rPr>
              <w:t>band pair</w:t>
            </w:r>
            <w:r w:rsidRPr="00867590">
              <w:rPr>
                <w:lang w:val="en-GB" w:eastAsia="zh-CN"/>
              </w:rPr>
              <w:t xml:space="preserve"> </w:t>
            </w:r>
            <w:r w:rsidRPr="00867590">
              <w:rPr>
                <w:lang w:val="en-GB" w:eastAsia="ja-JP"/>
              </w:rPr>
              <w:t>to transmit SRS on a PUSCH-less SCell</w:t>
            </w:r>
            <w:r w:rsidRPr="00867590">
              <w:rPr>
                <w:lang w:val="en-GB" w:eastAsia="zh-CN"/>
              </w:rPr>
              <w:t>.</w:t>
            </w:r>
            <w:r w:rsidRPr="00867590">
              <w:rPr>
                <w:lang w:val="en-GB" w:eastAsia="ja-JP"/>
              </w:rPr>
              <w:t xml:space="preserve"> n0 represents 0 OFDM symbol</w:t>
            </w:r>
            <w:r w:rsidRPr="00867590">
              <w:rPr>
                <w:lang w:val="en-GB" w:eastAsia="zh-CN"/>
              </w:rPr>
              <w:t>s</w:t>
            </w:r>
            <w:r w:rsidRPr="00867590">
              <w:rPr>
                <w:lang w:val="en-GB" w:eastAsia="ja-JP"/>
              </w:rPr>
              <w:t>, n0dot5 represents 0.5 OFDM symbol</w:t>
            </w:r>
            <w:r w:rsidRPr="00867590">
              <w:rPr>
                <w:lang w:val="en-GB" w:eastAsia="zh-CN"/>
              </w:rPr>
              <w:t>s</w:t>
            </w:r>
            <w:r w:rsidRPr="00867590">
              <w:rPr>
                <w:lang w:val="en-GB" w:eastAsia="ja-JP"/>
              </w:rPr>
              <w:t>, n1 represents 1 OFDM symbol and so on. This field is mandatory present if switching between the band pair is supported.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186D076" w14:textId="77777777">
            <w:pPr>
              <w:pStyle w:val="TAL"/>
              <w:jc w:val="center"/>
              <w:rPr>
                <w:lang w:val="en-GB" w:eastAsia="zh-CN"/>
              </w:rPr>
            </w:pPr>
            <w:r w:rsidRPr="00867590">
              <w:rPr>
                <w:lang w:val="en-GB" w:eastAsia="zh-CN"/>
              </w:rPr>
              <w:t>-</w:t>
            </w:r>
          </w:p>
        </w:tc>
      </w:tr>
      <w:tr w:rsidRPr="00867590" w:rsidR="0072069F" w:rsidTr="000C4A3F" w14:paraId="0EB720B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1A310F1" w14:textId="77777777">
            <w:pPr>
              <w:pStyle w:val="TAL"/>
              <w:rPr>
                <w:b/>
                <w:i/>
                <w:lang w:val="en-GB" w:eastAsia="zh-CN"/>
              </w:rPr>
            </w:pPr>
            <w:r w:rsidRPr="00867590">
              <w:rPr>
                <w:b/>
                <w:i/>
                <w:lang w:val="en-GB" w:eastAsia="zh-CN"/>
              </w:rPr>
              <w:t>r</w:t>
            </w:r>
            <w:r w:rsidRPr="00867590">
              <w:rPr>
                <w:b/>
                <w:i/>
                <w:lang w:val="en-GB" w:eastAsia="ja-JP"/>
              </w:rPr>
              <w:t>f</w:t>
            </w:r>
            <w:r w:rsidRPr="00867590">
              <w:rPr>
                <w:b/>
                <w:i/>
                <w:lang w:val="en-GB" w:eastAsia="zh-CN"/>
              </w:rPr>
              <w:t>-</w:t>
            </w:r>
            <w:r w:rsidRPr="00867590">
              <w:rPr>
                <w:b/>
                <w:i/>
                <w:lang w:val="en-GB" w:eastAsia="ja-JP"/>
              </w:rPr>
              <w:t>RetuningTime</w:t>
            </w:r>
            <w:r w:rsidRPr="00867590">
              <w:rPr>
                <w:b/>
                <w:i/>
                <w:lang w:val="en-GB" w:eastAsia="zh-CN"/>
              </w:rPr>
              <w:t>U</w:t>
            </w:r>
            <w:r w:rsidRPr="00867590">
              <w:rPr>
                <w:b/>
                <w:i/>
                <w:lang w:val="en-GB" w:eastAsia="ja-JP"/>
              </w:rPr>
              <w:t>L</w:t>
            </w:r>
          </w:p>
          <w:p w:rsidRPr="00867590" w:rsidR="0072069F" w:rsidP="0072069F" w:rsidRDefault="0072069F" w14:paraId="47CDE1F4" w14:textId="77777777">
            <w:pPr>
              <w:pStyle w:val="TAL"/>
              <w:rPr>
                <w:b/>
                <w:i/>
                <w:lang w:val="en-GB" w:eastAsia="ja-JP"/>
              </w:rPr>
            </w:pPr>
            <w:r w:rsidRPr="00867590">
              <w:rPr>
                <w:lang w:val="en-GB" w:eastAsia="ja-JP"/>
              </w:rPr>
              <w:t xml:space="preserve">Indicates the </w:t>
            </w:r>
            <w:r w:rsidRPr="00867590">
              <w:rPr>
                <w:lang w:val="en-GB" w:eastAsia="zh-CN"/>
              </w:rPr>
              <w:t xml:space="preserve">interruption time on UL transmission within a band pair during the </w:t>
            </w:r>
            <w:r w:rsidRPr="00867590">
              <w:rPr>
                <w:lang w:val="en-GB" w:eastAsia="ja-JP"/>
              </w:rPr>
              <w:t xml:space="preserve">RF retuning for switching between </w:t>
            </w:r>
            <w:r w:rsidRPr="00867590">
              <w:rPr>
                <w:lang w:val="en-GB" w:eastAsia="zh-CN"/>
              </w:rPr>
              <w:t xml:space="preserve">the </w:t>
            </w:r>
            <w:r w:rsidRPr="00867590">
              <w:rPr>
                <w:lang w:val="en-GB" w:eastAsia="ja-JP"/>
              </w:rPr>
              <w:t>band pair to transmit SRS on a PUSCH-less SCell</w:t>
            </w:r>
            <w:r w:rsidRPr="00867590">
              <w:rPr>
                <w:lang w:val="en-GB" w:eastAsia="zh-CN"/>
              </w:rPr>
              <w:t>.</w:t>
            </w:r>
            <w:r w:rsidRPr="00867590">
              <w:rPr>
                <w:lang w:val="en-GB"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0621B1E" w14:textId="77777777">
            <w:pPr>
              <w:pStyle w:val="TAL"/>
              <w:jc w:val="center"/>
              <w:rPr>
                <w:lang w:val="en-GB" w:eastAsia="zh-CN"/>
              </w:rPr>
            </w:pPr>
            <w:r w:rsidRPr="00867590">
              <w:rPr>
                <w:lang w:val="en-GB" w:eastAsia="zh-CN"/>
              </w:rPr>
              <w:t>-</w:t>
            </w:r>
          </w:p>
        </w:tc>
      </w:tr>
      <w:tr w:rsidRPr="00867590" w:rsidR="0072069F" w:rsidTr="000C4A3F" w14:paraId="73E9B67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26E1B7E" w14:textId="77777777">
            <w:pPr>
              <w:pStyle w:val="TAL"/>
              <w:rPr>
                <w:b/>
                <w:i/>
                <w:lang w:val="en-GB" w:eastAsia="zh-CN"/>
              </w:rPr>
            </w:pPr>
            <w:r w:rsidRPr="00867590">
              <w:rPr>
                <w:b/>
                <w:i/>
                <w:lang w:val="en-GB" w:eastAsia="zh-CN"/>
              </w:rPr>
              <w:t>rlc-AM-Ooo-Delivery</w:t>
            </w:r>
          </w:p>
          <w:p w:rsidRPr="00867590" w:rsidR="0072069F" w:rsidP="0072069F" w:rsidRDefault="0072069F" w14:paraId="7521678B" w14:textId="77777777">
            <w:pPr>
              <w:pStyle w:val="TAL"/>
              <w:rPr>
                <w:b/>
                <w:i/>
                <w:lang w:val="en-GB" w:eastAsia="zh-CN"/>
              </w:rPr>
            </w:pPr>
            <w:r w:rsidRPr="00867590">
              <w:rPr>
                <w:lang w:val="en-GB" w:eastAsia="zh-CN"/>
              </w:rPr>
              <w:t>Indicates whether the UE supports out-of-order delivery from RLC to PDCP for RLC AM</w:t>
            </w:r>
            <w:r w:rsidRPr="00867590">
              <w:rPr>
                <w:i/>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D8E373C" w14:textId="77777777">
            <w:pPr>
              <w:pStyle w:val="TAL"/>
              <w:jc w:val="center"/>
              <w:rPr>
                <w:lang w:val="en-GB" w:eastAsia="zh-CN"/>
              </w:rPr>
            </w:pPr>
            <w:r w:rsidRPr="00867590">
              <w:rPr>
                <w:rFonts w:eastAsia="SimSun"/>
                <w:noProof/>
                <w:lang w:val="en-GB" w:eastAsia="zh-CN"/>
              </w:rPr>
              <w:t>-</w:t>
            </w:r>
          </w:p>
        </w:tc>
      </w:tr>
      <w:tr w:rsidRPr="00867590" w:rsidR="0072069F" w:rsidTr="000C4A3F" w14:paraId="64295BC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809B983" w14:textId="77777777">
            <w:pPr>
              <w:pStyle w:val="TAL"/>
              <w:rPr>
                <w:b/>
                <w:i/>
                <w:lang w:val="en-GB" w:eastAsia="zh-CN"/>
              </w:rPr>
            </w:pPr>
            <w:r w:rsidRPr="00867590">
              <w:rPr>
                <w:b/>
                <w:i/>
                <w:lang w:val="en-GB" w:eastAsia="zh-CN"/>
              </w:rPr>
              <w:t>rlc-UM-Ooo-Delivery</w:t>
            </w:r>
          </w:p>
          <w:p w:rsidRPr="00867590" w:rsidR="0072069F" w:rsidP="0072069F" w:rsidRDefault="0072069F" w14:paraId="581EBF1D" w14:textId="77777777">
            <w:pPr>
              <w:pStyle w:val="TAL"/>
              <w:rPr>
                <w:b/>
                <w:i/>
                <w:lang w:val="en-GB" w:eastAsia="zh-CN"/>
              </w:rPr>
            </w:pPr>
            <w:r w:rsidRPr="00867590">
              <w:rPr>
                <w:lang w:val="en-GB" w:eastAsia="zh-CN"/>
              </w:rPr>
              <w:t>Indicates whether the UE supports out-of-order delivery from RLC to PDCP for RLC UM</w:t>
            </w:r>
            <w:r w:rsidRPr="00867590">
              <w:rPr>
                <w:i/>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E96A449" w14:textId="77777777">
            <w:pPr>
              <w:pStyle w:val="TAL"/>
              <w:jc w:val="center"/>
              <w:rPr>
                <w:lang w:val="en-GB" w:eastAsia="zh-CN"/>
              </w:rPr>
            </w:pPr>
            <w:r w:rsidRPr="00867590">
              <w:rPr>
                <w:rFonts w:eastAsia="SimSun"/>
                <w:noProof/>
                <w:lang w:val="en-GB" w:eastAsia="zh-CN"/>
              </w:rPr>
              <w:t>-</w:t>
            </w:r>
          </w:p>
        </w:tc>
      </w:tr>
      <w:tr w:rsidRPr="00867590" w:rsidR="0072069F" w:rsidTr="000C4A3F" w14:paraId="4334C14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1B4057E" w14:textId="77777777">
            <w:pPr>
              <w:pStyle w:val="TAL"/>
              <w:rPr>
                <w:b/>
                <w:i/>
                <w:lang w:val="en-GB" w:eastAsia="zh-CN"/>
              </w:rPr>
            </w:pPr>
            <w:r w:rsidRPr="00867590">
              <w:rPr>
                <w:b/>
                <w:i/>
                <w:lang w:val="en-GB" w:eastAsia="zh-CN"/>
              </w:rPr>
              <w:t>rlm-ReportSupport</w:t>
            </w:r>
          </w:p>
          <w:p w:rsidRPr="00867590" w:rsidR="0072069F" w:rsidP="0072069F" w:rsidRDefault="0072069F" w14:paraId="12437ED4" w14:textId="77777777">
            <w:pPr>
              <w:pStyle w:val="TAL"/>
              <w:rPr>
                <w:b/>
                <w:i/>
                <w:lang w:val="en-GB" w:eastAsia="zh-CN"/>
              </w:rPr>
            </w:pPr>
            <w:r w:rsidRPr="00867590">
              <w:rPr>
                <w:lang w:val="en-GB" w:eastAsia="zh-CN"/>
              </w:rPr>
              <w:t xml:space="preserve">Indicates whether the UE supports RLM event and information reporting.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2654C81" w14:textId="77777777">
            <w:pPr>
              <w:pStyle w:val="TAL"/>
              <w:jc w:val="center"/>
              <w:rPr>
                <w:lang w:val="en-GB" w:eastAsia="zh-CN"/>
              </w:rPr>
            </w:pPr>
            <w:r w:rsidRPr="00867590">
              <w:rPr>
                <w:lang w:val="en-GB" w:eastAsia="zh-CN"/>
              </w:rPr>
              <w:t>-</w:t>
            </w:r>
          </w:p>
        </w:tc>
      </w:tr>
      <w:tr w:rsidRPr="00867590" w:rsidR="0072069F" w:rsidTr="000C4A3F" w14:paraId="0952372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9E6FD5B" w14:textId="77777777">
            <w:pPr>
              <w:pStyle w:val="TAL"/>
              <w:rPr>
                <w:b/>
                <w:i/>
                <w:lang w:val="en-GB" w:eastAsia="ja-JP"/>
              </w:rPr>
            </w:pPr>
            <w:r w:rsidRPr="00867590">
              <w:rPr>
                <w:b/>
                <w:i/>
                <w:lang w:val="en-GB" w:eastAsia="ja-JP"/>
              </w:rPr>
              <w:t>rohc-ContextContinue</w:t>
            </w:r>
          </w:p>
          <w:p w:rsidRPr="00867590" w:rsidR="0072069F" w:rsidP="0072069F" w:rsidRDefault="0072069F" w14:paraId="0D9279FB" w14:textId="77777777">
            <w:pPr>
              <w:pStyle w:val="TAL"/>
              <w:rPr>
                <w:b/>
                <w:i/>
                <w:lang w:val="en-GB" w:eastAsia="zh-CN"/>
              </w:rPr>
            </w:pPr>
            <w:r w:rsidRPr="00867590">
              <w:rPr>
                <w:lang w:val="en-GB" w:eastAsia="ja-JP"/>
              </w:rPr>
              <w:t>Same as "</w:t>
            </w:r>
            <w:r w:rsidRPr="00867590">
              <w:rPr>
                <w:i/>
                <w:lang w:val="en-GB" w:eastAsia="ja-JP"/>
              </w:rPr>
              <w:t>continueROHC-Context</w:t>
            </w:r>
            <w:r w:rsidRPr="00867590">
              <w:rPr>
                <w:lang w:val="en-GB" w:eastAsia="ja-JP"/>
              </w:rPr>
              <w:t>" defined in TS 38.306 [87].</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75E5791" w14:textId="77777777">
            <w:pPr>
              <w:pStyle w:val="TAL"/>
              <w:jc w:val="center"/>
              <w:rPr>
                <w:lang w:val="en-GB" w:eastAsia="zh-CN"/>
              </w:rPr>
            </w:pPr>
            <w:r w:rsidRPr="00867590">
              <w:rPr>
                <w:lang w:val="en-GB" w:eastAsia="zh-CN"/>
              </w:rPr>
              <w:t>No</w:t>
            </w:r>
          </w:p>
        </w:tc>
      </w:tr>
      <w:tr w:rsidRPr="00867590" w:rsidR="0072069F" w:rsidTr="000C4A3F" w14:paraId="0421051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21ADF6F" w14:textId="77777777">
            <w:pPr>
              <w:pStyle w:val="TAL"/>
              <w:rPr>
                <w:b/>
                <w:i/>
                <w:lang w:val="en-GB" w:eastAsia="zh-CN"/>
              </w:rPr>
            </w:pPr>
            <w:r w:rsidRPr="00867590">
              <w:rPr>
                <w:b/>
                <w:i/>
                <w:lang w:val="en-GB" w:eastAsia="zh-CN"/>
              </w:rPr>
              <w:t>rohc-ContextMaxSessions</w:t>
            </w:r>
          </w:p>
          <w:p w:rsidRPr="00867590" w:rsidR="0072069F" w:rsidP="0072069F" w:rsidRDefault="0072069F" w14:paraId="4BFA805D" w14:textId="77777777">
            <w:pPr>
              <w:pStyle w:val="TAL"/>
              <w:rPr>
                <w:b/>
                <w:i/>
                <w:lang w:val="en-GB" w:eastAsia="zh-CN"/>
              </w:rPr>
            </w:pPr>
            <w:r w:rsidRPr="00867590">
              <w:rPr>
                <w:lang w:val="en-GB" w:eastAsia="ja-JP"/>
              </w:rPr>
              <w:t>Same as "</w:t>
            </w:r>
            <w:r w:rsidRPr="00867590">
              <w:rPr>
                <w:i/>
                <w:lang w:val="en-GB" w:eastAsia="ja-JP"/>
              </w:rPr>
              <w:t>maxNumberROHC-ContextSessions</w:t>
            </w:r>
            <w:r w:rsidRPr="00867590">
              <w:rPr>
                <w:lang w:val="en-GB" w:eastAsia="ja-JP"/>
              </w:rPr>
              <w:t>" defined in TS 38.306 [87].</w:t>
            </w:r>
            <w:r w:rsidRPr="00867590">
              <w:rPr>
                <w:lang w:val="en-GB" w:eastAsia="en-GB"/>
              </w:rPr>
              <w:t xml:space="preserve">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41B3DDC" w14:textId="77777777">
            <w:pPr>
              <w:pStyle w:val="TAL"/>
              <w:jc w:val="center"/>
              <w:rPr>
                <w:lang w:val="en-GB" w:eastAsia="zh-CN"/>
              </w:rPr>
            </w:pPr>
            <w:r w:rsidRPr="00867590">
              <w:rPr>
                <w:lang w:val="en-GB" w:eastAsia="zh-CN"/>
              </w:rPr>
              <w:t>No</w:t>
            </w:r>
          </w:p>
        </w:tc>
      </w:tr>
      <w:tr w:rsidRPr="00867590" w:rsidR="0072069F" w:rsidTr="000C4A3F" w14:paraId="58B9ACD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1CD8AAB" w14:textId="77777777">
            <w:pPr>
              <w:pStyle w:val="TAL"/>
              <w:rPr>
                <w:b/>
                <w:i/>
                <w:lang w:val="en-GB" w:eastAsia="ja-JP"/>
              </w:rPr>
            </w:pPr>
            <w:r w:rsidRPr="00867590">
              <w:rPr>
                <w:b/>
                <w:i/>
                <w:lang w:val="en-GB" w:eastAsia="ja-JP"/>
              </w:rPr>
              <w:t>rohc-Profiles</w:t>
            </w:r>
          </w:p>
          <w:p w:rsidRPr="00867590" w:rsidR="0072069F" w:rsidP="0072069F" w:rsidRDefault="0072069F" w14:paraId="454D7BE4" w14:textId="77777777">
            <w:pPr>
              <w:pStyle w:val="TAL"/>
              <w:rPr>
                <w:b/>
                <w:i/>
                <w:lang w:val="en-GB" w:eastAsia="zh-CN"/>
              </w:rPr>
            </w:pPr>
            <w:r w:rsidRPr="00867590">
              <w:rPr>
                <w:lang w:val="en-GB" w:eastAsia="ja-JP"/>
              </w:rPr>
              <w:t>Same as "</w:t>
            </w:r>
            <w:r w:rsidRPr="00867590">
              <w:rPr>
                <w:i/>
                <w:lang w:val="en-GB" w:eastAsia="ja-JP"/>
              </w:rPr>
              <w:t>supportedROHC-Profiles</w:t>
            </w:r>
            <w:r w:rsidRPr="00867590">
              <w:rPr>
                <w:lang w:val="en-GB" w:eastAsia="ja-JP"/>
              </w:rPr>
              <w:t>" defined in TS 38.306 [87].</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896B565" w14:textId="77777777">
            <w:pPr>
              <w:pStyle w:val="TAL"/>
              <w:jc w:val="center"/>
              <w:rPr>
                <w:lang w:val="en-GB" w:eastAsia="zh-CN"/>
              </w:rPr>
            </w:pPr>
            <w:r w:rsidRPr="00867590">
              <w:rPr>
                <w:lang w:val="en-GB" w:eastAsia="zh-CN"/>
              </w:rPr>
              <w:t>No</w:t>
            </w:r>
          </w:p>
        </w:tc>
      </w:tr>
      <w:tr w:rsidRPr="00867590" w:rsidR="0072069F" w:rsidTr="000C4A3F" w14:paraId="3A1E277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627D8EA" w14:textId="77777777">
            <w:pPr>
              <w:pStyle w:val="TAL"/>
              <w:rPr>
                <w:b/>
                <w:i/>
                <w:lang w:val="en-GB" w:eastAsia="ja-JP"/>
              </w:rPr>
            </w:pPr>
            <w:r w:rsidRPr="00867590">
              <w:rPr>
                <w:b/>
                <w:i/>
                <w:lang w:val="en-GB" w:eastAsia="ja-JP"/>
              </w:rPr>
              <w:t>rohc-ProfilesUL-Only</w:t>
            </w:r>
          </w:p>
          <w:p w:rsidRPr="00867590" w:rsidR="0072069F" w:rsidP="0072069F" w:rsidRDefault="0072069F" w14:paraId="21B9870A" w14:textId="77777777">
            <w:pPr>
              <w:pStyle w:val="TAL"/>
              <w:rPr>
                <w:b/>
                <w:i/>
                <w:lang w:val="en-GB" w:eastAsia="ja-JP"/>
              </w:rPr>
            </w:pPr>
            <w:r w:rsidRPr="00867590">
              <w:rPr>
                <w:lang w:val="en-GB" w:eastAsia="ja-JP"/>
              </w:rPr>
              <w:t>Same as "</w:t>
            </w:r>
            <w:r w:rsidRPr="00867590">
              <w:rPr>
                <w:i/>
                <w:lang w:val="en-GB" w:eastAsia="ja-JP"/>
              </w:rPr>
              <w:t>uplinkOnlyROHC-Profiles</w:t>
            </w:r>
            <w:r w:rsidRPr="00867590">
              <w:rPr>
                <w:lang w:val="en-GB" w:eastAsia="ja-JP"/>
              </w:rPr>
              <w:t>" defined in TS 38.306 [87].</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57E520A" w14:textId="77777777">
            <w:pPr>
              <w:pStyle w:val="TAL"/>
              <w:jc w:val="center"/>
              <w:rPr>
                <w:lang w:val="en-GB" w:eastAsia="zh-CN"/>
              </w:rPr>
            </w:pPr>
            <w:r w:rsidRPr="00867590">
              <w:rPr>
                <w:lang w:val="en-GB" w:eastAsia="zh-CN"/>
              </w:rPr>
              <w:t>No</w:t>
            </w:r>
          </w:p>
        </w:tc>
      </w:tr>
      <w:tr w:rsidRPr="00867590" w:rsidR="0072069F" w:rsidTr="000C4A3F" w14:paraId="16218A0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1DC03C7" w14:textId="77777777">
            <w:pPr>
              <w:pStyle w:val="TAL"/>
              <w:rPr>
                <w:b/>
                <w:i/>
                <w:lang w:val="en-GB" w:eastAsia="zh-CN"/>
              </w:rPr>
            </w:pPr>
            <w:r w:rsidRPr="00867590">
              <w:rPr>
                <w:b/>
                <w:i/>
                <w:lang w:val="en-GB" w:eastAsia="zh-CN"/>
              </w:rPr>
              <w:t>rsrqMeasWideband</w:t>
            </w:r>
          </w:p>
          <w:p w:rsidRPr="00867590" w:rsidR="0072069F" w:rsidP="0072069F" w:rsidRDefault="0072069F" w14:paraId="6089A815" w14:textId="77777777">
            <w:pPr>
              <w:pStyle w:val="TAL"/>
              <w:rPr>
                <w:b/>
                <w:i/>
                <w:lang w:val="en-GB" w:eastAsia="zh-CN"/>
              </w:rPr>
            </w:pPr>
            <w:r w:rsidRPr="00867590">
              <w:rPr>
                <w:lang w:val="en-GB" w:eastAsia="zh-CN"/>
              </w:rPr>
              <w:t>Indicates whether the UE can perform RSRQ measurements with wider bandwidth.</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C020FB6" w14:textId="77777777">
            <w:pPr>
              <w:pStyle w:val="TAL"/>
              <w:jc w:val="center"/>
              <w:rPr>
                <w:lang w:val="en-GB" w:eastAsia="zh-CN"/>
              </w:rPr>
            </w:pPr>
            <w:r w:rsidRPr="00867590">
              <w:rPr>
                <w:lang w:val="en-GB" w:eastAsia="zh-CN"/>
              </w:rPr>
              <w:t>Yes</w:t>
            </w:r>
          </w:p>
        </w:tc>
      </w:tr>
      <w:tr w:rsidRPr="00867590" w:rsidR="0072069F" w:rsidTr="000C4A3F" w14:paraId="7039BECE" w14:textId="77777777">
        <w:trPr>
          <w:cantSplit/>
        </w:trPr>
        <w:tc>
          <w:tcPr>
            <w:tcW w:w="7786" w:type="dxa"/>
            <w:gridSpan w:val="2"/>
          </w:tcPr>
          <w:p w:rsidRPr="00867590" w:rsidR="0072069F" w:rsidP="0072069F" w:rsidRDefault="0072069F" w14:paraId="1FB98211" w14:textId="77777777">
            <w:pPr>
              <w:pStyle w:val="TAL"/>
              <w:rPr>
                <w:b/>
                <w:bCs/>
                <w:i/>
                <w:noProof/>
                <w:lang w:val="en-GB" w:eastAsia="en-GB"/>
              </w:rPr>
            </w:pPr>
            <w:r w:rsidRPr="00867590">
              <w:rPr>
                <w:b/>
                <w:bCs/>
                <w:i/>
                <w:noProof/>
                <w:lang w:val="en-GB" w:eastAsia="en-GB"/>
              </w:rPr>
              <w:t>rsrq-</w:t>
            </w:r>
            <w:r w:rsidRPr="00867590">
              <w:rPr>
                <w:b/>
                <w:bCs/>
                <w:i/>
                <w:noProof/>
                <w:lang w:val="en-GB" w:eastAsia="zh-CN"/>
              </w:rPr>
              <w:t>On</w:t>
            </w:r>
            <w:r w:rsidRPr="00867590">
              <w:rPr>
                <w:b/>
                <w:bCs/>
                <w:i/>
                <w:noProof/>
                <w:lang w:val="en-GB" w:eastAsia="en-GB"/>
              </w:rPr>
              <w:t>AllSymbols</w:t>
            </w:r>
          </w:p>
          <w:p w:rsidRPr="00867590" w:rsidR="0072069F" w:rsidP="0072069F" w:rsidRDefault="0072069F" w14:paraId="2ABF9740" w14:textId="77777777">
            <w:pPr>
              <w:pStyle w:val="TAL"/>
              <w:rPr>
                <w:b/>
                <w:bCs/>
                <w:i/>
                <w:noProof/>
                <w:lang w:val="en-GB" w:eastAsia="en-GB"/>
              </w:rPr>
            </w:pPr>
            <w:r w:rsidRPr="00867590">
              <w:rPr>
                <w:lang w:val="en-GB" w:eastAsia="en-GB"/>
              </w:rPr>
              <w:t xml:space="preserve">Indicates whether the UE </w:t>
            </w:r>
            <w:r w:rsidRPr="00867590">
              <w:rPr>
                <w:lang w:val="en-GB" w:eastAsia="zh-CN"/>
              </w:rPr>
              <w:t>can perform</w:t>
            </w:r>
            <w:r w:rsidRPr="00867590">
              <w:rPr>
                <w:lang w:val="en-GB" w:eastAsia="en-GB"/>
              </w:rPr>
              <w:t xml:space="preserve"> </w:t>
            </w:r>
            <w:r w:rsidRPr="00867590">
              <w:rPr>
                <w:lang w:val="en-GB" w:eastAsia="zh-CN"/>
              </w:rPr>
              <w:t xml:space="preserve">RSRQ measurement on all OFDM symbols and also support the extended </w:t>
            </w:r>
            <w:r w:rsidRPr="00867590">
              <w:rPr>
                <w:kern w:val="2"/>
                <w:lang w:val="en-GB" w:eastAsia="zh-CN"/>
              </w:rPr>
              <w:t>RSRQ upper value range from -3dB to 2.5dB</w:t>
            </w:r>
            <w:r w:rsidRPr="00867590">
              <w:rPr>
                <w:lang w:val="en-GB" w:eastAsia="en-GB"/>
              </w:rPr>
              <w:t xml:space="preserve"> </w:t>
            </w:r>
            <w:r w:rsidRPr="00867590">
              <w:rPr>
                <w:kern w:val="2"/>
                <w:lang w:val="en-GB" w:eastAsia="zh-CN"/>
              </w:rPr>
              <w:t>in measurement configuration and reporting as specified in TS 36.133 [16]</w:t>
            </w:r>
            <w:r w:rsidRPr="00867590">
              <w:rPr>
                <w:lang w:val="en-GB" w:eastAsia="en-GB"/>
              </w:rPr>
              <w:t>.</w:t>
            </w:r>
          </w:p>
        </w:tc>
        <w:tc>
          <w:tcPr>
            <w:tcW w:w="861" w:type="dxa"/>
            <w:gridSpan w:val="2"/>
          </w:tcPr>
          <w:p w:rsidRPr="00867590" w:rsidR="0072069F" w:rsidP="0072069F" w:rsidRDefault="0072069F" w14:paraId="131A3A42" w14:textId="77777777">
            <w:pPr>
              <w:pStyle w:val="TAL"/>
              <w:jc w:val="center"/>
              <w:rPr>
                <w:bCs/>
                <w:noProof/>
                <w:lang w:val="en-GB" w:eastAsia="en-GB"/>
              </w:rPr>
            </w:pPr>
            <w:r w:rsidRPr="00867590">
              <w:rPr>
                <w:bCs/>
                <w:noProof/>
                <w:lang w:val="en-GB" w:eastAsia="en-GB"/>
              </w:rPr>
              <w:t>No</w:t>
            </w:r>
          </w:p>
        </w:tc>
      </w:tr>
      <w:tr w:rsidRPr="00867590" w:rsidR="0072069F" w:rsidTr="000C4A3F" w14:paraId="0A6E6068" w14:textId="77777777">
        <w:trPr>
          <w:cantSplit/>
        </w:trPr>
        <w:tc>
          <w:tcPr>
            <w:tcW w:w="7786" w:type="dxa"/>
            <w:gridSpan w:val="2"/>
          </w:tcPr>
          <w:p w:rsidRPr="00867590" w:rsidR="0072069F" w:rsidP="0072069F" w:rsidRDefault="0072069F" w14:paraId="7259D3F4" w14:textId="77777777">
            <w:pPr>
              <w:keepNext/>
              <w:keepLines/>
              <w:spacing w:after="0"/>
              <w:rPr>
                <w:rFonts w:ascii="Arial" w:hAnsi="Arial"/>
                <w:b/>
                <w:i/>
                <w:sz w:val="18"/>
              </w:rPr>
            </w:pPr>
            <w:r w:rsidRPr="00867590">
              <w:rPr>
                <w:rFonts w:ascii="Arial" w:hAnsi="Arial"/>
                <w:b/>
                <w:i/>
                <w:sz w:val="18"/>
                <w:lang w:eastAsia="zh-CN"/>
              </w:rPr>
              <w:t>rs</w:t>
            </w:r>
            <w:r w:rsidRPr="00867590">
              <w:rPr>
                <w:rFonts w:ascii="Arial" w:hAnsi="Arial"/>
                <w:b/>
                <w:i/>
                <w:sz w:val="18"/>
              </w:rPr>
              <w:t>-SINR-</w:t>
            </w:r>
            <w:r w:rsidRPr="00867590">
              <w:rPr>
                <w:rFonts w:ascii="Arial" w:hAnsi="Arial"/>
                <w:b/>
                <w:i/>
                <w:sz w:val="18"/>
                <w:lang w:eastAsia="zh-CN"/>
              </w:rPr>
              <w:t>Meas</w:t>
            </w:r>
          </w:p>
          <w:p w:rsidRPr="00867590" w:rsidR="0072069F" w:rsidP="0072069F" w:rsidRDefault="0072069F" w14:paraId="7B251FDD" w14:textId="77777777">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1" w:type="dxa"/>
            <w:gridSpan w:val="2"/>
          </w:tcPr>
          <w:p w:rsidRPr="00867590" w:rsidR="0072069F" w:rsidP="0072069F" w:rsidRDefault="0072069F" w14:paraId="5A445499"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72069F" w:rsidTr="000C4A3F" w14:paraId="0823E531" w14:textId="77777777">
        <w:trPr>
          <w:cantSplit/>
        </w:trPr>
        <w:tc>
          <w:tcPr>
            <w:tcW w:w="7786" w:type="dxa"/>
            <w:gridSpan w:val="2"/>
          </w:tcPr>
          <w:p w:rsidRPr="00867590" w:rsidR="0072069F" w:rsidP="0072069F" w:rsidRDefault="0072069F" w14:paraId="47751BB2" w14:textId="77777777">
            <w:pPr>
              <w:keepNext/>
              <w:keepLines/>
              <w:spacing w:after="0"/>
              <w:rPr>
                <w:rFonts w:ascii="Arial" w:hAnsi="Arial"/>
                <w:b/>
                <w:i/>
                <w:sz w:val="18"/>
              </w:rPr>
            </w:pPr>
            <w:r w:rsidRPr="00867590">
              <w:rPr>
                <w:rFonts w:ascii="Arial" w:hAnsi="Arial"/>
                <w:b/>
                <w:i/>
                <w:sz w:val="18"/>
                <w:lang w:eastAsia="zh-CN"/>
              </w:rPr>
              <w:t>rssi-AndChannelOccupancyReporting</w:t>
            </w:r>
          </w:p>
          <w:p w:rsidRPr="00867590" w:rsidR="0072069F" w:rsidP="0072069F" w:rsidRDefault="0072069F" w14:paraId="72B4520E" w14:textId="77777777">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r w:rsidRPr="00867590">
              <w:rPr>
                <w:rFonts w:ascii="Arial" w:hAnsi="Arial"/>
                <w:i/>
                <w:sz w:val="18"/>
                <w:lang w:eastAsia="zh-CN"/>
              </w:rPr>
              <w:t>downlinkLAA</w:t>
            </w:r>
            <w:r w:rsidRPr="00867590">
              <w:rPr>
                <w:rFonts w:ascii="Arial" w:hAnsi="Arial"/>
                <w:sz w:val="18"/>
                <w:lang w:eastAsia="zh-CN"/>
              </w:rPr>
              <w:t xml:space="preserve"> is included.</w:t>
            </w:r>
          </w:p>
        </w:tc>
        <w:tc>
          <w:tcPr>
            <w:tcW w:w="861" w:type="dxa"/>
            <w:gridSpan w:val="2"/>
          </w:tcPr>
          <w:p w:rsidRPr="00867590" w:rsidR="0072069F" w:rsidP="0072069F" w:rsidRDefault="0072069F" w14:paraId="0ABCCD7D"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72069F" w:rsidTr="000C4A3F" w14:paraId="7F32AABC" w14:textId="77777777">
        <w:trPr>
          <w:cantSplit/>
        </w:trPr>
        <w:tc>
          <w:tcPr>
            <w:tcW w:w="7786" w:type="dxa"/>
            <w:gridSpan w:val="2"/>
          </w:tcPr>
          <w:p w:rsidRPr="00867590" w:rsidR="0072069F" w:rsidP="0072069F" w:rsidRDefault="0072069F" w14:paraId="641C45CA" w14:textId="77777777">
            <w:pPr>
              <w:pStyle w:val="TAL"/>
              <w:rPr>
                <w:b/>
                <w:i/>
                <w:noProof/>
                <w:lang w:val="en-GB"/>
              </w:rPr>
            </w:pPr>
            <w:r w:rsidRPr="00867590">
              <w:rPr>
                <w:b/>
                <w:i/>
                <w:noProof/>
                <w:lang w:val="en-GB"/>
              </w:rPr>
              <w:t>sa-NR</w:t>
            </w:r>
          </w:p>
          <w:p w:rsidRPr="00867590" w:rsidR="0072069F" w:rsidP="0072069F" w:rsidRDefault="0072069F" w14:paraId="2BAE510B" w14:textId="77777777">
            <w:pPr>
              <w:pStyle w:val="TAL"/>
              <w:rPr>
                <w:lang w:val="en-GB" w:eastAsia="zh-CN"/>
              </w:rPr>
            </w:pPr>
            <w:r w:rsidRPr="00867590">
              <w:rPr>
                <w:lang w:val="en-GB"/>
              </w:rPr>
              <w:t>Indicates whether the UE supports standalone NR as specified in TS 38.331 [82].</w:t>
            </w:r>
          </w:p>
        </w:tc>
        <w:tc>
          <w:tcPr>
            <w:tcW w:w="861" w:type="dxa"/>
            <w:gridSpan w:val="2"/>
          </w:tcPr>
          <w:p w:rsidRPr="00867590" w:rsidR="0072069F" w:rsidP="0072069F" w:rsidRDefault="0072069F" w14:paraId="5967D3BC" w14:textId="77777777">
            <w:pPr>
              <w:pStyle w:val="TAL"/>
              <w:jc w:val="center"/>
              <w:rPr>
                <w:bCs/>
                <w:noProof/>
                <w:lang w:val="en-GB"/>
              </w:rPr>
            </w:pPr>
            <w:r w:rsidRPr="00867590">
              <w:rPr>
                <w:lang w:val="en-GB"/>
              </w:rPr>
              <w:t>No</w:t>
            </w:r>
          </w:p>
        </w:tc>
      </w:tr>
      <w:tr w:rsidRPr="00867590" w:rsidR="0072069F" w:rsidTr="000C4A3F" w14:paraId="62AEA53E" w14:textId="77777777">
        <w:trPr>
          <w:cantSplit/>
        </w:trPr>
        <w:tc>
          <w:tcPr>
            <w:tcW w:w="7786" w:type="dxa"/>
            <w:gridSpan w:val="2"/>
          </w:tcPr>
          <w:p w:rsidRPr="00867590" w:rsidR="0072069F" w:rsidP="0072069F" w:rsidRDefault="0072069F" w14:paraId="55CCED86" w14:textId="77777777">
            <w:pPr>
              <w:pStyle w:val="TAL"/>
              <w:rPr>
                <w:b/>
                <w:bCs/>
                <w:i/>
                <w:iCs/>
                <w:noProof/>
                <w:lang w:val="en-GB" w:eastAsia="en-GB"/>
              </w:rPr>
            </w:pPr>
            <w:r w:rsidRPr="00867590">
              <w:rPr>
                <w:b/>
                <w:bCs/>
                <w:i/>
                <w:iCs/>
                <w:noProof/>
                <w:lang w:val="en-GB" w:eastAsia="en-GB"/>
              </w:rPr>
              <w:t>scptm-AsyncDC</w:t>
            </w:r>
          </w:p>
          <w:p w:rsidRPr="00867590" w:rsidR="0072069F" w:rsidP="0072069F" w:rsidRDefault="0072069F" w14:paraId="31C11801" w14:textId="77777777">
            <w:pPr>
              <w:pStyle w:val="TAL"/>
              <w:rPr>
                <w:kern w:val="2"/>
                <w:lang w:val="en-GB" w:eastAsia="zh-CN"/>
              </w:rPr>
            </w:pPr>
            <w:r w:rsidRPr="00867590">
              <w:rPr>
                <w:kern w:val="2"/>
                <w:lang w:val="en-GB" w:eastAsia="en-GB"/>
              </w:rPr>
              <w:t xml:space="preserve">Indicates whether the UE in RRC_CONNECTED supports MBMS reception via SC-MRB on a frequency indicated in an </w:t>
            </w:r>
            <w:r w:rsidRPr="00867590">
              <w:rPr>
                <w:i/>
                <w:kern w:val="2"/>
                <w:lang w:val="en-GB" w:eastAsia="en-GB"/>
              </w:rPr>
              <w:t>MBMSInterestIndication</w:t>
            </w:r>
            <w:r w:rsidRPr="00867590">
              <w:rPr>
                <w:kern w:val="2"/>
                <w:lang w:val="en-GB" w:eastAsia="en-GB"/>
              </w:rPr>
              <w:t xml:space="preserve"> message, where (according to </w:t>
            </w:r>
            <w:r w:rsidRPr="00867590">
              <w:rPr>
                <w:i/>
                <w:kern w:val="2"/>
                <w:lang w:val="en-GB" w:eastAsia="en-GB"/>
              </w:rPr>
              <w:t>supportedBandCombination</w:t>
            </w:r>
            <w:r w:rsidRPr="00867590">
              <w:rPr>
                <w:kern w:val="2"/>
                <w:lang w:val="en-GB" w:eastAsia="en-GB"/>
              </w:rPr>
              <w:t xml:space="preserve">) the carriers that are or can be configured as serving cells in the MCG and the SCG are not synchronized. If this field is included, the UE shall also include </w:t>
            </w:r>
            <w:r w:rsidRPr="00867590">
              <w:rPr>
                <w:i/>
                <w:kern w:val="2"/>
                <w:lang w:val="en-GB" w:eastAsia="en-GB"/>
              </w:rPr>
              <w:t>scptm-SCell</w:t>
            </w:r>
            <w:r w:rsidRPr="00867590">
              <w:rPr>
                <w:kern w:val="2"/>
                <w:lang w:val="en-GB" w:eastAsia="en-GB"/>
              </w:rPr>
              <w:t xml:space="preserve"> and </w:t>
            </w:r>
            <w:r w:rsidRPr="00867590">
              <w:rPr>
                <w:i/>
                <w:kern w:val="2"/>
                <w:lang w:val="en-GB" w:eastAsia="en-GB"/>
              </w:rPr>
              <w:t>scptm-NonServingCell</w:t>
            </w:r>
            <w:r w:rsidRPr="00867590">
              <w:rPr>
                <w:kern w:val="2"/>
                <w:lang w:val="en-GB" w:eastAsia="en-GB"/>
              </w:rPr>
              <w:t>.</w:t>
            </w:r>
          </w:p>
        </w:tc>
        <w:tc>
          <w:tcPr>
            <w:tcW w:w="861" w:type="dxa"/>
            <w:gridSpan w:val="2"/>
          </w:tcPr>
          <w:p w:rsidRPr="00867590" w:rsidR="0072069F" w:rsidP="0072069F" w:rsidRDefault="0072069F" w14:paraId="57C2AE89" w14:textId="77777777">
            <w:pPr>
              <w:pStyle w:val="TAL"/>
              <w:jc w:val="center"/>
              <w:rPr>
                <w:bCs/>
                <w:noProof/>
                <w:lang w:val="en-GB" w:eastAsia="ja-JP"/>
              </w:rPr>
            </w:pPr>
            <w:r w:rsidRPr="00867590">
              <w:rPr>
                <w:lang w:val="en-GB" w:eastAsia="zh-CN"/>
              </w:rPr>
              <w:t>Yes</w:t>
            </w:r>
          </w:p>
        </w:tc>
      </w:tr>
      <w:tr w:rsidRPr="00867590" w:rsidR="0072069F" w:rsidTr="000C4A3F" w14:paraId="07B6F638" w14:textId="77777777">
        <w:trPr>
          <w:cantSplit/>
        </w:trPr>
        <w:tc>
          <w:tcPr>
            <w:tcW w:w="7786" w:type="dxa"/>
            <w:gridSpan w:val="2"/>
          </w:tcPr>
          <w:p w:rsidRPr="00867590" w:rsidR="0072069F" w:rsidP="0072069F" w:rsidRDefault="0072069F" w14:paraId="610635CE" w14:textId="77777777">
            <w:pPr>
              <w:pStyle w:val="TAL"/>
              <w:rPr>
                <w:b/>
                <w:bCs/>
                <w:i/>
                <w:iCs/>
                <w:noProof/>
                <w:lang w:val="en-GB" w:eastAsia="en-GB"/>
              </w:rPr>
            </w:pPr>
            <w:r w:rsidRPr="00867590">
              <w:rPr>
                <w:b/>
                <w:bCs/>
                <w:i/>
                <w:iCs/>
                <w:noProof/>
                <w:lang w:val="en-GB" w:eastAsia="zh-CN"/>
              </w:rPr>
              <w:lastRenderedPageBreak/>
              <w:t>scptm</w:t>
            </w:r>
            <w:r w:rsidRPr="00867590">
              <w:rPr>
                <w:b/>
                <w:bCs/>
                <w:i/>
                <w:iCs/>
                <w:noProof/>
                <w:lang w:val="en-GB" w:eastAsia="en-GB"/>
              </w:rPr>
              <w:t>-NonServingCell</w:t>
            </w:r>
          </w:p>
          <w:p w:rsidRPr="00867590" w:rsidR="0072069F" w:rsidP="0072069F" w:rsidRDefault="0072069F" w14:paraId="464B0A75" w14:textId="77777777">
            <w:pPr>
              <w:pStyle w:val="TAL"/>
              <w:rPr>
                <w:b/>
                <w:bCs/>
                <w:i/>
                <w:iCs/>
                <w:noProof/>
                <w:lang w:val="en-GB" w:eastAsia="en-GB"/>
              </w:rPr>
            </w:pPr>
            <w:r w:rsidRPr="00867590">
              <w:rPr>
                <w:kern w:val="2"/>
                <w:lang w:val="en-GB" w:eastAsia="en-GB"/>
              </w:rPr>
              <w:t xml:space="preserve">Indicates whether the UE in RRC_CONNECTED supports MBMS reception via SC-MRB on a frequency indicated in an </w:t>
            </w:r>
            <w:r w:rsidRPr="00867590">
              <w:rPr>
                <w:i/>
                <w:kern w:val="2"/>
                <w:lang w:val="en-GB" w:eastAsia="en-GB"/>
              </w:rPr>
              <w:t>MBMSInterestIndication</w:t>
            </w:r>
            <w:r w:rsidRPr="00867590">
              <w:rPr>
                <w:kern w:val="2"/>
                <w:lang w:val="en-GB" w:eastAsia="en-GB"/>
              </w:rPr>
              <w:t xml:space="preserve"> message, where (according to </w:t>
            </w:r>
            <w:r w:rsidRPr="00867590">
              <w:rPr>
                <w:i/>
                <w:kern w:val="2"/>
                <w:lang w:val="en-GB" w:eastAsia="en-GB"/>
              </w:rPr>
              <w:t>supportedBandCombination</w:t>
            </w:r>
            <w:r w:rsidRPr="00867590">
              <w:rPr>
                <w:kern w:val="2"/>
                <w:lang w:val="en-GB" w:eastAsia="en-GB"/>
              </w:rPr>
              <w:t xml:space="preserve"> and to network synchronization properties) a serving cell may be additionally configured. If this field is included, the UE shall also include the </w:t>
            </w:r>
            <w:r w:rsidRPr="00867590">
              <w:rPr>
                <w:i/>
                <w:kern w:val="2"/>
                <w:lang w:val="en-GB" w:eastAsia="en-GB"/>
              </w:rPr>
              <w:t>scptm-SCell</w:t>
            </w:r>
            <w:r w:rsidRPr="00867590">
              <w:rPr>
                <w:kern w:val="2"/>
                <w:lang w:val="en-GB" w:eastAsia="en-GB"/>
              </w:rPr>
              <w:t xml:space="preserve"> field.</w:t>
            </w:r>
          </w:p>
        </w:tc>
        <w:tc>
          <w:tcPr>
            <w:tcW w:w="861" w:type="dxa"/>
            <w:gridSpan w:val="2"/>
          </w:tcPr>
          <w:p w:rsidRPr="00867590" w:rsidR="0072069F" w:rsidP="0072069F" w:rsidRDefault="0072069F" w14:paraId="47DD168D" w14:textId="77777777">
            <w:pPr>
              <w:pStyle w:val="TAL"/>
              <w:jc w:val="center"/>
              <w:rPr>
                <w:bCs/>
                <w:noProof/>
                <w:lang w:val="en-GB" w:eastAsia="en-GB"/>
              </w:rPr>
            </w:pPr>
            <w:r w:rsidRPr="00867590">
              <w:rPr>
                <w:lang w:val="en-GB" w:eastAsia="zh-CN"/>
              </w:rPr>
              <w:t>Yes</w:t>
            </w:r>
          </w:p>
        </w:tc>
      </w:tr>
      <w:tr w:rsidRPr="00867590" w:rsidR="0072069F" w:rsidTr="000C4A3F" w14:paraId="390B1CBD" w14:textId="77777777">
        <w:trPr>
          <w:cantSplit/>
        </w:trPr>
        <w:tc>
          <w:tcPr>
            <w:tcW w:w="7786" w:type="dxa"/>
            <w:gridSpan w:val="2"/>
          </w:tcPr>
          <w:p w:rsidRPr="00867590" w:rsidR="0072069F" w:rsidP="0072069F" w:rsidRDefault="0072069F" w14:paraId="11107167" w14:textId="77777777">
            <w:pPr>
              <w:keepNext/>
              <w:keepLines/>
              <w:spacing w:after="0"/>
              <w:rPr>
                <w:rFonts w:ascii="Arial" w:hAnsi="Arial"/>
                <w:b/>
                <w:i/>
                <w:sz w:val="18"/>
                <w:lang w:eastAsia="zh-CN"/>
              </w:rPr>
            </w:pPr>
            <w:r w:rsidRPr="00867590">
              <w:rPr>
                <w:rFonts w:ascii="Arial" w:hAnsi="Arial"/>
                <w:b/>
                <w:i/>
                <w:sz w:val="18"/>
                <w:lang w:eastAsia="zh-CN"/>
              </w:rPr>
              <w:t>scptm-Parameters</w:t>
            </w:r>
          </w:p>
          <w:p w:rsidRPr="00867590" w:rsidR="0072069F" w:rsidP="0072069F" w:rsidRDefault="0072069F" w14:paraId="3EDB3297" w14:textId="77777777">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1" w:type="dxa"/>
            <w:gridSpan w:val="2"/>
          </w:tcPr>
          <w:p w:rsidRPr="00867590" w:rsidR="0072069F" w:rsidP="0072069F" w:rsidRDefault="0072069F" w14:paraId="7A30B134" w14:textId="77777777">
            <w:pPr>
              <w:keepNext/>
              <w:keepLines/>
              <w:spacing w:after="0"/>
              <w:jc w:val="center"/>
              <w:rPr>
                <w:rFonts w:ascii="Arial" w:hAnsi="Arial"/>
                <w:bCs/>
                <w:noProof/>
                <w:sz w:val="18"/>
              </w:rPr>
            </w:pPr>
            <w:r w:rsidRPr="00867590">
              <w:rPr>
                <w:rFonts w:ascii="Arial" w:hAnsi="Arial"/>
                <w:sz w:val="18"/>
                <w:lang w:eastAsia="zh-CN"/>
              </w:rPr>
              <w:t>Yes</w:t>
            </w:r>
          </w:p>
        </w:tc>
      </w:tr>
      <w:tr w:rsidRPr="00867590" w:rsidR="0072069F" w:rsidTr="000C4A3F" w14:paraId="16551B73" w14:textId="77777777">
        <w:trPr>
          <w:cantSplit/>
        </w:trPr>
        <w:tc>
          <w:tcPr>
            <w:tcW w:w="7786" w:type="dxa"/>
            <w:gridSpan w:val="2"/>
          </w:tcPr>
          <w:p w:rsidRPr="00867590" w:rsidR="0072069F" w:rsidP="0072069F" w:rsidRDefault="0072069F" w14:paraId="7A5A5A72" w14:textId="77777777">
            <w:pPr>
              <w:pStyle w:val="TAL"/>
              <w:rPr>
                <w:b/>
                <w:bCs/>
                <w:i/>
                <w:iCs/>
                <w:noProof/>
                <w:lang w:val="en-GB" w:eastAsia="en-GB"/>
              </w:rPr>
            </w:pPr>
            <w:r w:rsidRPr="00867590">
              <w:rPr>
                <w:b/>
                <w:bCs/>
                <w:i/>
                <w:iCs/>
                <w:noProof/>
                <w:lang w:val="en-GB" w:eastAsia="en-GB"/>
              </w:rPr>
              <w:t>scptm-SCell</w:t>
            </w:r>
          </w:p>
          <w:p w:rsidRPr="00867590" w:rsidR="0072069F" w:rsidP="0072069F" w:rsidRDefault="0072069F" w14:paraId="774CB4CE" w14:textId="77777777">
            <w:pPr>
              <w:pStyle w:val="TAL"/>
              <w:rPr>
                <w:kern w:val="2"/>
                <w:lang w:val="en-GB" w:eastAsia="zh-CN"/>
              </w:rPr>
            </w:pPr>
            <w:r w:rsidRPr="00867590">
              <w:rPr>
                <w:kern w:val="2"/>
                <w:lang w:val="en-GB" w:eastAsia="en-GB"/>
              </w:rPr>
              <w:t xml:space="preserve">Indicates whether the UE in RRC_CONNECTED supports MBMS reception via SC-MRB on a frequency indicated in an </w:t>
            </w:r>
            <w:r w:rsidRPr="00867590">
              <w:rPr>
                <w:i/>
                <w:kern w:val="2"/>
                <w:lang w:val="en-GB" w:eastAsia="en-GB"/>
              </w:rPr>
              <w:t>MBMSInterestIndication</w:t>
            </w:r>
            <w:r w:rsidRPr="00867590">
              <w:rPr>
                <w:kern w:val="2"/>
                <w:lang w:val="en-GB" w:eastAsia="en-GB"/>
              </w:rPr>
              <w:t xml:space="preserve"> message, when an SCell is configured on that frequency (regardless of whether the SCell is activated or deactivated).</w:t>
            </w:r>
          </w:p>
        </w:tc>
        <w:tc>
          <w:tcPr>
            <w:tcW w:w="861" w:type="dxa"/>
            <w:gridSpan w:val="2"/>
          </w:tcPr>
          <w:p w:rsidRPr="00867590" w:rsidR="0072069F" w:rsidP="0072069F" w:rsidRDefault="0072069F" w14:paraId="54C14A88" w14:textId="77777777">
            <w:pPr>
              <w:pStyle w:val="TAL"/>
              <w:jc w:val="center"/>
              <w:rPr>
                <w:bCs/>
                <w:noProof/>
                <w:lang w:val="en-GB" w:eastAsia="ja-JP"/>
              </w:rPr>
            </w:pPr>
            <w:r w:rsidRPr="00867590">
              <w:rPr>
                <w:lang w:val="en-GB" w:eastAsia="zh-CN"/>
              </w:rPr>
              <w:t>Yes</w:t>
            </w:r>
          </w:p>
        </w:tc>
      </w:tr>
      <w:tr w:rsidRPr="00867590" w:rsidR="0072069F" w:rsidTr="000C4A3F" w14:paraId="2AE15747" w14:textId="77777777">
        <w:trPr>
          <w:cantSplit/>
        </w:trPr>
        <w:tc>
          <w:tcPr>
            <w:tcW w:w="7786" w:type="dxa"/>
            <w:gridSpan w:val="2"/>
          </w:tcPr>
          <w:p w:rsidRPr="00867590" w:rsidR="0072069F" w:rsidP="0072069F" w:rsidRDefault="0072069F" w14:paraId="5A0ACEA9" w14:textId="77777777">
            <w:pPr>
              <w:pStyle w:val="TAL"/>
              <w:rPr>
                <w:b/>
                <w:i/>
                <w:lang w:val="en-GB" w:eastAsia="en-GB"/>
              </w:rPr>
            </w:pPr>
            <w:r w:rsidRPr="00867590">
              <w:rPr>
                <w:b/>
                <w:i/>
                <w:lang w:val="en-GB" w:eastAsia="en-GB"/>
              </w:rPr>
              <w:t>scptm-ParallelReception</w:t>
            </w:r>
          </w:p>
          <w:p w:rsidRPr="00867590" w:rsidR="0072069F" w:rsidP="0072069F" w:rsidRDefault="0072069F" w14:paraId="6BA718F6" w14:textId="77777777">
            <w:pPr>
              <w:keepNext/>
              <w:keepLines/>
              <w:spacing w:after="0"/>
              <w:rPr>
                <w:rFonts w:ascii="Arial" w:hAnsi="Arial"/>
                <w:sz w:val="18"/>
              </w:rPr>
            </w:pPr>
            <w:r w:rsidRPr="0086759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Pr="00867590" w:rsidR="0072069F" w:rsidP="0072069F" w:rsidRDefault="0072069F" w14:paraId="047580F8" w14:textId="77777777">
            <w:pPr>
              <w:keepNext/>
              <w:keepLines/>
              <w:spacing w:after="0"/>
              <w:jc w:val="center"/>
              <w:rPr>
                <w:rFonts w:ascii="Arial" w:hAnsi="Arial"/>
                <w:sz w:val="18"/>
              </w:rPr>
            </w:pPr>
            <w:r w:rsidRPr="00867590">
              <w:rPr>
                <w:rFonts w:ascii="Arial" w:hAnsi="Arial"/>
                <w:sz w:val="18"/>
                <w:lang w:eastAsia="zh-CN"/>
              </w:rPr>
              <w:t>Yes</w:t>
            </w:r>
          </w:p>
        </w:tc>
      </w:tr>
      <w:tr w:rsidRPr="00867590" w:rsidR="0072069F" w:rsidTr="000C4A3F" w14:paraId="4D70C5E6" w14:textId="77777777">
        <w:trPr>
          <w:cantSplit/>
        </w:trPr>
        <w:tc>
          <w:tcPr>
            <w:tcW w:w="7786" w:type="dxa"/>
            <w:gridSpan w:val="2"/>
            <w:tcBorders>
              <w:bottom w:val="single" w:color="808080" w:sz="4" w:space="0"/>
            </w:tcBorders>
          </w:tcPr>
          <w:p w:rsidRPr="00867590" w:rsidR="0072069F" w:rsidP="0072069F" w:rsidRDefault="0072069F" w14:paraId="21DE0694" w14:textId="77777777">
            <w:pPr>
              <w:pStyle w:val="TAL"/>
              <w:rPr>
                <w:b/>
                <w:i/>
                <w:lang w:val="en-GB" w:eastAsia="en-GB"/>
              </w:rPr>
            </w:pPr>
            <w:r w:rsidRPr="00867590">
              <w:rPr>
                <w:b/>
                <w:i/>
                <w:lang w:val="en-GB" w:eastAsia="en-GB"/>
              </w:rPr>
              <w:t>secondSlotStartingPosition</w:t>
            </w:r>
          </w:p>
          <w:p w:rsidRPr="00867590" w:rsidR="0072069F" w:rsidP="0072069F" w:rsidRDefault="0072069F" w14:paraId="5DAF0FB0" w14:textId="77777777">
            <w:pPr>
              <w:pStyle w:val="TAL"/>
              <w:rPr>
                <w:b/>
                <w:lang w:val="en-GB" w:eastAsia="en-GB"/>
              </w:rPr>
            </w:pPr>
            <w:r w:rsidRPr="00867590">
              <w:rPr>
                <w:lang w:val="en-GB" w:eastAsia="en-GB"/>
              </w:rPr>
              <w:t xml:space="preserve">Indicates </w:t>
            </w:r>
            <w:r w:rsidRPr="00867590">
              <w:rPr>
                <w:lang w:val="en-GB" w:eastAsia="ja-JP"/>
              </w:rPr>
              <w:t xml:space="preserve">whether the UE supports reception of subframes with second slot starting position as described in TS 36.211 [21] and TS 36.213 </w:t>
            </w:r>
            <w:r w:rsidRPr="00867590">
              <w:rPr>
                <w:lang w:val="en-GB" w:eastAsia="en-GB"/>
              </w:rPr>
              <w:t>[</w:t>
            </w:r>
            <w:r w:rsidRPr="00867590">
              <w:rPr>
                <w:lang w:val="en-GB" w:eastAsia="ja-JP"/>
              </w:rPr>
              <w:t>23</w:t>
            </w:r>
            <w:r w:rsidRPr="00867590">
              <w:rPr>
                <w:lang w:val="en-GB" w:eastAsia="en-GB"/>
              </w:rPr>
              <w:t xml:space="preserve">]. </w:t>
            </w:r>
            <w:r w:rsidRPr="00867590">
              <w:rPr>
                <w:rFonts w:eastAsia="SimSun"/>
                <w:lang w:val="en-GB" w:eastAsia="en-GB"/>
              </w:rPr>
              <w:t xml:space="preserve">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1" w:type="dxa"/>
            <w:gridSpan w:val="2"/>
            <w:tcBorders>
              <w:bottom w:val="single" w:color="808080" w:sz="4" w:space="0"/>
            </w:tcBorders>
          </w:tcPr>
          <w:p w:rsidRPr="00867590" w:rsidR="0072069F" w:rsidP="0072069F" w:rsidRDefault="0072069F" w14:paraId="1FF9CE6C" w14:textId="77777777">
            <w:pPr>
              <w:pStyle w:val="TAL"/>
              <w:jc w:val="center"/>
              <w:rPr>
                <w:bCs/>
                <w:noProof/>
                <w:lang w:val="en-GB" w:eastAsia="en-GB"/>
              </w:rPr>
            </w:pPr>
            <w:r w:rsidRPr="00867590">
              <w:rPr>
                <w:bCs/>
                <w:noProof/>
                <w:lang w:val="en-GB" w:eastAsia="en-GB"/>
              </w:rPr>
              <w:t>-</w:t>
            </w:r>
          </w:p>
        </w:tc>
      </w:tr>
      <w:tr w:rsidRPr="00867590" w:rsidR="0072069F" w:rsidTr="000C4A3F" w14:paraId="44034619" w14:textId="77777777">
        <w:trPr>
          <w:cantSplit/>
        </w:trPr>
        <w:tc>
          <w:tcPr>
            <w:tcW w:w="7786" w:type="dxa"/>
            <w:gridSpan w:val="2"/>
            <w:tcBorders>
              <w:bottom w:val="single" w:color="808080" w:sz="4" w:space="0"/>
            </w:tcBorders>
          </w:tcPr>
          <w:p w:rsidRPr="00867590" w:rsidR="0072069F" w:rsidP="003C3DB4" w:rsidRDefault="0072069F" w14:paraId="7A64D906" w14:textId="77777777">
            <w:pPr>
              <w:pStyle w:val="TAL"/>
              <w:rPr>
                <w:b/>
                <w:i/>
                <w:lang w:val="en-GB"/>
              </w:rPr>
            </w:pPr>
            <w:r w:rsidRPr="00867590">
              <w:rPr>
                <w:b/>
                <w:i/>
                <w:lang w:val="en-GB"/>
              </w:rPr>
              <w:t>semiOL</w:t>
            </w:r>
          </w:p>
          <w:p w:rsidRPr="00867590" w:rsidR="0072069F" w:rsidP="0072069F" w:rsidRDefault="0072069F" w14:paraId="09E6BE88" w14:textId="77777777">
            <w:pPr>
              <w:pStyle w:val="TAL"/>
              <w:rPr>
                <w:b/>
                <w:i/>
                <w:lang w:val="en-GB" w:eastAsia="en-GB"/>
              </w:rPr>
            </w:pPr>
            <w:r w:rsidRPr="00867590">
              <w:rPr>
                <w:lang w:val="en-GB" w:eastAsia="ja-JP"/>
              </w:rPr>
              <w:t>Indicates whether the UE supports semi-open-loop transmission for the indicated transmission mode.</w:t>
            </w:r>
          </w:p>
        </w:tc>
        <w:tc>
          <w:tcPr>
            <w:tcW w:w="861" w:type="dxa"/>
            <w:gridSpan w:val="2"/>
            <w:tcBorders>
              <w:bottom w:val="single" w:color="808080" w:sz="4" w:space="0"/>
            </w:tcBorders>
          </w:tcPr>
          <w:p w:rsidRPr="00867590" w:rsidR="0072069F" w:rsidP="0072069F" w:rsidRDefault="0072069F" w14:paraId="74282AEA" w14:textId="77777777">
            <w:pPr>
              <w:pStyle w:val="TAL"/>
              <w:jc w:val="center"/>
              <w:rPr>
                <w:bCs/>
                <w:noProof/>
                <w:lang w:val="en-GB" w:eastAsia="en-GB"/>
              </w:rPr>
            </w:pPr>
            <w:r w:rsidRPr="00867590">
              <w:rPr>
                <w:bCs/>
                <w:noProof/>
                <w:lang w:val="en-GB" w:eastAsia="en-GB"/>
              </w:rPr>
              <w:t>FFS</w:t>
            </w:r>
          </w:p>
        </w:tc>
      </w:tr>
      <w:tr w:rsidRPr="00867590" w:rsidR="0072069F" w:rsidTr="000C4A3F" w14:paraId="0752BE4A" w14:textId="77777777">
        <w:trPr>
          <w:cantSplit/>
        </w:trPr>
        <w:tc>
          <w:tcPr>
            <w:tcW w:w="7786" w:type="dxa"/>
            <w:gridSpan w:val="2"/>
            <w:tcBorders>
              <w:bottom w:val="single" w:color="808080" w:sz="4" w:space="0"/>
            </w:tcBorders>
          </w:tcPr>
          <w:p w:rsidRPr="00867590" w:rsidR="0072069F" w:rsidP="0072069F" w:rsidRDefault="0072069F" w14:paraId="4CA506EC" w14:textId="77777777">
            <w:pPr>
              <w:pStyle w:val="TAL"/>
              <w:rPr>
                <w:b/>
                <w:i/>
                <w:lang w:val="en-GB" w:eastAsia="en-GB"/>
              </w:rPr>
            </w:pPr>
            <w:r w:rsidRPr="00867590">
              <w:rPr>
                <w:b/>
                <w:i/>
                <w:lang w:val="en-GB" w:eastAsia="en-GB"/>
              </w:rPr>
              <w:t>semiStaticCFI</w:t>
            </w:r>
          </w:p>
          <w:p w:rsidRPr="00867590" w:rsidR="0072069F" w:rsidP="0072069F" w:rsidRDefault="0072069F" w14:paraId="72075D67" w14:textId="77777777">
            <w:pPr>
              <w:pStyle w:val="TAL"/>
              <w:rPr>
                <w:b/>
                <w:i/>
                <w:lang w:val="en-GB" w:eastAsia="en-GB"/>
              </w:rPr>
            </w:pPr>
            <w:r w:rsidRPr="00867590">
              <w:rPr>
                <w:lang w:val="en-GB" w:eastAsia="en-GB"/>
              </w:rPr>
              <w:t xml:space="preserve">Indicates </w:t>
            </w:r>
            <w:r w:rsidRPr="00867590">
              <w:rPr>
                <w:lang w:val="en-GB" w:eastAsia="ja-JP"/>
              </w:rPr>
              <w:t xml:space="preserve">whether the UE supports the semi-static configuration of CFI for subframe/slot/sub-slot operation. </w:t>
            </w:r>
          </w:p>
        </w:tc>
        <w:tc>
          <w:tcPr>
            <w:tcW w:w="861" w:type="dxa"/>
            <w:gridSpan w:val="2"/>
            <w:tcBorders>
              <w:bottom w:val="single" w:color="808080" w:sz="4" w:space="0"/>
            </w:tcBorders>
          </w:tcPr>
          <w:p w:rsidRPr="00867590" w:rsidR="0072069F" w:rsidP="0072069F" w:rsidRDefault="0072069F" w14:paraId="1F97382C" w14:textId="77777777">
            <w:pPr>
              <w:pStyle w:val="TAL"/>
              <w:jc w:val="center"/>
              <w:rPr>
                <w:bCs/>
                <w:noProof/>
                <w:lang w:val="en-GB" w:eastAsia="en-GB"/>
              </w:rPr>
            </w:pPr>
            <w:r w:rsidRPr="00867590">
              <w:rPr>
                <w:bCs/>
                <w:noProof/>
                <w:lang w:val="en-GB" w:eastAsia="en-GB"/>
              </w:rPr>
              <w:t>-</w:t>
            </w:r>
          </w:p>
        </w:tc>
      </w:tr>
      <w:tr w:rsidRPr="00867590" w:rsidR="0072069F" w:rsidTr="000C4A3F" w14:paraId="593D6A22" w14:textId="77777777">
        <w:trPr>
          <w:cantSplit/>
        </w:trPr>
        <w:tc>
          <w:tcPr>
            <w:tcW w:w="7786" w:type="dxa"/>
            <w:gridSpan w:val="2"/>
            <w:tcBorders>
              <w:bottom w:val="single" w:color="808080" w:sz="4" w:space="0"/>
            </w:tcBorders>
          </w:tcPr>
          <w:p w:rsidRPr="00867590" w:rsidR="0072069F" w:rsidP="0072069F" w:rsidRDefault="0072069F" w14:paraId="0C5AC93E" w14:textId="77777777">
            <w:pPr>
              <w:pStyle w:val="TAL"/>
              <w:rPr>
                <w:b/>
                <w:i/>
                <w:lang w:val="en-GB" w:eastAsia="en-GB"/>
              </w:rPr>
            </w:pPr>
            <w:r w:rsidRPr="00867590">
              <w:rPr>
                <w:b/>
                <w:i/>
                <w:lang w:val="en-GB" w:eastAsia="en-GB"/>
              </w:rPr>
              <w:t>semiStaticCFI-Pattern</w:t>
            </w:r>
          </w:p>
          <w:p w:rsidRPr="00867590" w:rsidR="0072069F" w:rsidP="0072069F" w:rsidRDefault="0072069F" w14:paraId="11E71762" w14:textId="77777777">
            <w:pPr>
              <w:pStyle w:val="TAL"/>
              <w:rPr>
                <w:b/>
                <w:i/>
                <w:lang w:val="en-GB" w:eastAsia="en-GB"/>
              </w:rPr>
            </w:pPr>
            <w:r w:rsidRPr="00867590">
              <w:rPr>
                <w:lang w:val="en-GB" w:eastAsia="en-GB"/>
              </w:rPr>
              <w:t xml:space="preserve">Indicates </w:t>
            </w:r>
            <w:r w:rsidRPr="00867590">
              <w:rPr>
                <w:lang w:val="en-GB" w:eastAsia="ja-JP"/>
              </w:rPr>
              <w:t xml:space="preserve">whether the UE supports the semi-static configuration of CFI pattern for subframe/slot/sub-slot operation. </w:t>
            </w:r>
            <w:r w:rsidRPr="00867590">
              <w:rPr>
                <w:rFonts w:eastAsia="SimSun"/>
                <w:lang w:val="en-GB" w:eastAsia="en-GB"/>
              </w:rPr>
              <w:t>This field is only applicable for UEs supporting TDD.</w:t>
            </w:r>
          </w:p>
        </w:tc>
        <w:tc>
          <w:tcPr>
            <w:tcW w:w="861" w:type="dxa"/>
            <w:gridSpan w:val="2"/>
            <w:tcBorders>
              <w:bottom w:val="single" w:color="808080" w:sz="4" w:space="0"/>
            </w:tcBorders>
          </w:tcPr>
          <w:p w:rsidRPr="00867590" w:rsidR="0072069F" w:rsidP="0072069F" w:rsidRDefault="0072069F" w14:paraId="6978C57E" w14:textId="77777777">
            <w:pPr>
              <w:pStyle w:val="TAL"/>
              <w:jc w:val="center"/>
              <w:rPr>
                <w:bCs/>
                <w:noProof/>
                <w:lang w:val="en-GB" w:eastAsia="en-GB"/>
              </w:rPr>
            </w:pPr>
            <w:r w:rsidRPr="00867590">
              <w:rPr>
                <w:bCs/>
                <w:noProof/>
                <w:lang w:val="en-GB" w:eastAsia="en-GB"/>
              </w:rPr>
              <w:t>-</w:t>
            </w:r>
          </w:p>
        </w:tc>
      </w:tr>
      <w:tr w:rsidRPr="00867590" w:rsidR="0072069F" w:rsidTr="000C4A3F" w14:paraId="72DE7D41" w14:textId="77777777">
        <w:trPr>
          <w:cantSplit/>
        </w:trPr>
        <w:tc>
          <w:tcPr>
            <w:tcW w:w="7786" w:type="dxa"/>
            <w:gridSpan w:val="2"/>
            <w:tcBorders>
              <w:bottom w:val="single" w:color="808080" w:sz="4" w:space="0"/>
            </w:tcBorders>
          </w:tcPr>
          <w:p w:rsidRPr="00867590" w:rsidR="0072069F" w:rsidP="0072069F" w:rsidRDefault="0072069F" w14:paraId="241D81C1" w14:textId="77777777">
            <w:pPr>
              <w:pStyle w:val="TAL"/>
              <w:rPr>
                <w:b/>
                <w:bCs/>
                <w:i/>
                <w:noProof/>
                <w:lang w:val="en-GB" w:eastAsia="en-GB"/>
              </w:rPr>
            </w:pPr>
            <w:r w:rsidRPr="00867590">
              <w:rPr>
                <w:b/>
                <w:bCs/>
                <w:i/>
                <w:noProof/>
                <w:lang w:val="en-GB" w:eastAsia="en-GB"/>
              </w:rPr>
              <w:t>shortCQI-ForSCellActivation</w:t>
            </w:r>
          </w:p>
          <w:p w:rsidRPr="00867590" w:rsidR="0072069F" w:rsidP="0072069F" w:rsidRDefault="0072069F" w14:paraId="1B079611" w14:textId="77777777">
            <w:pPr>
              <w:pStyle w:val="TAL"/>
              <w:rPr>
                <w:b/>
                <w:i/>
                <w:lang w:val="en-GB" w:eastAsia="en-GB"/>
              </w:rPr>
            </w:pPr>
            <w:r w:rsidRPr="00867590">
              <w:rPr>
                <w:bCs/>
                <w:noProof/>
                <w:lang w:val="en-GB" w:eastAsia="en-GB"/>
              </w:rPr>
              <w:t>Indicates whether the UE supports additional CQI reporting periodicity after SCell activation.</w:t>
            </w:r>
          </w:p>
        </w:tc>
        <w:tc>
          <w:tcPr>
            <w:tcW w:w="861" w:type="dxa"/>
            <w:gridSpan w:val="2"/>
            <w:tcBorders>
              <w:bottom w:val="single" w:color="808080" w:sz="4" w:space="0"/>
            </w:tcBorders>
          </w:tcPr>
          <w:p w:rsidRPr="00867590" w:rsidR="0072069F" w:rsidP="0072069F" w:rsidRDefault="0072069F" w14:paraId="0D14D28F" w14:textId="77777777">
            <w:pPr>
              <w:pStyle w:val="TAL"/>
              <w:jc w:val="center"/>
              <w:rPr>
                <w:bCs/>
                <w:noProof/>
                <w:lang w:val="en-GB" w:eastAsia="en-GB"/>
              </w:rPr>
            </w:pPr>
            <w:r w:rsidRPr="00867590">
              <w:rPr>
                <w:bCs/>
                <w:noProof/>
                <w:lang w:val="en-GB" w:eastAsia="zh-CN"/>
              </w:rPr>
              <w:t>-</w:t>
            </w:r>
          </w:p>
        </w:tc>
      </w:tr>
      <w:tr w:rsidRPr="00867590" w:rsidR="0072069F" w:rsidTr="000C4A3F" w14:paraId="103C0CFE" w14:textId="77777777">
        <w:trPr>
          <w:cantSplit/>
        </w:trPr>
        <w:tc>
          <w:tcPr>
            <w:tcW w:w="7786" w:type="dxa"/>
            <w:gridSpan w:val="2"/>
          </w:tcPr>
          <w:p w:rsidRPr="00867590" w:rsidR="0072069F" w:rsidP="0072069F" w:rsidRDefault="0072069F" w14:paraId="5C78277D" w14:textId="77777777">
            <w:pPr>
              <w:pStyle w:val="TAL"/>
              <w:rPr>
                <w:bCs/>
                <w:noProof/>
                <w:lang w:val="en-GB" w:eastAsia="ja-JP"/>
              </w:rPr>
            </w:pPr>
            <w:r w:rsidRPr="00867590">
              <w:rPr>
                <w:b/>
                <w:bCs/>
                <w:i/>
                <w:noProof/>
                <w:lang w:val="en-GB" w:eastAsia="en-GB"/>
              </w:rPr>
              <w:t>shortMeasurementGap</w:t>
            </w:r>
            <w:r w:rsidRPr="00867590">
              <w:rPr>
                <w:b/>
                <w:bCs/>
                <w:i/>
                <w:noProof/>
                <w:lang w:val="en-GB" w:eastAsia="en-GB"/>
              </w:rPr>
              <w:br/>
            </w:r>
            <w:r w:rsidRPr="00867590">
              <w:rPr>
                <w:bCs/>
                <w:noProof/>
                <w:lang w:val="en-GB" w:eastAsia="en-GB"/>
              </w:rPr>
              <w:t>Indicates whether the UE supports 3ms measurement gap lengths as specified in TS 36.133 [16].</w:t>
            </w:r>
          </w:p>
        </w:tc>
        <w:tc>
          <w:tcPr>
            <w:tcW w:w="861" w:type="dxa"/>
            <w:gridSpan w:val="2"/>
          </w:tcPr>
          <w:p w:rsidRPr="00867590" w:rsidR="0072069F" w:rsidP="0072069F" w:rsidRDefault="0072069F" w14:paraId="088FD070" w14:textId="77777777">
            <w:pPr>
              <w:keepNext/>
              <w:keepLines/>
              <w:spacing w:after="0"/>
              <w:jc w:val="center"/>
              <w:rPr>
                <w:rFonts w:ascii="Arial" w:hAnsi="Arial"/>
                <w:noProof/>
                <w:sz w:val="18"/>
              </w:rPr>
            </w:pPr>
            <w:r w:rsidRPr="00867590">
              <w:rPr>
                <w:rFonts w:ascii="Arial" w:hAnsi="Arial"/>
                <w:noProof/>
                <w:sz w:val="18"/>
              </w:rPr>
              <w:t>No</w:t>
            </w:r>
          </w:p>
        </w:tc>
      </w:tr>
      <w:tr w:rsidRPr="00867590" w:rsidR="0072069F" w:rsidTr="000C4A3F" w14:paraId="5D68640B" w14:textId="77777777">
        <w:trPr>
          <w:cantSplit/>
        </w:trPr>
        <w:tc>
          <w:tcPr>
            <w:tcW w:w="7786" w:type="dxa"/>
            <w:gridSpan w:val="2"/>
            <w:tcBorders>
              <w:bottom w:val="single" w:color="808080" w:sz="4" w:space="0"/>
            </w:tcBorders>
          </w:tcPr>
          <w:p w:rsidRPr="00867590" w:rsidR="0072069F" w:rsidP="0072069F" w:rsidRDefault="0072069F" w14:paraId="6ACB1781" w14:textId="77777777">
            <w:pPr>
              <w:keepNext/>
              <w:keepLines/>
              <w:spacing w:after="0"/>
              <w:rPr>
                <w:rFonts w:ascii="Arial" w:hAnsi="Arial"/>
                <w:b/>
                <w:i/>
                <w:sz w:val="18"/>
                <w:lang w:eastAsia="en-GB"/>
              </w:rPr>
            </w:pPr>
            <w:r w:rsidRPr="00867590">
              <w:rPr>
                <w:rFonts w:ascii="Arial" w:hAnsi="Arial"/>
                <w:b/>
                <w:i/>
                <w:sz w:val="18"/>
                <w:lang w:eastAsia="en-GB"/>
              </w:rPr>
              <w:t>shortSPS-IntervalFDD</w:t>
            </w:r>
          </w:p>
          <w:p w:rsidRPr="00867590" w:rsidR="0072069F" w:rsidP="0072069F" w:rsidRDefault="0072069F" w14:paraId="0C51A8A7" w14:textId="77777777">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FDD mode.</w:t>
            </w:r>
          </w:p>
        </w:tc>
        <w:tc>
          <w:tcPr>
            <w:tcW w:w="861" w:type="dxa"/>
            <w:gridSpan w:val="2"/>
            <w:tcBorders>
              <w:bottom w:val="single" w:color="808080" w:sz="4" w:space="0"/>
            </w:tcBorders>
          </w:tcPr>
          <w:p w:rsidRPr="00867590" w:rsidR="0072069F" w:rsidP="0072069F" w:rsidRDefault="0072069F" w14:paraId="33BFBAA7" w14:textId="77777777">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Pr="00867590" w:rsidR="0072069F" w:rsidTr="000C4A3F" w14:paraId="2AA9BA9E" w14:textId="77777777">
        <w:trPr>
          <w:cantSplit/>
        </w:trPr>
        <w:tc>
          <w:tcPr>
            <w:tcW w:w="7786" w:type="dxa"/>
            <w:gridSpan w:val="2"/>
            <w:tcBorders>
              <w:bottom w:val="single" w:color="808080" w:sz="4" w:space="0"/>
            </w:tcBorders>
          </w:tcPr>
          <w:p w:rsidRPr="00867590" w:rsidR="0072069F" w:rsidP="0072069F" w:rsidRDefault="0072069F" w14:paraId="08D2EFDD" w14:textId="77777777">
            <w:pPr>
              <w:keepNext/>
              <w:keepLines/>
              <w:spacing w:after="0"/>
              <w:rPr>
                <w:rFonts w:ascii="Arial" w:hAnsi="Arial"/>
                <w:b/>
                <w:i/>
                <w:sz w:val="18"/>
                <w:lang w:eastAsia="en-GB"/>
              </w:rPr>
            </w:pPr>
            <w:r w:rsidRPr="00867590">
              <w:rPr>
                <w:rFonts w:ascii="Arial" w:hAnsi="Arial"/>
                <w:b/>
                <w:i/>
                <w:sz w:val="18"/>
                <w:lang w:eastAsia="en-GB"/>
              </w:rPr>
              <w:t>shortSPS-IntervalTDD</w:t>
            </w:r>
          </w:p>
          <w:p w:rsidRPr="00867590" w:rsidR="0072069F" w:rsidP="0072069F" w:rsidRDefault="0072069F" w14:paraId="1F489A0C" w14:textId="77777777">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TDD mode.</w:t>
            </w:r>
          </w:p>
        </w:tc>
        <w:tc>
          <w:tcPr>
            <w:tcW w:w="861" w:type="dxa"/>
            <w:gridSpan w:val="2"/>
            <w:tcBorders>
              <w:bottom w:val="single" w:color="808080" w:sz="4" w:space="0"/>
            </w:tcBorders>
          </w:tcPr>
          <w:p w:rsidRPr="00867590" w:rsidR="0072069F" w:rsidP="0072069F" w:rsidRDefault="0072069F" w14:paraId="3F4A9101" w14:textId="77777777">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Pr="00867590" w:rsidR="0072069F" w:rsidTr="000C4A3F" w14:paraId="7C81394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C68FE6A" w14:textId="77777777">
            <w:pPr>
              <w:pStyle w:val="TAL"/>
              <w:rPr>
                <w:b/>
                <w:i/>
                <w:lang w:val="en-GB" w:eastAsia="zh-CN"/>
              </w:rPr>
            </w:pPr>
            <w:r w:rsidRPr="00867590">
              <w:rPr>
                <w:b/>
                <w:i/>
                <w:lang w:val="en-GB" w:eastAsia="zh-CN"/>
              </w:rPr>
              <w:t>simultaneousPUCCH-PUSCH</w:t>
            </w:r>
          </w:p>
          <w:p w:rsidRPr="00867590" w:rsidR="0072069F" w:rsidP="0072069F" w:rsidRDefault="0072069F" w14:paraId="72F4F921" w14:textId="77777777">
            <w:pPr>
              <w:pStyle w:val="TAL"/>
              <w:rPr>
                <w:lang w:val="en-GB" w:eastAsia="zh-CN"/>
              </w:rPr>
            </w:pPr>
            <w:r w:rsidRPr="00867590">
              <w:rPr>
                <w:lang w:val="en-GB" w:eastAsia="zh-CN"/>
              </w:rPr>
              <w:t>Indicates whether the UE supports simultaneous transmission of PUSCH/PUCCH and SlotOrSubslotPUSCH/SPUCCH (if supported).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B0651E9" w14:textId="77777777">
            <w:pPr>
              <w:pStyle w:val="TAL"/>
              <w:jc w:val="center"/>
              <w:rPr>
                <w:lang w:val="en-GB" w:eastAsia="zh-CN"/>
              </w:rPr>
            </w:pPr>
            <w:r w:rsidRPr="00867590">
              <w:rPr>
                <w:lang w:val="en-GB" w:eastAsia="zh-CN"/>
              </w:rPr>
              <w:t>Yes</w:t>
            </w:r>
          </w:p>
        </w:tc>
      </w:tr>
      <w:tr w:rsidRPr="00867590" w:rsidR="0072069F" w:rsidTr="000C4A3F" w14:paraId="5C1AEB1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47F2646" w14:textId="77777777">
            <w:pPr>
              <w:pStyle w:val="TAL"/>
              <w:rPr>
                <w:b/>
                <w:i/>
                <w:lang w:val="en-GB" w:eastAsia="zh-CN"/>
              </w:rPr>
            </w:pPr>
            <w:r w:rsidRPr="00867590">
              <w:rPr>
                <w:b/>
                <w:i/>
                <w:lang w:val="en-GB" w:eastAsia="zh-CN"/>
              </w:rPr>
              <w:t>simultaneousRx-Tx</w:t>
            </w:r>
          </w:p>
          <w:p w:rsidRPr="00867590" w:rsidR="0072069F" w:rsidP="0072069F" w:rsidRDefault="0072069F" w14:paraId="1CEBF804" w14:textId="77777777">
            <w:pPr>
              <w:pStyle w:val="TAL"/>
              <w:rPr>
                <w:b/>
                <w:i/>
                <w:lang w:val="en-GB" w:eastAsia="zh-CN"/>
              </w:rPr>
            </w:pPr>
            <w:r w:rsidRPr="00867590">
              <w:rPr>
                <w:lang w:val="en-GB" w:eastAsia="zh-CN"/>
              </w:rPr>
              <w:t xml:space="preserve">Indicates whether the UE supports simultaneous reception and transmission on different bands for each band combination listed in </w:t>
            </w:r>
            <w:r w:rsidRPr="00867590">
              <w:rPr>
                <w:i/>
                <w:lang w:val="en-GB" w:eastAsia="zh-CN"/>
              </w:rPr>
              <w:t>supportedBandCombination</w:t>
            </w:r>
            <w:r w:rsidRPr="00867590">
              <w:rPr>
                <w:lang w:val="en-GB" w:eastAsia="zh-CN"/>
              </w:rPr>
              <w:t>. This field is only applicable for inter-band TDD band combinations.</w:t>
            </w:r>
            <w:r w:rsidRPr="00867590">
              <w:rPr>
                <w:lang w:val="en-GB" w:eastAsia="en-GB"/>
              </w:rPr>
              <w:t xml:space="preserve"> A UE indicating support of </w:t>
            </w:r>
            <w:r w:rsidRPr="00867590">
              <w:rPr>
                <w:i/>
                <w:lang w:val="en-GB" w:eastAsia="en-GB"/>
              </w:rPr>
              <w:t>simultaneousRx-Tx</w:t>
            </w:r>
            <w:r w:rsidRPr="00867590">
              <w:rPr>
                <w:lang w:val="en-GB" w:eastAsia="en-GB"/>
              </w:rPr>
              <w:t xml:space="preserve"> and </w:t>
            </w:r>
            <w:r w:rsidRPr="00867590">
              <w:rPr>
                <w:i/>
                <w:lang w:val="en-GB" w:eastAsia="en-GB"/>
              </w:rPr>
              <w:t>dc-Support</w:t>
            </w:r>
            <w:r w:rsidRPr="00867590">
              <w:rPr>
                <w:i/>
                <w:lang w:val="en-GB" w:eastAsia="zh-CN"/>
              </w:rPr>
              <w:t>-r12</w:t>
            </w:r>
            <w:r w:rsidRPr="00867590">
              <w:rPr>
                <w:i/>
                <w:lang w:val="en-GB" w:eastAsia="en-GB"/>
              </w:rPr>
              <w:t xml:space="preserve"> </w:t>
            </w:r>
            <w:r w:rsidRPr="00867590">
              <w:rPr>
                <w:lang w:val="en-GB" w:eastAsia="en-GB"/>
              </w:rPr>
              <w:t>shall support different UL/DL configurations between PCell and PSCell.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39667DA" w14:textId="77777777">
            <w:pPr>
              <w:pStyle w:val="TAL"/>
              <w:jc w:val="center"/>
              <w:rPr>
                <w:lang w:val="en-GB" w:eastAsia="zh-CN"/>
              </w:rPr>
            </w:pPr>
            <w:r w:rsidRPr="00867590">
              <w:rPr>
                <w:lang w:val="en-GB" w:eastAsia="zh-CN"/>
              </w:rPr>
              <w:t>-</w:t>
            </w:r>
          </w:p>
        </w:tc>
      </w:tr>
      <w:tr w:rsidRPr="00867590" w:rsidR="0072069F" w:rsidTr="000C4A3F" w14:paraId="510E5EB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FB9A37B" w14:textId="77777777">
            <w:pPr>
              <w:pStyle w:val="TAL"/>
              <w:rPr>
                <w:b/>
                <w:i/>
                <w:lang w:val="en-GB" w:eastAsia="zh-CN"/>
              </w:rPr>
            </w:pPr>
            <w:r w:rsidRPr="00867590">
              <w:rPr>
                <w:b/>
                <w:i/>
                <w:lang w:val="en-GB" w:eastAsia="zh-CN"/>
              </w:rPr>
              <w:t>simultaneousTx-DifferentTx-Duration</w:t>
            </w:r>
          </w:p>
          <w:p w:rsidRPr="00867590" w:rsidR="0072069F" w:rsidP="0072069F" w:rsidRDefault="0072069F" w14:paraId="5FC15C28" w14:textId="77777777">
            <w:pPr>
              <w:pStyle w:val="TAL"/>
              <w:rPr>
                <w:b/>
                <w:i/>
                <w:lang w:val="en-GB" w:eastAsia="zh-CN"/>
              </w:rPr>
            </w:pPr>
            <w:r w:rsidRPr="00867590">
              <w:rPr>
                <w:lang w:val="en-GB"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7F94665" w14:textId="77777777">
            <w:pPr>
              <w:pStyle w:val="TAL"/>
              <w:jc w:val="center"/>
              <w:rPr>
                <w:lang w:val="en-GB" w:eastAsia="zh-CN"/>
              </w:rPr>
            </w:pPr>
            <w:r w:rsidRPr="00867590">
              <w:rPr>
                <w:lang w:val="en-GB" w:eastAsia="zh-CN"/>
              </w:rPr>
              <w:t>-</w:t>
            </w:r>
          </w:p>
        </w:tc>
      </w:tr>
      <w:tr w:rsidRPr="00867590" w:rsidR="0072069F" w:rsidTr="000C4A3F" w14:paraId="57B1136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F538983" w14:textId="77777777">
            <w:pPr>
              <w:keepNext/>
              <w:keepLines/>
              <w:spacing w:after="0"/>
              <w:rPr>
                <w:rFonts w:ascii="Arial" w:hAnsi="Arial"/>
                <w:b/>
                <w:i/>
                <w:sz w:val="18"/>
                <w:lang w:eastAsia="zh-CN"/>
              </w:rPr>
            </w:pPr>
            <w:r w:rsidRPr="00867590">
              <w:rPr>
                <w:rFonts w:ascii="Arial" w:hAnsi="Arial"/>
                <w:b/>
                <w:i/>
                <w:sz w:val="18"/>
                <w:lang w:eastAsia="zh-CN"/>
              </w:rPr>
              <w:t>skipFallbackCombinations</w:t>
            </w:r>
          </w:p>
          <w:p w:rsidRPr="00867590" w:rsidR="0072069F" w:rsidP="0072069F" w:rsidRDefault="0072069F" w14:paraId="32CF3EEE" w14:textId="77777777">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r w:rsidRPr="00867590">
              <w:rPr>
                <w:rFonts w:ascii="Arial" w:hAnsi="Arial"/>
                <w:i/>
                <w:sz w:val="18"/>
                <w:lang w:eastAsia="zh-CN"/>
              </w:rPr>
              <w:t>requestSkipFallbackComb</w:t>
            </w:r>
            <w:r w:rsidRPr="00867590">
              <w:rPr>
                <w:rFonts w:ascii="Arial" w:hAnsi="Arial"/>
                <w:sz w:val="18"/>
                <w:lang w:eastAsia="zh-CN"/>
              </w:rPr>
              <w:t xml:space="preserve"> that requests UE to exclude fallback band combinations from capability signalling.</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3AE1038" w14:textId="77777777">
            <w:pPr>
              <w:keepNext/>
              <w:keepLines/>
              <w:spacing w:after="0"/>
              <w:jc w:val="center"/>
              <w:rPr>
                <w:rFonts w:ascii="Arial" w:hAnsi="Arial"/>
                <w:sz w:val="18"/>
                <w:lang w:eastAsia="zh-CN"/>
              </w:rPr>
            </w:pPr>
            <w:r w:rsidRPr="00867590">
              <w:rPr>
                <w:rFonts w:ascii="Arial" w:hAnsi="Arial"/>
                <w:sz w:val="18"/>
                <w:lang w:eastAsia="zh-CN"/>
              </w:rPr>
              <w:t>-</w:t>
            </w:r>
          </w:p>
        </w:tc>
      </w:tr>
      <w:tr w:rsidRPr="00867590" w:rsidR="0072069F" w:rsidTr="000C4A3F" w14:paraId="09F0AFE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F4329B2" w14:textId="77777777">
            <w:pPr>
              <w:keepNext/>
              <w:keepLines/>
              <w:spacing w:after="0"/>
              <w:rPr>
                <w:rFonts w:ascii="Arial" w:hAnsi="Arial" w:cs="Arial"/>
                <w:b/>
                <w:i/>
                <w:sz w:val="18"/>
                <w:szCs w:val="18"/>
                <w:lang w:eastAsia="zh-CN"/>
              </w:rPr>
            </w:pPr>
            <w:r w:rsidRPr="00867590">
              <w:rPr>
                <w:rFonts w:ascii="Arial" w:hAnsi="Arial"/>
                <w:b/>
                <w:i/>
                <w:sz w:val="18"/>
                <w:lang w:eastAsia="zh-CN"/>
              </w:rPr>
              <w:t>skipFallbackCombRequested</w:t>
            </w:r>
          </w:p>
          <w:p w:rsidRPr="00867590" w:rsidR="0072069F" w:rsidP="0072069F" w:rsidRDefault="0072069F" w14:paraId="0EA35720" w14:textId="77777777">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request</w:t>
            </w:r>
            <w:r w:rsidRPr="00867590">
              <w:rPr>
                <w:rFonts w:ascii="Arial" w:hAnsi="Arial" w:cs="Arial"/>
                <w:i/>
                <w:sz w:val="18"/>
                <w:szCs w:val="18"/>
                <w:lang w:eastAsia="zh-CN"/>
              </w:rPr>
              <w:t>S</w:t>
            </w:r>
            <w:r w:rsidRPr="00867590">
              <w:rPr>
                <w:rFonts w:ascii="Arial" w:hAnsi="Arial" w:cs="Arial"/>
                <w:i/>
                <w:sz w:val="18"/>
                <w:szCs w:val="18"/>
              </w:rPr>
              <w:t xml:space="preserve">kipFallbackComb </w:t>
            </w:r>
            <w:r w:rsidRPr="00867590">
              <w:rPr>
                <w:rFonts w:ascii="Arial" w:hAnsi="Arial" w:cs="Arial"/>
                <w:sz w:val="18"/>
                <w:szCs w:val="18"/>
                <w:lang w:eastAsia="zh-CN"/>
              </w:rPr>
              <w:t>is requested by E-UTRAN.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B5228B7" w14:textId="77777777">
            <w:pPr>
              <w:keepNext/>
              <w:keepLines/>
              <w:spacing w:after="0"/>
              <w:jc w:val="center"/>
              <w:rPr>
                <w:rFonts w:ascii="Arial" w:hAnsi="Arial"/>
                <w:sz w:val="18"/>
                <w:lang w:eastAsia="zh-CN"/>
              </w:rPr>
            </w:pPr>
            <w:r w:rsidRPr="00867590">
              <w:rPr>
                <w:rFonts w:ascii="Arial" w:hAnsi="Arial"/>
                <w:sz w:val="18"/>
                <w:lang w:eastAsia="zh-CN"/>
              </w:rPr>
              <w:t>-</w:t>
            </w:r>
          </w:p>
        </w:tc>
      </w:tr>
      <w:tr w:rsidRPr="00867590" w:rsidR="0072069F" w:rsidTr="000C4A3F" w14:paraId="411D0DB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198E5F7" w14:textId="77777777">
            <w:pPr>
              <w:keepNext/>
              <w:keepLines/>
              <w:spacing w:after="0"/>
              <w:rPr>
                <w:rFonts w:ascii="Arial" w:hAnsi="Arial"/>
                <w:b/>
                <w:i/>
                <w:sz w:val="18"/>
                <w:lang w:eastAsia="zh-CN"/>
              </w:rPr>
            </w:pPr>
            <w:r w:rsidRPr="00867590">
              <w:rPr>
                <w:rFonts w:ascii="Arial" w:hAnsi="Arial"/>
                <w:b/>
                <w:i/>
                <w:sz w:val="18"/>
                <w:lang w:eastAsia="zh-CN"/>
              </w:rPr>
              <w:t>skipMonitoringDCI-Format0-1A</w:t>
            </w:r>
          </w:p>
          <w:p w:rsidRPr="00867590" w:rsidR="0072069F" w:rsidP="0072069F" w:rsidRDefault="0072069F" w14:paraId="11BB25A7" w14:textId="77777777">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3A020F4" w14:textId="77777777">
            <w:pPr>
              <w:keepNext/>
              <w:keepLines/>
              <w:spacing w:after="0"/>
              <w:jc w:val="center"/>
              <w:rPr>
                <w:rFonts w:ascii="Arial" w:hAnsi="Arial"/>
                <w:sz w:val="18"/>
                <w:lang w:eastAsia="zh-CN"/>
              </w:rPr>
            </w:pPr>
            <w:r w:rsidRPr="00867590">
              <w:rPr>
                <w:rFonts w:ascii="Arial" w:hAnsi="Arial"/>
                <w:sz w:val="18"/>
                <w:lang w:eastAsia="zh-CN"/>
              </w:rPr>
              <w:t>No</w:t>
            </w:r>
          </w:p>
        </w:tc>
      </w:tr>
      <w:tr w:rsidRPr="00867590" w:rsidR="0072069F" w:rsidTr="000C4A3F" w14:paraId="2A2586F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2A37CCC" w14:textId="77777777">
            <w:pPr>
              <w:keepNext/>
              <w:keepLines/>
              <w:spacing w:after="0"/>
              <w:rPr>
                <w:rFonts w:ascii="Arial" w:hAnsi="Arial"/>
                <w:b/>
                <w:i/>
                <w:sz w:val="18"/>
                <w:lang w:eastAsia="en-GB"/>
              </w:rPr>
            </w:pPr>
            <w:r w:rsidRPr="00867590">
              <w:rPr>
                <w:rFonts w:ascii="Arial" w:hAnsi="Arial"/>
                <w:b/>
                <w:i/>
                <w:sz w:val="18"/>
                <w:lang w:eastAsia="en-GB"/>
              </w:rPr>
              <w:lastRenderedPageBreak/>
              <w:t>skipSubframeProcessing</w:t>
            </w:r>
          </w:p>
          <w:p w:rsidRPr="00867590" w:rsidR="0072069F" w:rsidP="0072069F" w:rsidRDefault="0072069F" w14:paraId="24F75FC0" w14:textId="77777777">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67590">
              <w:rPr>
                <w:rFonts w:ascii="Arial" w:hAnsi="Arial"/>
                <w:i/>
                <w:sz w:val="18"/>
                <w:lang w:eastAsia="zh-CN"/>
              </w:rPr>
              <w:t xml:space="preserve">: skipProcessingDL-Slot, skipProcessingDL-Subslot, skipProcessingUL-Slot </w:t>
            </w:r>
            <w:r w:rsidRPr="00867590">
              <w:rPr>
                <w:rFonts w:ascii="Arial" w:hAnsi="Arial"/>
                <w:sz w:val="18"/>
                <w:lang w:eastAsia="zh-CN"/>
              </w:rPr>
              <w:t>and</w:t>
            </w:r>
            <w:r w:rsidRPr="00867590">
              <w:rPr>
                <w:rFonts w:ascii="Arial" w:hAnsi="Arial"/>
                <w:i/>
                <w:sz w:val="18"/>
                <w:lang w:eastAsia="zh-CN"/>
              </w:rPr>
              <w:t xml:space="preserve"> skipProcessingUL-Subslot.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12100B9" w14:textId="77777777">
            <w:pPr>
              <w:keepNext/>
              <w:keepLines/>
              <w:spacing w:after="0"/>
              <w:jc w:val="center"/>
              <w:rPr>
                <w:rFonts w:ascii="Arial" w:hAnsi="Arial"/>
                <w:sz w:val="18"/>
                <w:lang w:eastAsia="zh-CN"/>
              </w:rPr>
            </w:pPr>
            <w:r w:rsidRPr="00867590">
              <w:rPr>
                <w:rFonts w:ascii="Arial" w:hAnsi="Arial"/>
                <w:sz w:val="18"/>
                <w:lang w:eastAsia="zh-CN"/>
              </w:rPr>
              <w:t>-</w:t>
            </w:r>
          </w:p>
        </w:tc>
      </w:tr>
      <w:tr w:rsidRPr="00867590" w:rsidR="0072069F" w:rsidTr="000C4A3F" w14:paraId="0383BD1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CB839D9" w14:textId="77777777">
            <w:pPr>
              <w:keepNext/>
              <w:keepLines/>
              <w:spacing w:after="0"/>
              <w:rPr>
                <w:rFonts w:ascii="Arial" w:hAnsi="Arial"/>
                <w:sz w:val="18"/>
                <w:lang w:eastAsia="zh-CN"/>
              </w:rPr>
            </w:pPr>
            <w:r w:rsidRPr="00867590">
              <w:rPr>
                <w:rFonts w:ascii="Arial" w:hAnsi="Arial"/>
                <w:b/>
                <w:i/>
                <w:sz w:val="18"/>
                <w:lang w:eastAsia="zh-CN"/>
              </w:rPr>
              <w:t>skipUplinkDynamic</w:t>
            </w:r>
          </w:p>
          <w:p w:rsidRPr="00867590" w:rsidR="0072069F" w:rsidP="0072069F" w:rsidRDefault="0072069F" w14:paraId="429044E6" w14:textId="77777777">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3B00A31" w14:textId="77777777">
            <w:pPr>
              <w:keepNext/>
              <w:keepLines/>
              <w:spacing w:after="0"/>
              <w:jc w:val="center"/>
              <w:rPr>
                <w:rFonts w:ascii="Arial" w:hAnsi="Arial"/>
                <w:sz w:val="18"/>
                <w:lang w:eastAsia="zh-CN"/>
              </w:rPr>
            </w:pPr>
            <w:r w:rsidRPr="00867590">
              <w:rPr>
                <w:rFonts w:ascii="Arial" w:hAnsi="Arial"/>
                <w:sz w:val="18"/>
                <w:lang w:eastAsia="zh-CN"/>
              </w:rPr>
              <w:t>-</w:t>
            </w:r>
          </w:p>
        </w:tc>
      </w:tr>
      <w:tr w:rsidRPr="00867590" w:rsidR="0072069F" w:rsidTr="000C4A3F" w14:paraId="647DD98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FF9D32D" w14:textId="77777777">
            <w:pPr>
              <w:keepNext/>
              <w:keepLines/>
              <w:spacing w:after="0"/>
              <w:rPr>
                <w:rFonts w:ascii="Arial" w:hAnsi="Arial"/>
                <w:b/>
                <w:i/>
                <w:sz w:val="18"/>
                <w:lang w:eastAsia="zh-CN"/>
              </w:rPr>
            </w:pPr>
            <w:r w:rsidRPr="00867590">
              <w:rPr>
                <w:rFonts w:ascii="Arial" w:hAnsi="Arial"/>
                <w:b/>
                <w:i/>
                <w:sz w:val="18"/>
                <w:lang w:eastAsia="zh-CN"/>
              </w:rPr>
              <w:t>skipUplinkSPS</w:t>
            </w:r>
          </w:p>
          <w:p w:rsidRPr="00867590" w:rsidR="0072069F" w:rsidP="0072069F" w:rsidRDefault="0072069F" w14:paraId="5E274B8C" w14:textId="77777777">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48A30C6" w14:textId="77777777">
            <w:pPr>
              <w:keepNext/>
              <w:keepLines/>
              <w:spacing w:after="0"/>
              <w:jc w:val="center"/>
              <w:rPr>
                <w:rFonts w:ascii="Arial" w:hAnsi="Arial"/>
                <w:sz w:val="18"/>
                <w:lang w:eastAsia="zh-CN"/>
              </w:rPr>
            </w:pPr>
            <w:r w:rsidRPr="00867590">
              <w:rPr>
                <w:rFonts w:ascii="Arial" w:hAnsi="Arial"/>
                <w:sz w:val="18"/>
                <w:lang w:eastAsia="zh-CN"/>
              </w:rPr>
              <w:t>-</w:t>
            </w:r>
          </w:p>
        </w:tc>
      </w:tr>
      <w:tr w:rsidRPr="00867590" w:rsidR="0072069F" w:rsidTr="000C4A3F" w14:paraId="294F0D6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B0EA8FE" w14:textId="77777777">
            <w:pPr>
              <w:pStyle w:val="TAL"/>
              <w:rPr>
                <w:b/>
                <w:i/>
                <w:lang w:val="en-GB" w:eastAsia="en-GB"/>
              </w:rPr>
            </w:pPr>
            <w:r w:rsidRPr="00867590">
              <w:rPr>
                <w:b/>
                <w:i/>
                <w:lang w:val="en-GB" w:eastAsia="en-GB"/>
              </w:rPr>
              <w:t>sl-64QAM-Rx</w:t>
            </w:r>
          </w:p>
          <w:p w:rsidRPr="00867590" w:rsidR="0072069F" w:rsidP="0072069F" w:rsidRDefault="0072069F" w14:paraId="0C7604C6" w14:textId="77777777">
            <w:pPr>
              <w:pStyle w:val="TAL"/>
              <w:rPr>
                <w:b/>
                <w:i/>
                <w:lang w:val="en-GB"/>
              </w:rPr>
            </w:pPr>
            <w:r w:rsidRPr="00867590">
              <w:rPr>
                <w:rFonts w:cs="Arial"/>
                <w:szCs w:val="18"/>
                <w:lang w:val="en-GB" w:eastAsia="en-GB"/>
              </w:rPr>
              <w:t>Indicates whether the UE supports 64QAM for the reception of V2X sidelink communication.</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6A1D402" w14:textId="77777777">
            <w:pPr>
              <w:pStyle w:val="TAL"/>
              <w:jc w:val="center"/>
              <w:rPr>
                <w:lang w:val="en-GB" w:eastAsia="zh-CN"/>
              </w:rPr>
            </w:pPr>
            <w:r w:rsidRPr="00867590">
              <w:rPr>
                <w:lang w:val="en-GB" w:eastAsia="zh-CN"/>
              </w:rPr>
              <w:t>-</w:t>
            </w:r>
          </w:p>
        </w:tc>
      </w:tr>
      <w:tr w:rsidRPr="00867590" w:rsidR="0072069F" w:rsidTr="000C4A3F" w14:paraId="544F238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C2A0A7" w14:textId="77777777">
            <w:pPr>
              <w:pStyle w:val="TAL"/>
              <w:rPr>
                <w:b/>
                <w:i/>
                <w:lang w:val="en-GB"/>
              </w:rPr>
            </w:pPr>
            <w:r w:rsidRPr="00867590">
              <w:rPr>
                <w:b/>
                <w:i/>
                <w:lang w:val="en-GB"/>
              </w:rPr>
              <w:t>sl-64QAM-Tx</w:t>
            </w:r>
          </w:p>
          <w:p w:rsidRPr="00867590" w:rsidR="0072069F" w:rsidP="0072069F" w:rsidRDefault="0072069F" w14:paraId="3D9A1E41" w14:textId="77777777">
            <w:pPr>
              <w:pStyle w:val="TAL"/>
              <w:rPr>
                <w:lang w:val="en-GB" w:eastAsia="zh-CN"/>
              </w:rPr>
            </w:pPr>
            <w:r w:rsidRPr="00867590">
              <w:rPr>
                <w:lang w:val="en-GB"/>
              </w:rPr>
              <w:t>Indicates whether the UE supports 64QAM for the transmission of V2X sidelink communication.</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C87798E" w14:textId="77777777">
            <w:pPr>
              <w:pStyle w:val="TAL"/>
              <w:jc w:val="center"/>
              <w:rPr>
                <w:lang w:val="en-GB" w:eastAsia="zh-CN"/>
              </w:rPr>
            </w:pPr>
            <w:r w:rsidRPr="00867590">
              <w:rPr>
                <w:lang w:val="en-GB" w:eastAsia="zh-CN"/>
              </w:rPr>
              <w:t>-</w:t>
            </w:r>
          </w:p>
        </w:tc>
      </w:tr>
      <w:tr w:rsidRPr="00867590" w:rsidR="0072069F" w:rsidTr="000C4A3F" w14:paraId="0AFEB24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B132EA2" w14:textId="77777777">
            <w:pPr>
              <w:pStyle w:val="TAL"/>
              <w:rPr>
                <w:b/>
                <w:i/>
                <w:lang w:val="en-GB" w:eastAsia="en-GB"/>
              </w:rPr>
            </w:pPr>
            <w:r w:rsidRPr="00867590">
              <w:rPr>
                <w:b/>
                <w:i/>
                <w:lang w:val="en-GB" w:eastAsia="en-GB"/>
              </w:rPr>
              <w:t>sl-CongestionControl</w:t>
            </w:r>
          </w:p>
          <w:p w:rsidRPr="00867590" w:rsidR="0072069F" w:rsidP="0072069F" w:rsidRDefault="0072069F" w14:paraId="29F10453" w14:textId="77777777">
            <w:pPr>
              <w:pStyle w:val="TAL"/>
              <w:rPr>
                <w:b/>
                <w:i/>
                <w:lang w:val="en-GB" w:eastAsia="en-GB"/>
              </w:rPr>
            </w:pPr>
            <w:r w:rsidRPr="00867590">
              <w:rPr>
                <w:lang w:val="en-GB" w:eastAsia="ja-JP"/>
              </w:rPr>
              <w:t>Indicates whether the UE supports Channel Busy Ratio measurement and reporting of Channel Busy Ratio measurement results to eNB for V2X sidelink communication</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E3FA737" w14:textId="77777777">
            <w:pPr>
              <w:keepNext/>
              <w:keepLines/>
              <w:spacing w:after="0"/>
              <w:jc w:val="center"/>
              <w:rPr>
                <w:bCs/>
                <w:noProof/>
                <w:lang w:eastAsia="ko-KR"/>
              </w:rPr>
            </w:pPr>
            <w:r w:rsidRPr="00867590">
              <w:rPr>
                <w:bCs/>
                <w:noProof/>
                <w:lang w:eastAsia="ko-KR"/>
              </w:rPr>
              <w:t>-</w:t>
            </w:r>
          </w:p>
        </w:tc>
      </w:tr>
      <w:tr w:rsidRPr="00867590" w:rsidR="0072069F" w:rsidTr="000C4A3F" w14:paraId="5519ED9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809808A" w14:textId="77777777">
            <w:pPr>
              <w:keepNext/>
              <w:keepLines/>
              <w:spacing w:after="0"/>
              <w:rPr>
                <w:rFonts w:ascii="Arial" w:hAnsi="Arial"/>
                <w:b/>
                <w:i/>
                <w:sz w:val="18"/>
                <w:lang w:eastAsia="en-GB"/>
              </w:rPr>
            </w:pPr>
            <w:r w:rsidRPr="00867590">
              <w:rPr>
                <w:rFonts w:ascii="Arial" w:hAnsi="Arial"/>
                <w:b/>
                <w:i/>
                <w:sz w:val="18"/>
                <w:lang w:eastAsia="en-GB"/>
              </w:rPr>
              <w:t>sl-LowT2min</w:t>
            </w:r>
          </w:p>
          <w:p w:rsidRPr="00867590" w:rsidR="0072069F" w:rsidP="0072069F" w:rsidRDefault="0072069F" w14:paraId="4F9523EB" w14:textId="77777777">
            <w:pPr>
              <w:pStyle w:val="TAL"/>
              <w:rPr>
                <w:b/>
                <w:i/>
                <w:lang w:val="en-GB" w:eastAsia="en-GB"/>
              </w:rPr>
            </w:pPr>
            <w:r w:rsidRPr="00867590">
              <w:rPr>
                <w:rFonts w:cs="Arial"/>
                <w:szCs w:val="18"/>
                <w:lang w:val="en-GB" w:eastAsia="ja-JP"/>
              </w:rPr>
              <w:t>Indicates whether the UE supports 10ms as minimum value of T2 for resource selection procedure of V2X sidelink communication</w:t>
            </w:r>
            <w:r w:rsidRPr="00867590">
              <w:rPr>
                <w:rFonts w:cs="Arial"/>
                <w:szCs w:val="18"/>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78FDCE4" w14:textId="77777777">
            <w:pPr>
              <w:keepNext/>
              <w:keepLines/>
              <w:spacing w:after="0"/>
              <w:jc w:val="center"/>
              <w:rPr>
                <w:bCs/>
                <w:noProof/>
                <w:lang w:eastAsia="ko-KR"/>
              </w:rPr>
            </w:pPr>
            <w:r w:rsidRPr="00867590">
              <w:rPr>
                <w:bCs/>
                <w:noProof/>
                <w:lang w:eastAsia="zh-CN"/>
              </w:rPr>
              <w:t>-</w:t>
            </w:r>
          </w:p>
        </w:tc>
      </w:tr>
      <w:tr w:rsidRPr="00867590" w:rsidR="0072069F" w:rsidTr="000C4A3F" w14:paraId="6D74192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EBCC718" w14:textId="77777777">
            <w:pPr>
              <w:keepNext/>
              <w:keepLines/>
              <w:spacing w:after="0"/>
              <w:rPr>
                <w:rFonts w:ascii="Arial" w:hAnsi="Arial"/>
                <w:b/>
                <w:i/>
                <w:sz w:val="18"/>
              </w:rPr>
            </w:pPr>
            <w:r w:rsidRPr="00867590">
              <w:rPr>
                <w:rFonts w:ascii="Arial" w:hAnsi="Arial"/>
                <w:b/>
                <w:i/>
                <w:sz w:val="18"/>
              </w:rPr>
              <w:t>sl-RateMatchingTBSScaling</w:t>
            </w:r>
          </w:p>
          <w:p w:rsidRPr="00867590" w:rsidR="0072069F" w:rsidP="0072069F" w:rsidRDefault="0072069F" w14:paraId="0B2ECC9F" w14:textId="77777777">
            <w:pPr>
              <w:pStyle w:val="TAL"/>
              <w:rPr>
                <w:b/>
                <w:i/>
                <w:lang w:val="en-GB" w:eastAsia="en-GB"/>
              </w:rPr>
            </w:pPr>
            <w:r w:rsidRPr="00867590">
              <w:rPr>
                <w:rFonts w:cs="Arial"/>
                <w:szCs w:val="18"/>
                <w:lang w:val="en-GB" w:eastAsia="zh-CN"/>
              </w:rPr>
              <w:t>Indicates whether the UE supports rate matching and TBS scalling for V2X sidelink communication.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D6CAEA1" w14:textId="77777777">
            <w:pPr>
              <w:keepNext/>
              <w:keepLines/>
              <w:spacing w:after="0"/>
              <w:jc w:val="center"/>
              <w:rPr>
                <w:bCs/>
                <w:noProof/>
                <w:lang w:eastAsia="ko-KR"/>
              </w:rPr>
            </w:pPr>
            <w:r w:rsidRPr="00867590">
              <w:rPr>
                <w:bCs/>
                <w:noProof/>
                <w:lang w:eastAsia="zh-CN"/>
              </w:rPr>
              <w:t>-</w:t>
            </w:r>
          </w:p>
        </w:tc>
      </w:tr>
      <w:tr w:rsidRPr="00867590" w:rsidR="0072069F" w:rsidTr="000C4A3F" w14:paraId="3E44042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9F6A027" w14:textId="77777777">
            <w:pPr>
              <w:pStyle w:val="TAL"/>
              <w:rPr>
                <w:b/>
                <w:i/>
                <w:lang w:val="en-GB" w:eastAsia="en-GB"/>
              </w:rPr>
            </w:pPr>
            <w:r w:rsidRPr="00867590">
              <w:rPr>
                <w:b/>
                <w:i/>
                <w:lang w:val="en-GB" w:eastAsia="en-GB"/>
              </w:rPr>
              <w:t>slotPDSCH-TxDiv-TM8</w:t>
            </w:r>
          </w:p>
          <w:p w:rsidRPr="00867590" w:rsidR="0072069F" w:rsidP="0072069F" w:rsidRDefault="0072069F" w14:paraId="256AB2B0" w14:textId="77777777">
            <w:pPr>
              <w:pStyle w:val="TAL"/>
              <w:rPr>
                <w:b/>
                <w:i/>
                <w:lang w:val="en-GB" w:eastAsia="en-GB"/>
              </w:rPr>
            </w:pPr>
            <w:r w:rsidRPr="00867590">
              <w:rPr>
                <w:lang w:val="en-GB" w:eastAsia="ja-JP"/>
              </w:rPr>
              <w:t>Indicates whether the UE supports TX diversity transmission using ports 7 and 8 for TM8 for slot PDSCH</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955DE76" w14:textId="77777777">
            <w:pPr>
              <w:keepNext/>
              <w:keepLines/>
              <w:spacing w:after="0"/>
              <w:jc w:val="center"/>
              <w:rPr>
                <w:bCs/>
                <w:noProof/>
                <w:lang w:eastAsia="ko-KR"/>
              </w:rPr>
            </w:pPr>
          </w:p>
        </w:tc>
      </w:tr>
      <w:tr w:rsidRPr="00867590" w:rsidR="0072069F" w:rsidTr="000C4A3F" w14:paraId="590B69E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25FF0E2" w14:textId="77777777">
            <w:pPr>
              <w:pStyle w:val="TAL"/>
              <w:rPr>
                <w:b/>
                <w:i/>
                <w:lang w:val="en-GB" w:eastAsia="en-GB"/>
              </w:rPr>
            </w:pPr>
            <w:r w:rsidRPr="00867590">
              <w:rPr>
                <w:b/>
                <w:i/>
                <w:lang w:val="en-GB" w:eastAsia="en-GB"/>
              </w:rPr>
              <w:t>slotPDSCH-TxDiv-TM9and10</w:t>
            </w:r>
          </w:p>
          <w:p w:rsidRPr="00867590" w:rsidR="0072069F" w:rsidP="0072069F" w:rsidRDefault="0072069F" w14:paraId="45A8E817" w14:textId="77777777">
            <w:pPr>
              <w:pStyle w:val="TAL"/>
              <w:rPr>
                <w:b/>
                <w:i/>
                <w:lang w:val="en-GB" w:eastAsia="en-GB"/>
              </w:rPr>
            </w:pPr>
            <w:r w:rsidRPr="00867590">
              <w:rPr>
                <w:lang w:val="en-GB" w:eastAsia="ja-JP"/>
              </w:rPr>
              <w:t>Indicates whether the UE supports TX diversity transmission using ports 7 and 8 for TM9/10 for slot PDSCH</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BDC99F6" w14:textId="77777777">
            <w:pPr>
              <w:keepNext/>
              <w:keepLines/>
              <w:spacing w:after="0"/>
              <w:jc w:val="center"/>
              <w:rPr>
                <w:bCs/>
                <w:noProof/>
                <w:lang w:eastAsia="ko-KR"/>
              </w:rPr>
            </w:pPr>
          </w:p>
        </w:tc>
      </w:tr>
      <w:tr w:rsidRPr="00867590" w:rsidR="0072069F" w:rsidTr="000C4A3F" w14:paraId="3B704F4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5E9ABCA" w14:textId="77777777">
            <w:pPr>
              <w:pStyle w:val="TAL"/>
              <w:rPr>
                <w:b/>
                <w:i/>
                <w:lang w:val="en-GB"/>
              </w:rPr>
            </w:pPr>
            <w:r w:rsidRPr="00867590">
              <w:rPr>
                <w:b/>
                <w:i/>
                <w:lang w:val="en-GB"/>
              </w:rPr>
              <w:t>slss-SupportedTxFreq</w:t>
            </w:r>
          </w:p>
          <w:p w:rsidRPr="00867590" w:rsidR="0072069F" w:rsidP="0072069F" w:rsidRDefault="0072069F" w14:paraId="10703010" w14:textId="77777777">
            <w:pPr>
              <w:pStyle w:val="TAL"/>
              <w:rPr>
                <w:lang w:val="en-GB"/>
              </w:rPr>
            </w:pPr>
            <w:r w:rsidRPr="00867590">
              <w:rPr>
                <w:lang w:val="en-GB" w:eastAsia="zh-CN"/>
              </w:rPr>
              <w:t>Indicates whether the UE supports the SLSS transmission on single carrier or on multiple carriers in the case of sidelink carrier aggregation.</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AF09AD2" w14:textId="77777777">
            <w:pPr>
              <w:pStyle w:val="TAL"/>
              <w:jc w:val="center"/>
              <w:rPr>
                <w:bCs/>
                <w:noProof/>
                <w:lang w:val="en-GB" w:eastAsia="zh-CN"/>
              </w:rPr>
            </w:pPr>
            <w:r w:rsidRPr="00867590">
              <w:rPr>
                <w:bCs/>
                <w:noProof/>
                <w:lang w:val="en-GB" w:eastAsia="zh-CN"/>
              </w:rPr>
              <w:t>-</w:t>
            </w:r>
          </w:p>
        </w:tc>
      </w:tr>
      <w:tr w:rsidRPr="00867590" w:rsidR="0072069F" w:rsidTr="000C4A3F" w14:paraId="5AA28E9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E9EC464" w14:textId="77777777">
            <w:pPr>
              <w:pStyle w:val="TAL"/>
              <w:rPr>
                <w:b/>
                <w:i/>
                <w:lang w:val="en-GB" w:eastAsia="en-GB"/>
              </w:rPr>
            </w:pPr>
            <w:r w:rsidRPr="00867590">
              <w:rPr>
                <w:b/>
                <w:i/>
                <w:lang w:val="en-GB" w:eastAsia="en-GB"/>
              </w:rPr>
              <w:t>slss-TxRx</w:t>
            </w:r>
          </w:p>
          <w:p w:rsidRPr="00867590" w:rsidR="0072069F" w:rsidP="0072069F" w:rsidRDefault="0072069F" w14:paraId="0BE1097F" w14:textId="77777777">
            <w:pPr>
              <w:pStyle w:val="TAL"/>
              <w:rPr>
                <w:lang w:val="en-GB" w:eastAsia="zh-CN"/>
              </w:rPr>
            </w:pPr>
            <w:r w:rsidRPr="00867590">
              <w:rPr>
                <w:lang w:val="en-GB"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3360675" w14:textId="77777777">
            <w:pPr>
              <w:pStyle w:val="TAL"/>
              <w:jc w:val="center"/>
              <w:rPr>
                <w:lang w:val="en-GB" w:eastAsia="zh-CN"/>
              </w:rPr>
            </w:pPr>
            <w:r w:rsidRPr="00867590">
              <w:rPr>
                <w:bCs/>
                <w:noProof/>
                <w:lang w:val="en-GB" w:eastAsia="ko-KR"/>
              </w:rPr>
              <w:t>-</w:t>
            </w:r>
          </w:p>
        </w:tc>
      </w:tr>
      <w:tr w:rsidRPr="00867590" w:rsidR="0072069F" w:rsidTr="000C4A3F" w14:paraId="65AC350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946349E" w14:textId="77777777">
            <w:pPr>
              <w:pStyle w:val="TAL"/>
              <w:rPr>
                <w:b/>
                <w:i/>
                <w:lang w:val="en-GB"/>
              </w:rPr>
            </w:pPr>
            <w:r w:rsidRPr="00867590">
              <w:rPr>
                <w:b/>
                <w:i/>
                <w:lang w:val="en-GB"/>
              </w:rPr>
              <w:t>sl-TxDiversity</w:t>
            </w:r>
          </w:p>
          <w:p w:rsidRPr="00867590" w:rsidR="0072069F" w:rsidP="0072069F" w:rsidRDefault="0072069F" w14:paraId="055D567C" w14:textId="77777777">
            <w:pPr>
              <w:pStyle w:val="TAL"/>
              <w:rPr>
                <w:lang w:val="en-GB"/>
              </w:rPr>
            </w:pPr>
            <w:r w:rsidRPr="00867590">
              <w:rPr>
                <w:lang w:val="en-GB" w:eastAsia="zh-CN"/>
              </w:rPr>
              <w:t>Indicates whether the UE supports transmit diversity for V2X sidelink communication. See TS 36.101 [42].</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8CB98A7" w14:textId="77777777">
            <w:pPr>
              <w:pStyle w:val="TAL"/>
              <w:jc w:val="center"/>
              <w:rPr>
                <w:bCs/>
                <w:noProof/>
                <w:lang w:val="en-GB" w:eastAsia="zh-CN"/>
              </w:rPr>
            </w:pPr>
            <w:r w:rsidRPr="00867590">
              <w:rPr>
                <w:bCs/>
                <w:noProof/>
                <w:lang w:val="en-GB" w:eastAsia="zh-CN"/>
              </w:rPr>
              <w:t>-</w:t>
            </w:r>
          </w:p>
        </w:tc>
      </w:tr>
      <w:tr w:rsidRPr="00867590" w:rsidR="0072069F" w:rsidTr="000C4A3F" w14:paraId="3E51266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A7C33A1" w14:textId="77777777">
            <w:pPr>
              <w:pStyle w:val="TAL"/>
              <w:rPr>
                <w:b/>
                <w:i/>
                <w:lang w:val="en-GB" w:eastAsia="ja-JP"/>
              </w:rPr>
            </w:pPr>
            <w:r w:rsidRPr="00867590">
              <w:rPr>
                <w:b/>
                <w:i/>
                <w:lang w:val="en-GB" w:eastAsia="ja-JP"/>
              </w:rPr>
              <w:t>sn-SizeLo</w:t>
            </w:r>
          </w:p>
          <w:p w:rsidRPr="00867590" w:rsidR="0072069F" w:rsidP="0072069F" w:rsidRDefault="0072069F" w14:paraId="29D55D4A" w14:textId="77777777">
            <w:pPr>
              <w:pStyle w:val="TAL"/>
              <w:rPr>
                <w:b/>
                <w:i/>
                <w:lang w:val="en-GB" w:eastAsia="en-GB"/>
              </w:rPr>
            </w:pPr>
            <w:r w:rsidRPr="00867590">
              <w:rPr>
                <w:lang w:val="en-GB" w:eastAsia="ja-JP"/>
              </w:rPr>
              <w:t>Same as "</w:t>
            </w:r>
            <w:r w:rsidRPr="00867590">
              <w:rPr>
                <w:i/>
                <w:lang w:val="en-GB" w:eastAsia="ja-JP"/>
              </w:rPr>
              <w:t>shortSN</w:t>
            </w:r>
            <w:r w:rsidRPr="00867590">
              <w:rPr>
                <w:lang w:val="en-GB" w:eastAsia="ja-JP"/>
              </w:rPr>
              <w:t>" defined in TS 38.306 [87].</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968A364" w14:textId="77777777">
            <w:pPr>
              <w:pStyle w:val="TAL"/>
              <w:jc w:val="center"/>
              <w:rPr>
                <w:bCs/>
                <w:noProof/>
                <w:lang w:val="en-GB" w:eastAsia="ko-KR"/>
              </w:rPr>
            </w:pPr>
            <w:r w:rsidRPr="00867590">
              <w:rPr>
                <w:bCs/>
                <w:noProof/>
                <w:lang w:val="en-GB" w:eastAsia="ko-KR"/>
              </w:rPr>
              <w:t>No</w:t>
            </w:r>
          </w:p>
        </w:tc>
      </w:tr>
      <w:tr w:rsidRPr="00867590" w:rsidR="0072069F" w:rsidTr="000C4A3F" w14:paraId="1967DF3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A3BB0B6" w14:textId="77777777">
            <w:pPr>
              <w:pStyle w:val="TAL"/>
              <w:rPr>
                <w:b/>
                <w:i/>
                <w:lang w:val="en-GB"/>
              </w:rPr>
            </w:pPr>
            <w:r w:rsidRPr="00867590">
              <w:rPr>
                <w:b/>
                <w:i/>
                <w:lang w:val="en-GB"/>
              </w:rPr>
              <w:t>spatialBundling-HARQ-ACK</w:t>
            </w:r>
          </w:p>
          <w:p w:rsidRPr="00867590" w:rsidR="0072069F" w:rsidP="0072069F" w:rsidRDefault="0072069F" w14:paraId="6EF707C9" w14:textId="77777777">
            <w:pPr>
              <w:pStyle w:val="TAL"/>
              <w:rPr>
                <w:lang w:val="en-GB"/>
              </w:rPr>
            </w:pPr>
            <w:r w:rsidRPr="00867590">
              <w:rPr>
                <w:lang w:val="en-GB"/>
              </w:rPr>
              <w:t xml:space="preserve">Indicates whether UE supports HARQ-ACK spatial bundling on PUCCH or PUSCH as specified in TS 36.213 [23], </w:t>
            </w:r>
            <w:r w:rsidRPr="00867590" w:rsidR="00746471">
              <w:rPr>
                <w:lang w:val="en-GB"/>
              </w:rPr>
              <w:t>clause</w:t>
            </w:r>
            <w:r w:rsidRPr="00867590">
              <w:rPr>
                <w:lang w:val="en-GB"/>
              </w:rPr>
              <w:t>s 7.3.1 and 7.3.2.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5F2A9C6" w14:textId="77777777">
            <w:pPr>
              <w:pStyle w:val="TAL"/>
              <w:jc w:val="center"/>
              <w:rPr>
                <w:lang w:val="en-GB"/>
              </w:rPr>
            </w:pPr>
            <w:r w:rsidRPr="00867590">
              <w:rPr>
                <w:lang w:val="en-GB"/>
              </w:rPr>
              <w:t>No</w:t>
            </w:r>
          </w:p>
        </w:tc>
      </w:tr>
      <w:tr w:rsidRPr="00867590" w:rsidR="0072069F" w:rsidTr="000C4A3F" w14:paraId="63FEADB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0EBAD28" w14:textId="77777777">
            <w:pPr>
              <w:pStyle w:val="TAL"/>
              <w:rPr>
                <w:b/>
                <w:i/>
                <w:lang w:val="en-GB"/>
              </w:rPr>
            </w:pPr>
            <w:r w:rsidRPr="00867590">
              <w:rPr>
                <w:b/>
                <w:i/>
                <w:lang w:val="en-GB"/>
              </w:rPr>
              <w:t>spdcch-differentRS-types</w:t>
            </w:r>
          </w:p>
          <w:p w:rsidRPr="00867590" w:rsidR="0072069F" w:rsidP="0072069F" w:rsidRDefault="0072069F" w14:paraId="2C5E9F64" w14:textId="77777777">
            <w:pPr>
              <w:pStyle w:val="TAL"/>
              <w:rPr>
                <w:lang w:val="en-GB"/>
              </w:rPr>
            </w:pPr>
            <w:r w:rsidRPr="00867590">
              <w:rPr>
                <w:lang w:val="en-GB"/>
              </w:rPr>
              <w:t>Indicates whether the UE supports monitoring of sPDCCH on RB sets with different RS types within a TTI.</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5157A39" w14:textId="77777777">
            <w:pPr>
              <w:pStyle w:val="TAL"/>
              <w:jc w:val="center"/>
              <w:rPr>
                <w:lang w:val="en-GB"/>
              </w:rPr>
            </w:pPr>
            <w:r w:rsidRPr="00867590">
              <w:rPr>
                <w:lang w:val="en-GB"/>
              </w:rPr>
              <w:t>-</w:t>
            </w:r>
          </w:p>
        </w:tc>
      </w:tr>
      <w:tr w:rsidRPr="00867590" w:rsidR="0072069F" w:rsidTr="000C4A3F" w14:paraId="6816659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C5AB9CB" w14:textId="77777777">
            <w:pPr>
              <w:pStyle w:val="TAL"/>
              <w:rPr>
                <w:b/>
                <w:i/>
                <w:lang w:val="en-GB"/>
              </w:rPr>
            </w:pPr>
            <w:r w:rsidRPr="00867590">
              <w:rPr>
                <w:b/>
                <w:i/>
                <w:lang w:val="en-GB"/>
              </w:rPr>
              <w:t>spdcch-Reuse</w:t>
            </w:r>
          </w:p>
          <w:p w:rsidRPr="00867590" w:rsidR="0072069F" w:rsidP="0072069F" w:rsidRDefault="0072069F" w14:paraId="7F966DB2" w14:textId="77777777">
            <w:pPr>
              <w:pStyle w:val="TAL"/>
              <w:rPr>
                <w:lang w:val="en-GB"/>
              </w:rPr>
            </w:pPr>
            <w:bookmarkStart w:name="_Hlk523747968" w:id="146"/>
            <w:r w:rsidRPr="00867590">
              <w:rPr>
                <w:lang w:val="en-GB"/>
              </w:rPr>
              <w:t>Indicates whether the UE supports L1 based SPDCCH reuse</w:t>
            </w:r>
            <w:bookmarkEnd w:id="146"/>
            <w:r w:rsidRPr="00867590">
              <w:rPr>
                <w:lang w:val="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8FB3468" w14:textId="77777777">
            <w:pPr>
              <w:pStyle w:val="TAL"/>
              <w:jc w:val="center"/>
              <w:rPr>
                <w:lang w:val="en-GB"/>
              </w:rPr>
            </w:pPr>
            <w:r w:rsidRPr="00867590">
              <w:rPr>
                <w:lang w:val="en-GB"/>
              </w:rPr>
              <w:t>-</w:t>
            </w:r>
          </w:p>
        </w:tc>
      </w:tr>
      <w:tr w:rsidRPr="00867590" w:rsidR="0072069F" w:rsidTr="000C4A3F" w14:paraId="785D751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E44AD65" w14:textId="77777777">
            <w:pPr>
              <w:pStyle w:val="TAL"/>
              <w:rPr>
                <w:b/>
                <w:i/>
                <w:lang w:val="en-GB"/>
              </w:rPr>
            </w:pPr>
            <w:r w:rsidRPr="00867590">
              <w:rPr>
                <w:b/>
                <w:i/>
                <w:lang w:val="en-GB"/>
              </w:rPr>
              <w:t>sps-CyclicShift</w:t>
            </w:r>
          </w:p>
          <w:p w:rsidRPr="00867590" w:rsidR="0072069F" w:rsidP="0072069F" w:rsidRDefault="0072069F" w14:paraId="6BBCDD78" w14:textId="77777777">
            <w:pPr>
              <w:pStyle w:val="TAL"/>
              <w:rPr>
                <w:lang w:val="en-GB"/>
              </w:rPr>
            </w:pPr>
            <w:r w:rsidRPr="00867590">
              <w:rPr>
                <w:lang w:val="en-GB"/>
              </w:rPr>
              <w:t>Indicates whether the UE supports RRC configuration of cyclic shift for DMRS for UL SPS using 1ms TTI.</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789465F" w14:textId="77777777">
            <w:pPr>
              <w:pStyle w:val="TAL"/>
              <w:jc w:val="center"/>
              <w:rPr>
                <w:lang w:val="en-GB"/>
              </w:rPr>
            </w:pPr>
            <w:r w:rsidRPr="00867590">
              <w:rPr>
                <w:lang w:val="en-GB"/>
              </w:rPr>
              <w:t>-</w:t>
            </w:r>
          </w:p>
        </w:tc>
      </w:tr>
      <w:tr w:rsidRPr="00867590" w:rsidR="0072069F" w:rsidTr="000C4A3F" w14:paraId="418EC6A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460DCC0" w14:textId="77777777">
            <w:pPr>
              <w:keepNext/>
              <w:keepLines/>
              <w:spacing w:after="0"/>
              <w:rPr>
                <w:rFonts w:ascii="Arial" w:hAnsi="Arial"/>
                <w:b/>
                <w:i/>
                <w:sz w:val="18"/>
                <w:lang w:eastAsia="zh-CN"/>
              </w:rPr>
            </w:pPr>
            <w:r w:rsidRPr="00867590">
              <w:rPr>
                <w:rFonts w:ascii="Arial" w:hAnsi="Arial"/>
                <w:b/>
                <w:i/>
                <w:sz w:val="18"/>
                <w:lang w:eastAsia="zh-CN"/>
              </w:rPr>
              <w:t>sps-ServingCell</w:t>
            </w:r>
          </w:p>
          <w:p w:rsidRPr="00867590" w:rsidR="0072069F" w:rsidP="0072069F" w:rsidRDefault="0072069F" w14:paraId="030187FF" w14:textId="77777777">
            <w:pPr>
              <w:pStyle w:val="TAL"/>
              <w:rPr>
                <w:b/>
                <w:i/>
                <w:lang w:val="en-GB"/>
              </w:rPr>
            </w:pPr>
            <w:r w:rsidRPr="00867590">
              <w:rPr>
                <w:lang w:val="en-GB" w:eastAsia="zh-CN"/>
              </w:rPr>
              <w:t>Indicates whether the UE supports multiple UL/DL SPS configurations simultaneously active on different serving cells as specified in TS 36.321 [6].</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CCAF7BC" w14:textId="77777777">
            <w:pPr>
              <w:pStyle w:val="TAL"/>
              <w:jc w:val="center"/>
              <w:rPr>
                <w:lang w:val="en-GB"/>
              </w:rPr>
            </w:pPr>
            <w:r w:rsidRPr="00867590">
              <w:rPr>
                <w:lang w:val="en-GB" w:eastAsia="zh-CN"/>
              </w:rPr>
              <w:t>-</w:t>
            </w:r>
          </w:p>
        </w:tc>
      </w:tr>
      <w:tr w:rsidRPr="00867590" w:rsidR="0072069F" w:rsidTr="000C4A3F" w14:paraId="727780D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D68FAD2" w14:textId="77777777">
            <w:pPr>
              <w:pStyle w:val="TAL"/>
              <w:rPr>
                <w:b/>
                <w:i/>
                <w:lang w:val="en-GB"/>
              </w:rPr>
            </w:pPr>
            <w:r w:rsidRPr="00867590">
              <w:rPr>
                <w:b/>
                <w:i/>
                <w:lang w:val="en-GB"/>
              </w:rPr>
              <w:t>sps-STTI</w:t>
            </w:r>
          </w:p>
          <w:p w:rsidRPr="00867590" w:rsidR="0072069F" w:rsidP="0072069F" w:rsidRDefault="0072069F" w14:paraId="5F6B1C8F" w14:textId="77777777">
            <w:pPr>
              <w:pStyle w:val="TAL"/>
              <w:rPr>
                <w:lang w:val="en-GB"/>
              </w:rPr>
            </w:pPr>
            <w:bookmarkStart w:name="_Hlk523748019" w:id="147"/>
            <w:r w:rsidRPr="00867590">
              <w:rPr>
                <w:lang w:val="en-GB"/>
              </w:rPr>
              <w:t xml:space="preserve">Indicates whether the UE supports SPS in DL and/or UL for slot or subslot based PDSCH and PUSCH, respectively. </w:t>
            </w:r>
            <w:bookmarkEnd w:id="147"/>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B3384B9" w14:textId="77777777">
            <w:pPr>
              <w:pStyle w:val="TAL"/>
              <w:jc w:val="center"/>
              <w:rPr>
                <w:lang w:val="en-GB"/>
              </w:rPr>
            </w:pPr>
            <w:r w:rsidRPr="00867590">
              <w:rPr>
                <w:lang w:val="en-GB"/>
              </w:rPr>
              <w:t>-</w:t>
            </w:r>
          </w:p>
        </w:tc>
      </w:tr>
      <w:tr w:rsidRPr="00867590" w:rsidR="0072069F" w:rsidTr="000C4A3F" w14:paraId="7AE2D9A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D9613C3" w14:textId="77777777">
            <w:pPr>
              <w:pStyle w:val="TAL"/>
              <w:rPr>
                <w:b/>
                <w:i/>
                <w:lang w:val="en-GB"/>
              </w:rPr>
            </w:pPr>
            <w:r w:rsidRPr="00867590">
              <w:rPr>
                <w:b/>
                <w:i/>
                <w:lang w:val="en-GB"/>
              </w:rPr>
              <w:lastRenderedPageBreak/>
              <w:t>srs-DCI7-TriggeringFS2</w:t>
            </w:r>
          </w:p>
          <w:p w:rsidRPr="00867590" w:rsidR="0072069F" w:rsidP="0072069F" w:rsidRDefault="0072069F" w14:paraId="31811C72" w14:textId="77777777">
            <w:pPr>
              <w:pStyle w:val="TAL"/>
              <w:rPr>
                <w:bCs/>
                <w:noProof/>
                <w:lang w:val="en-GB" w:eastAsia="en-GB"/>
              </w:rPr>
            </w:pPr>
            <w:r w:rsidRPr="00867590">
              <w:rPr>
                <w:lang w:val="en-GB"/>
              </w:rPr>
              <w:t>Indicates whether the UE supports SRS triggerring via DCI format 7 for FS2.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12D1DF3" w14:textId="77777777">
            <w:pPr>
              <w:pStyle w:val="TAL"/>
              <w:jc w:val="center"/>
              <w:rPr>
                <w:bCs/>
                <w:noProof/>
                <w:lang w:val="en-GB" w:eastAsia="en-GB"/>
              </w:rPr>
            </w:pPr>
            <w:r w:rsidRPr="00867590">
              <w:rPr>
                <w:lang w:val="en-GB"/>
              </w:rPr>
              <w:t>-</w:t>
            </w:r>
          </w:p>
        </w:tc>
      </w:tr>
      <w:tr w:rsidRPr="00867590" w:rsidR="0072069F" w:rsidTr="000C4A3F" w14:paraId="77FA9E9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BC3D3F8" w14:textId="77777777">
            <w:pPr>
              <w:pStyle w:val="TAL"/>
              <w:rPr>
                <w:b/>
                <w:i/>
                <w:lang w:val="en-GB"/>
              </w:rPr>
            </w:pPr>
            <w:r w:rsidRPr="00867590">
              <w:rPr>
                <w:b/>
                <w:i/>
                <w:lang w:val="en-GB"/>
              </w:rPr>
              <w:t>srs-Enhancements</w:t>
            </w:r>
          </w:p>
          <w:p w:rsidRPr="00867590" w:rsidR="0072069F" w:rsidP="0072069F" w:rsidRDefault="0072069F" w14:paraId="52A7D33E" w14:textId="77777777">
            <w:pPr>
              <w:pStyle w:val="TAL"/>
              <w:rPr>
                <w:lang w:val="en-GB"/>
              </w:rPr>
            </w:pPr>
            <w:r w:rsidRPr="00867590">
              <w:rPr>
                <w:lang w:val="en-GB"/>
              </w:rPr>
              <w:t>Indicates whether the UE supports SRS enhancements.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B5FDEFF" w14:textId="77777777">
            <w:pPr>
              <w:pStyle w:val="TAL"/>
              <w:jc w:val="center"/>
              <w:rPr>
                <w:lang w:val="en-GB"/>
              </w:rPr>
            </w:pPr>
            <w:r w:rsidRPr="00867590">
              <w:rPr>
                <w:lang w:val="en-GB"/>
              </w:rPr>
              <w:t>TBD</w:t>
            </w:r>
          </w:p>
        </w:tc>
      </w:tr>
      <w:tr w:rsidRPr="00867590" w:rsidR="0072069F" w:rsidTr="000C4A3F" w14:paraId="1B88697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4A2413F" w14:textId="77777777">
            <w:pPr>
              <w:pStyle w:val="TAL"/>
              <w:rPr>
                <w:b/>
                <w:i/>
                <w:lang w:val="en-GB"/>
              </w:rPr>
            </w:pPr>
            <w:r w:rsidRPr="00867590">
              <w:rPr>
                <w:b/>
                <w:i/>
                <w:lang w:val="en-GB"/>
              </w:rPr>
              <w:t>srs-EnhancementsTDD</w:t>
            </w:r>
          </w:p>
          <w:p w:rsidRPr="00867590" w:rsidR="0072069F" w:rsidP="0072069F" w:rsidRDefault="0072069F" w14:paraId="3FADF19E" w14:textId="77777777">
            <w:pPr>
              <w:pStyle w:val="TAL"/>
              <w:rPr>
                <w:lang w:val="en-GB"/>
              </w:rPr>
            </w:pPr>
            <w:r w:rsidRPr="00867590">
              <w:rPr>
                <w:lang w:val="en-GB"/>
              </w:rPr>
              <w:t>Indicates whether the UE supports TDD specific SRS enhancements.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F1B0B2D" w14:textId="77777777">
            <w:pPr>
              <w:pStyle w:val="TAL"/>
              <w:jc w:val="center"/>
              <w:rPr>
                <w:lang w:val="en-GB"/>
              </w:rPr>
            </w:pPr>
            <w:r w:rsidRPr="00867590">
              <w:rPr>
                <w:lang w:val="en-GB"/>
              </w:rPr>
              <w:t>Yes</w:t>
            </w:r>
          </w:p>
        </w:tc>
      </w:tr>
      <w:tr w:rsidRPr="00867590" w:rsidR="0072069F" w:rsidTr="000C4A3F" w14:paraId="426ADDC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B436CFF" w14:textId="77777777">
            <w:pPr>
              <w:keepNext/>
              <w:keepLines/>
              <w:spacing w:after="0"/>
              <w:rPr>
                <w:rFonts w:ascii="Arial" w:hAnsi="Arial"/>
                <w:b/>
                <w:i/>
                <w:sz w:val="18"/>
                <w:lang w:eastAsia="zh-CN"/>
              </w:rPr>
            </w:pPr>
            <w:r w:rsidRPr="00867590">
              <w:rPr>
                <w:rFonts w:ascii="Arial" w:hAnsi="Arial"/>
                <w:b/>
                <w:i/>
                <w:sz w:val="18"/>
                <w:lang w:eastAsia="zh-CN"/>
              </w:rPr>
              <w:t>srs-FlexibleTiming</w:t>
            </w:r>
          </w:p>
          <w:p w:rsidRPr="00867590" w:rsidR="0072069F" w:rsidP="0072069F" w:rsidRDefault="0072069F" w14:paraId="44B96042" w14:textId="77777777">
            <w:pPr>
              <w:pStyle w:val="TAL"/>
              <w:rPr>
                <w:b/>
                <w:i/>
                <w:lang w:val="en-GB"/>
              </w:rPr>
            </w:pPr>
            <w:r w:rsidRPr="00867590">
              <w:rPr>
                <w:lang w:val="en-GB" w:eastAsia="zh-CN"/>
              </w:rPr>
              <w:t xml:space="preserve">Indicates whether the UE supports configuration of </w:t>
            </w:r>
            <w:r w:rsidRPr="00867590">
              <w:rPr>
                <w:i/>
                <w:lang w:val="en-GB" w:eastAsia="zh-CN"/>
              </w:rPr>
              <w:t>soundingRS-FlexibleTiming-r14</w:t>
            </w:r>
            <w:r w:rsidRPr="00867590">
              <w:rPr>
                <w:lang w:val="en-GB" w:eastAsia="zh-CN"/>
              </w:rPr>
              <w:t xml:space="preserve"> for the corresponding band pair. For a TDD-TDD band pair, UE shall include at least one of </w:t>
            </w:r>
            <w:r w:rsidRPr="00867590">
              <w:rPr>
                <w:i/>
                <w:lang w:val="en-GB" w:eastAsia="zh-CN"/>
              </w:rPr>
              <w:t>srs-FlexibleTiming</w:t>
            </w:r>
            <w:r w:rsidRPr="00867590">
              <w:rPr>
                <w:lang w:val="en-GB" w:eastAsia="zh-CN"/>
              </w:rPr>
              <w:t xml:space="preserve"> and/or </w:t>
            </w:r>
            <w:r w:rsidRPr="00867590">
              <w:rPr>
                <w:i/>
                <w:lang w:val="en-GB" w:eastAsia="zh-CN"/>
              </w:rPr>
              <w:t>srs-HARQ-ReferenceConfig</w:t>
            </w:r>
            <w:r w:rsidRPr="00867590">
              <w:rPr>
                <w:lang w:val="en-GB" w:eastAsia="zh-CN"/>
              </w:rPr>
              <w:t xml:space="preserve"> when </w:t>
            </w:r>
            <w:r w:rsidRPr="00867590">
              <w:rPr>
                <w:i/>
                <w:lang w:val="en-GB" w:eastAsia="zh-CN"/>
              </w:rPr>
              <w:t xml:space="preserve">rf-RetuningTimeDL </w:t>
            </w:r>
            <w:r w:rsidRPr="00867590">
              <w:rPr>
                <w:lang w:val="en-GB" w:eastAsia="zh-CN"/>
              </w:rPr>
              <w:t>or</w:t>
            </w:r>
            <w:r w:rsidRPr="00867590">
              <w:rPr>
                <w:i/>
                <w:lang w:val="en-GB" w:eastAsia="zh-CN"/>
              </w:rPr>
              <w:t xml:space="preserve"> rf-RetuningTimeUL</w:t>
            </w:r>
            <w:r w:rsidRPr="00867590">
              <w:rPr>
                <w:lang w:val="en-GB" w:eastAsia="zh-CN"/>
              </w:rPr>
              <w:t xml:space="preserve"> corresponding to the band pair is larger than 1 OFDM symbol.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6AE93DA" w14:textId="77777777">
            <w:pPr>
              <w:pStyle w:val="TAL"/>
              <w:jc w:val="center"/>
              <w:rPr>
                <w:lang w:val="en-GB"/>
              </w:rPr>
            </w:pPr>
            <w:r w:rsidRPr="00867590">
              <w:rPr>
                <w:lang w:val="en-GB"/>
              </w:rPr>
              <w:t>-</w:t>
            </w:r>
          </w:p>
        </w:tc>
      </w:tr>
      <w:tr w:rsidRPr="00867590" w:rsidR="0072069F" w:rsidTr="000C4A3F" w14:paraId="50D6C8F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8CBBF84" w14:textId="77777777">
            <w:pPr>
              <w:keepNext/>
              <w:keepLines/>
              <w:spacing w:after="0"/>
              <w:rPr>
                <w:rFonts w:ascii="Arial" w:hAnsi="Arial"/>
                <w:b/>
                <w:i/>
                <w:sz w:val="18"/>
                <w:lang w:eastAsia="zh-CN"/>
              </w:rPr>
            </w:pPr>
            <w:r w:rsidRPr="00867590">
              <w:rPr>
                <w:rFonts w:ascii="Arial" w:hAnsi="Arial"/>
                <w:b/>
                <w:i/>
                <w:sz w:val="18"/>
                <w:lang w:eastAsia="zh-CN"/>
              </w:rPr>
              <w:t>srs-HARQ-ReferenceConfig</w:t>
            </w:r>
          </w:p>
          <w:p w:rsidRPr="00867590" w:rsidR="0072069F" w:rsidP="0072069F" w:rsidRDefault="0072069F" w14:paraId="5B7EEDB6" w14:textId="77777777">
            <w:pPr>
              <w:pStyle w:val="TAL"/>
              <w:rPr>
                <w:b/>
                <w:i/>
                <w:lang w:val="en-GB"/>
              </w:rPr>
            </w:pPr>
            <w:r w:rsidRPr="00867590">
              <w:rPr>
                <w:lang w:val="en-GB" w:eastAsia="zh-CN"/>
              </w:rPr>
              <w:t xml:space="preserve">Indicates whether the UE supports configuration of </w:t>
            </w:r>
            <w:r w:rsidRPr="00867590">
              <w:rPr>
                <w:i/>
                <w:lang w:val="en-GB" w:eastAsia="zh-CN"/>
              </w:rPr>
              <w:t>harq-ReferenceConfig-r14</w:t>
            </w:r>
            <w:r w:rsidRPr="00867590">
              <w:rPr>
                <w:lang w:val="en-GB" w:eastAsia="zh-CN"/>
              </w:rPr>
              <w:t xml:space="preserve"> for the corresponding band pair.</w:t>
            </w:r>
            <w:r w:rsidRPr="00867590" w:rsidDel="009A2F45">
              <w:rPr>
                <w:lang w:val="en-GB" w:eastAsia="zh-CN"/>
              </w:rPr>
              <w:t xml:space="preserve"> </w:t>
            </w:r>
            <w:r w:rsidRPr="00867590">
              <w:rPr>
                <w:lang w:val="en-GB" w:eastAsia="zh-CN"/>
              </w:rPr>
              <w:t xml:space="preserve">For a TDD-TDD band pair, UE shall include at least one of </w:t>
            </w:r>
            <w:r w:rsidRPr="00867590">
              <w:rPr>
                <w:i/>
                <w:lang w:val="en-GB" w:eastAsia="zh-CN"/>
              </w:rPr>
              <w:t>srs-FlexibleTiming</w:t>
            </w:r>
            <w:r w:rsidRPr="00867590">
              <w:rPr>
                <w:lang w:val="en-GB" w:eastAsia="zh-CN"/>
              </w:rPr>
              <w:t xml:space="preserve"> and/or </w:t>
            </w:r>
            <w:r w:rsidRPr="00867590">
              <w:rPr>
                <w:i/>
                <w:lang w:val="en-GB" w:eastAsia="zh-CN"/>
              </w:rPr>
              <w:t>srs-HARQ-ReferenceConfig</w:t>
            </w:r>
            <w:r w:rsidRPr="00867590">
              <w:rPr>
                <w:lang w:val="en-GB" w:eastAsia="zh-CN"/>
              </w:rPr>
              <w:t xml:space="preserve"> when </w:t>
            </w:r>
            <w:r w:rsidRPr="00867590">
              <w:rPr>
                <w:i/>
                <w:lang w:val="en-GB" w:eastAsia="zh-CN"/>
              </w:rPr>
              <w:t>rf-RetuningTimeDL</w:t>
            </w:r>
            <w:r w:rsidRPr="00867590">
              <w:rPr>
                <w:lang w:val="en-GB" w:eastAsia="zh-CN"/>
              </w:rPr>
              <w:t xml:space="preserve"> or </w:t>
            </w:r>
            <w:r w:rsidRPr="00867590">
              <w:rPr>
                <w:i/>
                <w:lang w:val="en-GB" w:eastAsia="zh-CN"/>
              </w:rPr>
              <w:t>rf-RetuningTimeUL</w:t>
            </w:r>
            <w:r w:rsidRPr="00867590">
              <w:rPr>
                <w:lang w:val="en-GB" w:eastAsia="zh-CN"/>
              </w:rPr>
              <w:t xml:space="preserve"> corresponding to the band pair is larger than 1 OFDM symbol.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F725940" w14:textId="77777777">
            <w:pPr>
              <w:pStyle w:val="TAL"/>
              <w:jc w:val="center"/>
              <w:rPr>
                <w:lang w:val="en-GB"/>
              </w:rPr>
            </w:pPr>
            <w:r w:rsidRPr="00867590">
              <w:rPr>
                <w:lang w:val="en-GB"/>
              </w:rPr>
              <w:t>-</w:t>
            </w:r>
          </w:p>
        </w:tc>
      </w:tr>
      <w:tr w:rsidRPr="00867590" w:rsidR="0072069F" w:rsidTr="000C4A3F" w14:paraId="7B9F40A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AE76D1D" w14:textId="77777777">
            <w:pPr>
              <w:pStyle w:val="TAL"/>
              <w:rPr>
                <w:b/>
                <w:i/>
                <w:lang w:val="en-GB"/>
              </w:rPr>
            </w:pPr>
            <w:r w:rsidRPr="00867590">
              <w:rPr>
                <w:b/>
                <w:i/>
                <w:lang w:val="en-GB"/>
              </w:rPr>
              <w:t>srs-MaxSimultaneousCCs</w:t>
            </w:r>
          </w:p>
          <w:p w:rsidRPr="00867590" w:rsidR="0072069F" w:rsidP="0072069F" w:rsidRDefault="0072069F" w14:paraId="7B51C7C6" w14:textId="77777777">
            <w:pPr>
              <w:pStyle w:val="TAL"/>
              <w:rPr>
                <w:lang w:val="en-GB"/>
              </w:rPr>
            </w:pPr>
            <w:r w:rsidRPr="00867590">
              <w:rPr>
                <w:lang w:val="en-GB"/>
              </w:rPr>
              <w:t>Indicates the maximum number of simultaneously configurable target CCs for SRS switching (i.e., CCs for which srs-SwitchFromServCellIndex is configured) supported by the UE.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B69F9C2" w14:textId="77777777">
            <w:pPr>
              <w:pStyle w:val="TAL"/>
              <w:jc w:val="center"/>
              <w:rPr>
                <w:lang w:val="en-GB"/>
              </w:rPr>
            </w:pPr>
            <w:r w:rsidRPr="00867590">
              <w:rPr>
                <w:lang w:val="en-GB"/>
              </w:rPr>
              <w:t>-</w:t>
            </w:r>
          </w:p>
        </w:tc>
      </w:tr>
      <w:tr w:rsidRPr="00867590" w:rsidR="0072069F" w:rsidTr="000C4A3F" w14:paraId="2AD85FE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77FEA7C" w14:textId="77777777">
            <w:pPr>
              <w:pStyle w:val="TAL"/>
              <w:rPr>
                <w:b/>
                <w:i/>
                <w:lang w:val="en-GB"/>
              </w:rPr>
            </w:pPr>
            <w:r w:rsidRPr="00867590">
              <w:rPr>
                <w:b/>
                <w:i/>
                <w:lang w:val="en-GB"/>
              </w:rPr>
              <w:t>srs-UpPTS-6sym</w:t>
            </w:r>
          </w:p>
          <w:p w:rsidRPr="00867590" w:rsidR="0072069F" w:rsidP="0072069F" w:rsidRDefault="0072069F" w14:paraId="71536A4A" w14:textId="77777777">
            <w:pPr>
              <w:pStyle w:val="TAL"/>
              <w:rPr>
                <w:lang w:val="en-GB"/>
              </w:rPr>
            </w:pPr>
            <w:r w:rsidRPr="00867590">
              <w:rPr>
                <w:lang w:val="en-GB"/>
              </w:rPr>
              <w:t>Indicates whether the UE supports up to 6-symbol SRS in UpPTS.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8219185" w14:textId="77777777">
            <w:pPr>
              <w:pStyle w:val="TAL"/>
              <w:jc w:val="center"/>
              <w:rPr>
                <w:lang w:val="en-GB"/>
              </w:rPr>
            </w:pPr>
            <w:r w:rsidRPr="00867590">
              <w:rPr>
                <w:lang w:val="en-GB"/>
              </w:rPr>
              <w:t>-</w:t>
            </w:r>
          </w:p>
        </w:tc>
      </w:tr>
      <w:tr w:rsidRPr="00867590" w:rsidR="0072069F" w:rsidTr="000C4A3F" w14:paraId="50C01F8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9E2F5EE" w14:textId="77777777">
            <w:pPr>
              <w:pStyle w:val="TAL"/>
              <w:rPr>
                <w:b/>
                <w:bCs/>
                <w:i/>
                <w:noProof/>
                <w:lang w:val="en-GB" w:eastAsia="en-GB"/>
              </w:rPr>
            </w:pPr>
            <w:r w:rsidRPr="00867590">
              <w:rPr>
                <w:b/>
                <w:bCs/>
                <w:i/>
                <w:noProof/>
                <w:lang w:val="en-GB" w:eastAsia="en-GB"/>
              </w:rPr>
              <w:t>srvcc-FromUTRA-FDD-ToGERAN</w:t>
            </w:r>
          </w:p>
          <w:p w:rsidRPr="00867590" w:rsidR="0072069F" w:rsidP="0072069F" w:rsidRDefault="0072069F" w14:paraId="23019855" w14:textId="77777777">
            <w:pPr>
              <w:pStyle w:val="TAL"/>
              <w:rPr>
                <w:i/>
                <w:lang w:val="en-GB" w:eastAsia="zh-CN"/>
              </w:rPr>
            </w:pPr>
            <w:r w:rsidRPr="00867590">
              <w:rPr>
                <w:lang w:val="en-GB" w:eastAsia="en-GB"/>
              </w:rPr>
              <w:t>Indicates whether UE supports SRVCC handover from UTRA FDD PS HS to GERAN CS.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F3DCBCD" w14:textId="77777777">
            <w:pPr>
              <w:pStyle w:val="TAL"/>
              <w:jc w:val="center"/>
              <w:rPr>
                <w:lang w:val="en-GB" w:eastAsia="zh-CN"/>
              </w:rPr>
            </w:pPr>
            <w:r w:rsidRPr="00867590">
              <w:rPr>
                <w:bCs/>
                <w:noProof/>
                <w:lang w:val="en-GB" w:eastAsia="en-GB"/>
              </w:rPr>
              <w:t>-</w:t>
            </w:r>
          </w:p>
        </w:tc>
      </w:tr>
      <w:tr w:rsidRPr="00867590" w:rsidR="0072069F" w:rsidTr="000C4A3F" w14:paraId="0EE223F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587919B" w14:textId="77777777">
            <w:pPr>
              <w:pStyle w:val="TAL"/>
              <w:rPr>
                <w:b/>
                <w:bCs/>
                <w:i/>
                <w:noProof/>
                <w:lang w:val="en-GB" w:eastAsia="en-GB"/>
              </w:rPr>
            </w:pPr>
            <w:r w:rsidRPr="00867590">
              <w:rPr>
                <w:b/>
                <w:bCs/>
                <w:i/>
                <w:noProof/>
                <w:lang w:val="en-GB" w:eastAsia="en-GB"/>
              </w:rPr>
              <w:t>srvcc-FromUTRA-FDD-ToUTRA-FDD</w:t>
            </w:r>
          </w:p>
          <w:p w:rsidRPr="00867590" w:rsidR="0072069F" w:rsidP="0072069F" w:rsidRDefault="0072069F" w14:paraId="6CE9CD49" w14:textId="77777777">
            <w:pPr>
              <w:pStyle w:val="TAL"/>
              <w:rPr>
                <w:b/>
                <w:i/>
                <w:lang w:val="en-GB" w:eastAsia="zh-CN"/>
              </w:rPr>
            </w:pPr>
            <w:r w:rsidRPr="00867590">
              <w:rPr>
                <w:lang w:val="en-GB" w:eastAsia="en-GB"/>
              </w:rPr>
              <w:t>Indicates whether UE supports SRVCC handover from UTRA FDD PS HS to UTRA FDD CS</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0754B99" w14:textId="77777777">
            <w:pPr>
              <w:pStyle w:val="TAL"/>
              <w:jc w:val="center"/>
              <w:rPr>
                <w:lang w:val="en-GB" w:eastAsia="zh-CN"/>
              </w:rPr>
            </w:pPr>
            <w:r w:rsidRPr="00867590">
              <w:rPr>
                <w:bCs/>
                <w:noProof/>
                <w:lang w:val="en-GB" w:eastAsia="en-GB"/>
              </w:rPr>
              <w:t>-</w:t>
            </w:r>
          </w:p>
        </w:tc>
      </w:tr>
      <w:tr w:rsidRPr="00867590" w:rsidR="0072069F" w:rsidTr="000C4A3F" w14:paraId="0E7C784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489BBF4" w14:textId="77777777">
            <w:pPr>
              <w:pStyle w:val="TAL"/>
              <w:rPr>
                <w:b/>
                <w:bCs/>
                <w:i/>
                <w:noProof/>
                <w:lang w:val="en-GB" w:eastAsia="en-GB"/>
              </w:rPr>
            </w:pPr>
            <w:r w:rsidRPr="00867590">
              <w:rPr>
                <w:b/>
                <w:bCs/>
                <w:i/>
                <w:noProof/>
                <w:lang w:val="en-GB" w:eastAsia="en-GB"/>
              </w:rPr>
              <w:t>srvcc-FromUTRA-TDD128-ToGERAN</w:t>
            </w:r>
          </w:p>
          <w:p w:rsidRPr="00867590" w:rsidR="0072069F" w:rsidP="0072069F" w:rsidRDefault="0072069F" w14:paraId="02FC4C99" w14:textId="77777777">
            <w:pPr>
              <w:pStyle w:val="TAL"/>
              <w:rPr>
                <w:lang w:val="en-GB" w:eastAsia="zh-CN"/>
              </w:rPr>
            </w:pPr>
            <w:r w:rsidRPr="00867590">
              <w:rPr>
                <w:lang w:val="en-GB" w:eastAsia="en-GB"/>
              </w:rPr>
              <w:t>Indicates whether UE supports SRVCC handover from UTRA TDD 1.28Mcps PS HS to GERAN CS.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4132B9A" w14:textId="77777777">
            <w:pPr>
              <w:pStyle w:val="TAL"/>
              <w:jc w:val="center"/>
              <w:rPr>
                <w:lang w:val="en-GB" w:eastAsia="zh-CN"/>
              </w:rPr>
            </w:pPr>
            <w:r w:rsidRPr="00867590">
              <w:rPr>
                <w:bCs/>
                <w:noProof/>
                <w:lang w:val="en-GB" w:eastAsia="en-GB"/>
              </w:rPr>
              <w:t>-</w:t>
            </w:r>
          </w:p>
        </w:tc>
      </w:tr>
      <w:tr w:rsidRPr="00867590" w:rsidR="0072069F" w:rsidTr="000C4A3F" w14:paraId="42A5C8F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1E4721" w14:textId="77777777">
            <w:pPr>
              <w:pStyle w:val="TAL"/>
              <w:rPr>
                <w:b/>
                <w:bCs/>
                <w:i/>
                <w:noProof/>
                <w:lang w:val="en-GB" w:eastAsia="en-GB"/>
              </w:rPr>
            </w:pPr>
            <w:r w:rsidRPr="00867590">
              <w:rPr>
                <w:b/>
                <w:bCs/>
                <w:i/>
                <w:noProof/>
                <w:lang w:val="en-GB" w:eastAsia="en-GB"/>
              </w:rPr>
              <w:t>srvcc-FromUTRA-TDD128-ToUTRA-TDD128</w:t>
            </w:r>
          </w:p>
          <w:p w:rsidRPr="00867590" w:rsidR="0072069F" w:rsidP="0072069F" w:rsidRDefault="0072069F" w14:paraId="1C9B9DF3" w14:textId="77777777">
            <w:pPr>
              <w:pStyle w:val="TAL"/>
              <w:rPr>
                <w:b/>
                <w:i/>
                <w:lang w:val="en-GB" w:eastAsia="zh-CN"/>
              </w:rPr>
            </w:pPr>
            <w:r w:rsidRPr="00867590">
              <w:rPr>
                <w:lang w:val="en-GB" w:eastAsia="en-GB"/>
              </w:rPr>
              <w:t>Indicates whether UE supports SRVCC handover from UTRA TDD 1.28Mcps PS HS to UTRA TDD 1.28Mcps CS</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9072867" w14:textId="77777777">
            <w:pPr>
              <w:pStyle w:val="TAL"/>
              <w:jc w:val="center"/>
              <w:rPr>
                <w:lang w:val="en-GB" w:eastAsia="zh-CN"/>
              </w:rPr>
            </w:pPr>
            <w:r w:rsidRPr="00867590">
              <w:rPr>
                <w:bCs/>
                <w:noProof/>
                <w:lang w:val="en-GB" w:eastAsia="en-GB"/>
              </w:rPr>
              <w:t>-</w:t>
            </w:r>
          </w:p>
        </w:tc>
      </w:tr>
      <w:tr w:rsidRPr="00867590" w:rsidR="0072069F" w:rsidTr="000C4A3F" w14:paraId="5A6E115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D1A9100" w14:textId="77777777">
            <w:pPr>
              <w:pStyle w:val="TAL"/>
              <w:rPr>
                <w:b/>
                <w:bCs/>
                <w:i/>
                <w:noProof/>
                <w:lang w:val="en-GB" w:eastAsia="en-GB"/>
              </w:rPr>
            </w:pPr>
            <w:r w:rsidRPr="00867590">
              <w:rPr>
                <w:b/>
                <w:bCs/>
                <w:i/>
                <w:noProof/>
                <w:lang w:val="en-GB" w:eastAsia="en-GB"/>
              </w:rPr>
              <w:t>ss-CCH-InterfHandl</w:t>
            </w:r>
          </w:p>
          <w:p w:rsidRPr="00867590" w:rsidR="0072069F" w:rsidP="0072069F" w:rsidRDefault="0072069F" w14:paraId="2F39A9D5" w14:textId="77777777">
            <w:pPr>
              <w:pStyle w:val="TAL"/>
              <w:rPr>
                <w:b/>
                <w:bCs/>
                <w:i/>
                <w:noProof/>
                <w:lang w:val="en-GB" w:eastAsia="en-GB"/>
              </w:rPr>
            </w:pPr>
            <w:r w:rsidRPr="00867590">
              <w:rPr>
                <w:lang w:val="en-GB" w:eastAsia="en-GB"/>
              </w:rPr>
              <w:t>Indicates whether the UE supports synchronisation signal and common channel interference handling.</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2351B88" w14:textId="77777777">
            <w:pPr>
              <w:pStyle w:val="TAL"/>
              <w:jc w:val="center"/>
              <w:rPr>
                <w:bCs/>
                <w:noProof/>
                <w:lang w:val="en-GB" w:eastAsia="en-GB"/>
              </w:rPr>
            </w:pPr>
            <w:r w:rsidRPr="00867590">
              <w:rPr>
                <w:bCs/>
                <w:noProof/>
                <w:lang w:val="en-GB" w:eastAsia="en-GB"/>
              </w:rPr>
              <w:t>Yes</w:t>
            </w:r>
          </w:p>
        </w:tc>
      </w:tr>
      <w:tr w:rsidRPr="00867590" w:rsidR="0072069F" w:rsidTr="000C4A3F" w14:paraId="7F59F12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B9CF846" w14:textId="77777777">
            <w:pPr>
              <w:keepNext/>
              <w:keepLines/>
              <w:spacing w:after="0"/>
              <w:rPr>
                <w:rFonts w:ascii="Arial" w:hAnsi="Arial" w:cs="Arial"/>
                <w:b/>
                <w:bCs/>
                <w:i/>
                <w:noProof/>
                <w:sz w:val="18"/>
                <w:szCs w:val="18"/>
              </w:rPr>
            </w:pPr>
            <w:r w:rsidRPr="00867590">
              <w:rPr>
                <w:rFonts w:ascii="Arial" w:hAnsi="Arial" w:cs="Arial"/>
                <w:b/>
                <w:bCs/>
                <w:i/>
                <w:noProof/>
                <w:sz w:val="18"/>
                <w:szCs w:val="18"/>
              </w:rPr>
              <w:t>ssp10-TDD-Only</w:t>
            </w:r>
          </w:p>
          <w:p w:rsidRPr="00867590" w:rsidR="0072069F" w:rsidP="0072069F" w:rsidRDefault="0072069F" w14:paraId="5FED66F3" w14:textId="77777777">
            <w:pPr>
              <w:pStyle w:val="TAL"/>
              <w:rPr>
                <w:b/>
                <w:bCs/>
                <w:i/>
                <w:noProof/>
                <w:lang w:val="en-GB" w:eastAsia="en-GB"/>
              </w:rPr>
            </w:pPr>
            <w:r w:rsidRPr="00867590">
              <w:rPr>
                <w:bCs/>
                <w:noProof/>
                <w:lang w:val="en-GB" w:eastAsia="zh-CN"/>
              </w:rPr>
              <w:t xml:space="preserve">Indicates the UE supports special subframe configuration 10 when operating only in TDD carriers (i.e., not in TDD/FDD CA or TDD/FS3 CA). A UE including this field shall not include </w:t>
            </w:r>
            <w:r w:rsidRPr="00867590">
              <w:rPr>
                <w:i/>
                <w:lang w:val="en-GB" w:eastAsia="en-GB"/>
              </w:rPr>
              <w:t>tdd-SpecialSubframe-r14</w:t>
            </w:r>
            <w:r w:rsidRPr="00867590">
              <w:rPr>
                <w:bCs/>
                <w:noProof/>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1936A18" w14:textId="77777777">
            <w:pPr>
              <w:pStyle w:val="TAL"/>
              <w:jc w:val="center"/>
              <w:rPr>
                <w:bCs/>
                <w:noProof/>
                <w:lang w:val="en-GB" w:eastAsia="en-GB"/>
              </w:rPr>
            </w:pPr>
            <w:r w:rsidRPr="00867590">
              <w:rPr>
                <w:bCs/>
                <w:noProof/>
                <w:lang w:val="en-GB" w:eastAsia="en-GB"/>
              </w:rPr>
              <w:t>-</w:t>
            </w:r>
          </w:p>
        </w:tc>
      </w:tr>
      <w:tr w:rsidRPr="00867590" w:rsidR="0072069F" w:rsidTr="000C4A3F" w14:paraId="4F8B0EB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8868971" w14:textId="77777777">
            <w:pPr>
              <w:pStyle w:val="TAL"/>
              <w:rPr>
                <w:b/>
                <w:i/>
                <w:lang w:val="en-GB" w:eastAsia="zh-CN"/>
              </w:rPr>
            </w:pPr>
            <w:r w:rsidRPr="00867590">
              <w:rPr>
                <w:b/>
                <w:i/>
                <w:lang w:val="en-GB" w:eastAsia="zh-CN"/>
              </w:rPr>
              <w:t>standaloneGNSS-Location</w:t>
            </w:r>
          </w:p>
          <w:p w:rsidRPr="00867590" w:rsidR="0072069F" w:rsidP="0072069F" w:rsidRDefault="0072069F" w14:paraId="1C538726" w14:textId="77777777">
            <w:pPr>
              <w:pStyle w:val="TAL"/>
              <w:rPr>
                <w:b/>
                <w:i/>
                <w:lang w:val="en-GB" w:eastAsia="zh-CN"/>
              </w:rPr>
            </w:pPr>
            <w:r w:rsidRPr="00867590">
              <w:rPr>
                <w:lang w:val="en-GB" w:eastAsia="zh-CN"/>
              </w:rPr>
              <w:t xml:space="preserve">Indicates whether </w:t>
            </w:r>
            <w:r w:rsidRPr="00867590">
              <w:rPr>
                <w:lang w:val="en-GB" w:eastAsia="en-GB"/>
              </w:rPr>
              <w:t>the UE is equipped with a standalone GNSS receiver that may be used to provide detailed location information in RRC measurement report and logged measurements.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B748124" w14:textId="77777777">
            <w:pPr>
              <w:pStyle w:val="TAL"/>
              <w:jc w:val="center"/>
              <w:rPr>
                <w:lang w:val="en-GB" w:eastAsia="zh-CN"/>
              </w:rPr>
            </w:pPr>
            <w:r w:rsidRPr="00867590">
              <w:rPr>
                <w:lang w:val="en-GB" w:eastAsia="zh-CN"/>
              </w:rPr>
              <w:t>-</w:t>
            </w:r>
          </w:p>
        </w:tc>
      </w:tr>
      <w:tr w:rsidRPr="00867590" w:rsidR="0072069F" w:rsidTr="000C4A3F" w14:paraId="756D959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4C0EECE" w14:textId="77777777">
            <w:pPr>
              <w:pStyle w:val="TAL"/>
              <w:rPr>
                <w:b/>
                <w:i/>
                <w:lang w:val="en-GB" w:eastAsia="zh-CN"/>
              </w:rPr>
            </w:pPr>
            <w:r w:rsidRPr="00867590">
              <w:rPr>
                <w:b/>
                <w:i/>
                <w:lang w:val="en-GB" w:eastAsia="zh-CN"/>
              </w:rPr>
              <w:t>sTTI-SPT-Supported</w:t>
            </w:r>
          </w:p>
          <w:p w:rsidRPr="00867590" w:rsidR="0072069F" w:rsidP="0072069F" w:rsidRDefault="0072069F" w14:paraId="18962AA2" w14:textId="77777777">
            <w:pPr>
              <w:pStyle w:val="TAL"/>
              <w:rPr>
                <w:b/>
                <w:i/>
                <w:lang w:val="en-GB" w:eastAsia="ja-JP"/>
              </w:rPr>
            </w:pPr>
            <w:r w:rsidRPr="00867590">
              <w:rPr>
                <w:lang w:val="en-GB" w:eastAsia="zh-CN"/>
              </w:rPr>
              <w:t xml:space="preserve">Indicates whether </w:t>
            </w:r>
            <w:r w:rsidRPr="00867590">
              <w:rPr>
                <w:lang w:val="en-GB" w:eastAsia="en-GB"/>
              </w:rPr>
              <w:t xml:space="preserve">the UE supports the features shortenedTTI and/or shortened-PT. </w:t>
            </w:r>
            <w:r w:rsidRPr="00867590">
              <w:rPr>
                <w:lang w:val="en-GB"/>
              </w:rPr>
              <w:t xml:space="preserve">If the UE supports </w:t>
            </w:r>
            <w:r w:rsidRPr="00867590">
              <w:rPr>
                <w:lang w:val="en-GB" w:eastAsia="en-GB"/>
              </w:rPr>
              <w:t>shortenedTTI and/or shortened-PT</w:t>
            </w:r>
            <w:r w:rsidRPr="00867590">
              <w:rPr>
                <w:lang w:val="en-GB"/>
              </w:rPr>
              <w:t xml:space="preserve"> features, the UE shall report the field </w:t>
            </w:r>
            <w:r w:rsidRPr="00867590">
              <w:rPr>
                <w:i/>
                <w:lang w:val="en-GB"/>
              </w:rPr>
              <w:t xml:space="preserve">sTTI-SPT-supported </w:t>
            </w:r>
            <w:r w:rsidRPr="00867590">
              <w:rPr>
                <w:lang w:val="en-GB"/>
              </w:rPr>
              <w:t xml:space="preserve">set to supported in capability signalling, irrespective of whether </w:t>
            </w:r>
            <w:r w:rsidRPr="00867590">
              <w:rPr>
                <w:i/>
                <w:lang w:val="en-GB"/>
              </w:rPr>
              <w:t xml:space="preserve">requestSTTI-SPT-Capability </w:t>
            </w:r>
            <w:r w:rsidRPr="00867590">
              <w:rPr>
                <w:lang w:val="en-GB"/>
              </w:rPr>
              <w:t>field is present or not.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3EE3B81" w14:textId="77777777">
            <w:pPr>
              <w:pStyle w:val="TAL"/>
              <w:jc w:val="center"/>
              <w:rPr>
                <w:lang w:val="en-GB" w:eastAsia="zh-CN"/>
              </w:rPr>
            </w:pPr>
            <w:r w:rsidRPr="00867590">
              <w:rPr>
                <w:lang w:val="en-GB" w:eastAsia="zh-CN"/>
              </w:rPr>
              <w:t>-</w:t>
            </w:r>
          </w:p>
        </w:tc>
      </w:tr>
      <w:tr w:rsidRPr="00867590" w:rsidR="0072069F" w:rsidTr="000C4A3F" w14:paraId="1A77729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8116209" w14:textId="77777777">
            <w:pPr>
              <w:pStyle w:val="TAL"/>
              <w:rPr>
                <w:b/>
                <w:i/>
                <w:lang w:val="en-GB" w:eastAsia="zh-CN"/>
              </w:rPr>
            </w:pPr>
            <w:r w:rsidRPr="00867590">
              <w:rPr>
                <w:b/>
                <w:i/>
                <w:lang w:val="en-GB" w:eastAsia="zh-CN"/>
              </w:rPr>
              <w:t>sTTI-FD-MIMO-Coexistence</w:t>
            </w:r>
          </w:p>
          <w:p w:rsidRPr="00867590" w:rsidR="0072069F" w:rsidP="0072069F" w:rsidRDefault="0072069F" w14:paraId="1DEA972A" w14:textId="77777777">
            <w:pPr>
              <w:pStyle w:val="TAL"/>
              <w:rPr>
                <w:b/>
                <w:i/>
                <w:lang w:val="en-GB" w:eastAsia="zh-CN"/>
              </w:rPr>
            </w:pPr>
            <w:r w:rsidRPr="00867590">
              <w:rPr>
                <w:lang w:val="en-GB" w:eastAsia="zh-CN"/>
              </w:rPr>
              <w:t xml:space="preserve">Indicates whether </w:t>
            </w:r>
            <w:r w:rsidRPr="00867590">
              <w:rPr>
                <w:lang w:val="en-GB" w:eastAsia="en-GB"/>
              </w:rPr>
              <w:t xml:space="preserve">the UE </w:t>
            </w:r>
            <w:r w:rsidRPr="00867590">
              <w:rPr>
                <w:lang w:val="en-GB"/>
              </w:rPr>
              <w:t>supports CSI feedback for more than 8 NZP CSI-RS ports on subframe based PUSCH in any serving cell and supporting sTTI in any serving 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BB5D9F5" w14:textId="77777777">
            <w:pPr>
              <w:pStyle w:val="TAL"/>
              <w:jc w:val="center"/>
              <w:rPr>
                <w:lang w:val="en-GB" w:eastAsia="zh-CN"/>
              </w:rPr>
            </w:pPr>
            <w:r w:rsidRPr="00867590">
              <w:rPr>
                <w:lang w:val="en-GB" w:eastAsia="zh-CN"/>
              </w:rPr>
              <w:t>-</w:t>
            </w:r>
          </w:p>
        </w:tc>
      </w:tr>
      <w:tr w:rsidRPr="00867590" w:rsidR="0072069F" w:rsidTr="000C4A3F" w14:paraId="139A40A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3738B27" w14:textId="77777777">
            <w:pPr>
              <w:pStyle w:val="TAL"/>
              <w:rPr>
                <w:b/>
                <w:i/>
                <w:lang w:val="en-GB"/>
              </w:rPr>
            </w:pPr>
            <w:r w:rsidRPr="00867590">
              <w:rPr>
                <w:b/>
                <w:i/>
                <w:lang w:val="en-GB"/>
              </w:rPr>
              <w:t>sTTI-SupportedCombinations</w:t>
            </w:r>
          </w:p>
          <w:p w:rsidRPr="00867590" w:rsidR="0072069F" w:rsidP="0072069F" w:rsidRDefault="0072069F" w14:paraId="32AE4CE2" w14:textId="77777777">
            <w:pPr>
              <w:pStyle w:val="TAL"/>
              <w:rPr>
                <w:b/>
                <w:i/>
                <w:lang w:val="en-GB" w:eastAsia="zh-CN"/>
              </w:rPr>
            </w:pPr>
            <w:r w:rsidRPr="00867590">
              <w:rPr>
                <w:lang w:val="en-GB"/>
              </w:rPr>
              <w:t xml:space="preserve">Indicates the different combinations of short TTI lengths, see field description for </w:t>
            </w:r>
            <w:r w:rsidRPr="00867590">
              <w:rPr>
                <w:i/>
                <w:lang w:val="en-GB" w:eastAsia="zh-CN"/>
              </w:rPr>
              <w:t xml:space="preserve">dl-STTI-Length </w:t>
            </w:r>
            <w:r w:rsidRPr="00867590">
              <w:rPr>
                <w:lang w:val="en-GB" w:eastAsia="zh-CN"/>
              </w:rPr>
              <w:t>and</w:t>
            </w:r>
            <w:r w:rsidRPr="00867590">
              <w:rPr>
                <w:i/>
                <w:lang w:val="en-GB" w:eastAsia="zh-CN"/>
              </w:rPr>
              <w:t xml:space="preserve"> ul-STTI-Length</w:t>
            </w:r>
            <w:r w:rsidRPr="00867590">
              <w:rPr>
                <w:lang w:val="en-GB"/>
              </w:rPr>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3C83B5D" w14:textId="77777777">
            <w:pPr>
              <w:pStyle w:val="TAL"/>
              <w:jc w:val="center"/>
              <w:rPr>
                <w:lang w:val="en-GB" w:eastAsia="zh-CN"/>
              </w:rPr>
            </w:pPr>
            <w:r w:rsidRPr="00867590">
              <w:rPr>
                <w:lang w:val="en-GB" w:eastAsia="zh-CN"/>
              </w:rPr>
              <w:t>-</w:t>
            </w:r>
          </w:p>
        </w:tc>
      </w:tr>
      <w:tr w:rsidRPr="00867590" w:rsidR="0072069F" w:rsidTr="000C4A3F" w14:paraId="573EEDC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FAEB5F6" w14:textId="77777777">
            <w:pPr>
              <w:pStyle w:val="TAL"/>
              <w:rPr>
                <w:b/>
                <w:bCs/>
                <w:i/>
                <w:noProof/>
                <w:lang w:val="en-GB" w:eastAsia="en-GB"/>
              </w:rPr>
            </w:pPr>
            <w:r w:rsidRPr="00867590">
              <w:rPr>
                <w:b/>
                <w:i/>
                <w:lang w:val="en-GB" w:eastAsia="ja-JP"/>
              </w:rPr>
              <w:t>subcarrierSpacingMBMS-khz7dot5, subcarrierSpacingMBMS-khz1dot25</w:t>
            </w:r>
          </w:p>
          <w:p w:rsidRPr="00867590" w:rsidR="0072069F" w:rsidP="0072069F" w:rsidRDefault="0072069F" w14:paraId="0C8764CE" w14:textId="77777777">
            <w:pPr>
              <w:pStyle w:val="TAL"/>
              <w:rPr>
                <w:b/>
                <w:i/>
                <w:lang w:val="en-GB" w:eastAsia="zh-CN"/>
              </w:rPr>
            </w:pPr>
            <w:r w:rsidRPr="00867590">
              <w:rPr>
                <w:bCs/>
                <w:noProof/>
                <w:lang w:val="en-GB" w:eastAsia="en-GB"/>
              </w:rPr>
              <w:t xml:space="preserve">Indicates the supported subcarrier spacings for MBSFN subframes in addition to 15 kHz subcarrier spacing. </w:t>
            </w:r>
            <w:r w:rsidRPr="00867590">
              <w:rPr>
                <w:bCs/>
                <w:i/>
                <w:noProof/>
                <w:lang w:val="en-GB" w:eastAsia="en-GB"/>
              </w:rPr>
              <w:t>subcarrierSpacingMBMS-khz1dot25</w:t>
            </w:r>
            <w:r w:rsidRPr="00867590">
              <w:rPr>
                <w:bCs/>
                <w:noProof/>
                <w:lang w:val="en-GB" w:eastAsia="en-GB"/>
              </w:rPr>
              <w:t xml:space="preserve"> and </w:t>
            </w:r>
            <w:r w:rsidRPr="00867590">
              <w:rPr>
                <w:bCs/>
                <w:i/>
                <w:noProof/>
                <w:lang w:val="en-GB" w:eastAsia="en-GB"/>
              </w:rPr>
              <w:t xml:space="preserve">subcarrierSpacingMBMS-khz7dot5 </w:t>
            </w:r>
            <w:r w:rsidRPr="00867590">
              <w:rPr>
                <w:bCs/>
                <w:noProof/>
                <w:lang w:val="en-GB" w:eastAsia="en-GB"/>
              </w:rPr>
              <w:t>indicates that the UE supports 1.25 and 7.5 kHz respectively for MBSFN subframes as described in TS 36.211 [21], clause</w:t>
            </w:r>
            <w:r w:rsidRPr="00867590" w:rsidR="00407E3E">
              <w:rPr>
                <w:bCs/>
                <w:noProof/>
                <w:lang w:val="en-GB" w:eastAsia="en-GB"/>
              </w:rPr>
              <w:t xml:space="preserve"> </w:t>
            </w:r>
            <w:r w:rsidRPr="00867590">
              <w:rPr>
                <w:bCs/>
                <w:noProof/>
                <w:lang w:val="en-GB" w:eastAsia="en-GB"/>
              </w:rPr>
              <w:t>6.12.</w:t>
            </w:r>
            <w:r w:rsidRPr="00867590">
              <w:rPr>
                <w:lang w:val="en-GB" w:eastAsia="ja-JP"/>
              </w:rPr>
              <w:t xml:space="preserve"> </w:t>
            </w:r>
            <w:r w:rsidRPr="00867590">
              <w:rPr>
                <w:bCs/>
                <w:noProof/>
                <w:lang w:val="en-GB" w:eastAsia="en-GB"/>
              </w:rPr>
              <w:t xml:space="preserve">This field is included only if </w:t>
            </w:r>
            <w:r w:rsidRPr="00867590">
              <w:rPr>
                <w:i/>
                <w:lang w:val="en-GB" w:eastAsia="ja-JP"/>
              </w:rPr>
              <w:t xml:space="preserve">fembmsMixedCell </w:t>
            </w:r>
            <w:r w:rsidRPr="00867590">
              <w:rPr>
                <w:lang w:val="en-GB" w:eastAsia="ja-JP"/>
              </w:rPr>
              <w:t xml:space="preserve">or </w:t>
            </w:r>
            <w:r w:rsidRPr="00867590">
              <w:rPr>
                <w:i/>
                <w:lang w:val="en-GB" w:eastAsia="ja-JP"/>
              </w:rPr>
              <w:t xml:space="preserve">fembmsDedicatedCell </w:t>
            </w:r>
            <w:r w:rsidRPr="00867590">
              <w:rPr>
                <w:bCs/>
                <w:noProof/>
                <w:lang w:val="en-GB" w:eastAsia="en-GB"/>
              </w:rPr>
              <w:t>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132DC6C" w14:textId="77777777">
            <w:pPr>
              <w:pStyle w:val="TAL"/>
              <w:jc w:val="center"/>
              <w:rPr>
                <w:lang w:val="en-GB" w:eastAsia="zh-CN"/>
              </w:rPr>
            </w:pPr>
            <w:r w:rsidRPr="00867590">
              <w:rPr>
                <w:lang w:val="en-GB" w:eastAsia="zh-CN"/>
              </w:rPr>
              <w:t>-</w:t>
            </w:r>
          </w:p>
        </w:tc>
      </w:tr>
      <w:tr w:rsidRPr="00867590" w:rsidR="0072069F" w:rsidTr="000C4A3F" w14:paraId="20436D6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435D81F" w14:textId="77777777">
            <w:pPr>
              <w:pStyle w:val="TAL"/>
              <w:rPr>
                <w:b/>
                <w:i/>
                <w:lang w:val="en-GB" w:eastAsia="en-GB"/>
              </w:rPr>
            </w:pPr>
            <w:r w:rsidRPr="00867590">
              <w:rPr>
                <w:b/>
                <w:i/>
                <w:lang w:val="en-GB" w:eastAsia="en-GB"/>
              </w:rPr>
              <w:t>subslotPDSCH-TxDiv-TM9and10</w:t>
            </w:r>
          </w:p>
          <w:p w:rsidRPr="00867590" w:rsidR="0072069F" w:rsidP="0072069F" w:rsidRDefault="0072069F" w14:paraId="40B0E066" w14:textId="77777777">
            <w:pPr>
              <w:pStyle w:val="TAL"/>
              <w:rPr>
                <w:b/>
                <w:i/>
                <w:lang w:val="en-GB" w:eastAsia="ja-JP"/>
              </w:rPr>
            </w:pPr>
            <w:r w:rsidRPr="00867590">
              <w:rPr>
                <w:lang w:val="en-GB" w:eastAsia="ja-JP"/>
              </w:rPr>
              <w:t>Indicates whether the UE supports TX diversity transmission using ports 7 and 8 for TM9/10 for subslot PDSCH</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C9D794D" w14:textId="77777777">
            <w:pPr>
              <w:pStyle w:val="TAL"/>
              <w:jc w:val="center"/>
              <w:rPr>
                <w:lang w:val="en-GB" w:eastAsia="zh-CN"/>
              </w:rPr>
            </w:pPr>
          </w:p>
        </w:tc>
      </w:tr>
      <w:tr w:rsidRPr="00867590" w:rsidR="0072069F" w:rsidTr="000C4A3F" w14:paraId="30D2DAF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5C971AB" w14:textId="77777777">
            <w:pPr>
              <w:pStyle w:val="TAL"/>
              <w:rPr>
                <w:b/>
                <w:i/>
                <w:iCs/>
                <w:noProof/>
                <w:lang w:val="en-GB" w:eastAsia="ja-JP"/>
              </w:rPr>
            </w:pPr>
            <w:r w:rsidRPr="00867590">
              <w:rPr>
                <w:b/>
                <w:i/>
                <w:iCs/>
                <w:noProof/>
                <w:lang w:val="en-GB" w:eastAsia="ja-JP"/>
              </w:rPr>
              <w:lastRenderedPageBreak/>
              <w:t>supportedBandCombination</w:t>
            </w:r>
          </w:p>
          <w:p w:rsidRPr="00867590" w:rsidR="0072069F" w:rsidP="0072069F" w:rsidRDefault="0072069F" w14:paraId="2C1A981F" w14:textId="77777777">
            <w:pPr>
              <w:pStyle w:val="TAL"/>
              <w:rPr>
                <w:lang w:val="en-GB" w:eastAsia="ko-KR"/>
              </w:rPr>
            </w:pPr>
            <w:r w:rsidRPr="00867590">
              <w:rPr>
                <w:lang w:val="en-GB" w:eastAsia="en-GB"/>
              </w:rPr>
              <w:t>Includes the supported CA band combinations, if any, and may include all the supported non-CA bands.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34A9F6D" w14:textId="77777777">
            <w:pPr>
              <w:pStyle w:val="TAL"/>
              <w:jc w:val="center"/>
              <w:rPr>
                <w:bCs/>
                <w:noProof/>
                <w:lang w:val="en-GB" w:eastAsia="zh-TW"/>
              </w:rPr>
            </w:pPr>
            <w:r w:rsidRPr="00867590">
              <w:rPr>
                <w:bCs/>
                <w:noProof/>
                <w:lang w:val="en-GB" w:eastAsia="zh-TW"/>
              </w:rPr>
              <w:t>-</w:t>
            </w:r>
          </w:p>
        </w:tc>
      </w:tr>
      <w:tr w:rsidRPr="00867590" w:rsidR="0072069F" w:rsidTr="000C4A3F" w14:paraId="476FF9A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427CCD7" w14:textId="77777777">
            <w:pPr>
              <w:pStyle w:val="TAL"/>
              <w:rPr>
                <w:b/>
                <w:i/>
                <w:iCs/>
                <w:noProof/>
                <w:lang w:val="en-GB" w:eastAsia="ja-JP"/>
              </w:rPr>
            </w:pPr>
            <w:r w:rsidRPr="00867590">
              <w:rPr>
                <w:b/>
                <w:i/>
                <w:iCs/>
                <w:noProof/>
                <w:lang w:val="en-GB" w:eastAsia="ja-JP"/>
              </w:rPr>
              <w:t>supportedBandCombinationAdd</w:t>
            </w:r>
            <w:r w:rsidRPr="00867590">
              <w:rPr>
                <w:b/>
                <w:i/>
                <w:iCs/>
                <w:noProof/>
                <w:lang w:val="en-GB" w:eastAsia="ko-KR"/>
              </w:rPr>
              <w:t>-r11</w:t>
            </w:r>
          </w:p>
          <w:p w:rsidRPr="00867590" w:rsidR="0072069F" w:rsidP="0072069F" w:rsidRDefault="0072069F" w14:paraId="25EA1F09" w14:textId="77777777">
            <w:pPr>
              <w:pStyle w:val="TAL"/>
              <w:rPr>
                <w:bCs/>
                <w:lang w:val="en-GB" w:eastAsia="ja-JP"/>
              </w:rPr>
            </w:pPr>
            <w:r w:rsidRPr="00867590">
              <w:rPr>
                <w:iCs/>
                <w:noProof/>
                <w:lang w:val="en-GB" w:eastAsia="ja-JP"/>
              </w:rPr>
              <w:t xml:space="preserve">Includes additional supported CA band combinations in case maximum number of CA band combinations of </w:t>
            </w:r>
            <w:r w:rsidRPr="00867590">
              <w:rPr>
                <w:i/>
                <w:iCs/>
                <w:noProof/>
                <w:lang w:val="en-GB" w:eastAsia="ja-JP"/>
              </w:rPr>
              <w:t xml:space="preserve">supportedBandCombination </w:t>
            </w:r>
            <w:r w:rsidRPr="00867590">
              <w:rPr>
                <w:iCs/>
                <w:noProof/>
                <w:lang w:val="en-GB" w:eastAsia="ja-JP"/>
              </w:rPr>
              <w:t>is exceeded.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1B56853" w14:textId="77777777">
            <w:pPr>
              <w:pStyle w:val="TAL"/>
              <w:jc w:val="center"/>
              <w:rPr>
                <w:lang w:val="en-GB" w:eastAsia="en-GB"/>
              </w:rPr>
            </w:pPr>
            <w:r w:rsidRPr="00867590">
              <w:rPr>
                <w:bCs/>
                <w:noProof/>
                <w:lang w:val="en-GB" w:eastAsia="zh-TW"/>
              </w:rPr>
              <w:t>-</w:t>
            </w:r>
          </w:p>
        </w:tc>
      </w:tr>
      <w:tr w:rsidRPr="00867590" w:rsidR="0072069F" w:rsidTr="000C4A3F" w14:paraId="2E9EC62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DC8D8FA" w14:textId="77777777">
            <w:pPr>
              <w:keepNext/>
              <w:keepLines/>
              <w:spacing w:after="0"/>
              <w:rPr>
                <w:rFonts w:ascii="Arial" w:hAnsi="Arial"/>
                <w:b/>
                <w:bCs/>
                <w:i/>
                <w:noProof/>
                <w:sz w:val="18"/>
                <w:lang w:eastAsia="ko-KR"/>
              </w:rPr>
            </w:pPr>
            <w:r w:rsidRPr="00867590">
              <w:rPr>
                <w:rFonts w:ascii="Arial" w:hAnsi="Arial"/>
                <w:b/>
                <w:bCs/>
                <w:i/>
                <w:noProof/>
                <w:sz w:val="18"/>
                <w:lang w:eastAsia="ko-KR"/>
              </w:rPr>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Pr="00867590" w:rsidR="0072069F" w:rsidP="0072069F" w:rsidRDefault="0072069F" w14:paraId="0D38C4D7" w14:textId="77777777">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5E433A9" w14:textId="77777777">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Pr="00867590" w:rsidR="0072069F" w:rsidTr="000C4A3F" w14:paraId="0012A8E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C243490" w14:textId="77777777">
            <w:pPr>
              <w:pStyle w:val="TAL"/>
              <w:rPr>
                <w:i/>
                <w:iCs/>
                <w:noProof/>
                <w:lang w:val="en-GB" w:eastAsia="ja-JP"/>
              </w:rPr>
            </w:pPr>
            <w:r w:rsidRPr="00867590">
              <w:rPr>
                <w:b/>
                <w:i/>
                <w:iCs/>
                <w:noProof/>
                <w:lang w:val="en-GB" w:eastAsia="ja-JP"/>
              </w:rPr>
              <w:t>SupportedBandCombinationExt, SupportedBandCombination-v1090</w:t>
            </w:r>
            <w:r w:rsidRPr="00867590">
              <w:rPr>
                <w:b/>
                <w:i/>
                <w:iCs/>
                <w:noProof/>
                <w:lang w:val="en-GB" w:eastAsia="zh-CN"/>
              </w:rPr>
              <w:t>,</w:t>
            </w:r>
            <w:r w:rsidRPr="00867590">
              <w:rPr>
                <w:b/>
                <w:i/>
                <w:iCs/>
                <w:noProof/>
                <w:lang w:val="en-GB" w:eastAsia="ja-JP"/>
              </w:rPr>
              <w:t xml:space="preserve"> </w:t>
            </w:r>
            <w:r w:rsidRPr="00867590">
              <w:rPr>
                <w:b/>
                <w:bCs/>
                <w:i/>
                <w:iCs/>
                <w:noProof/>
                <w:lang w:val="en-GB" w:eastAsia="en-GB"/>
              </w:rPr>
              <w:t xml:space="preserve">SupportedBandCombination-v10i0, </w:t>
            </w:r>
            <w:r w:rsidRPr="00867590">
              <w:rPr>
                <w:b/>
                <w:i/>
                <w:iCs/>
                <w:noProof/>
                <w:lang w:val="en-GB" w:eastAsia="ja-JP"/>
              </w:rPr>
              <w:t>SupportedBandCombination-v1</w:t>
            </w:r>
            <w:r w:rsidRPr="00867590">
              <w:rPr>
                <w:b/>
                <w:i/>
                <w:iCs/>
                <w:noProof/>
                <w:lang w:val="en-GB" w:eastAsia="zh-CN"/>
              </w:rPr>
              <w:t>13</w:t>
            </w:r>
            <w:r w:rsidRPr="00867590">
              <w:rPr>
                <w:b/>
                <w:i/>
                <w:iCs/>
                <w:noProof/>
                <w:lang w:val="en-GB" w:eastAsia="ja-JP"/>
              </w:rPr>
              <w:t>0, SupportedBandCombination-v1250</w:t>
            </w:r>
            <w:r w:rsidRPr="00867590">
              <w:rPr>
                <w:b/>
                <w:i/>
                <w:iCs/>
                <w:noProof/>
                <w:lang w:val="en-GB" w:eastAsia="ko-KR"/>
              </w:rPr>
              <w:t>, SupportedBandCombination-v1270</w:t>
            </w:r>
            <w:r w:rsidRPr="00867590">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Pr="00867590" w:rsidR="0072069F" w:rsidP="0072069F" w:rsidRDefault="0072069F" w14:paraId="340137DA" w14:textId="77777777">
            <w:pPr>
              <w:pStyle w:val="TAL"/>
              <w:rPr>
                <w:b/>
                <w:bCs/>
                <w:i/>
                <w:noProof/>
                <w:lang w:val="en-GB" w:eastAsia="zh-TW"/>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supportedBandCombination-r10</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DC8813C" w14:textId="77777777">
            <w:pPr>
              <w:pStyle w:val="TAL"/>
              <w:jc w:val="center"/>
              <w:rPr>
                <w:bCs/>
                <w:noProof/>
                <w:lang w:val="en-GB" w:eastAsia="zh-TW"/>
              </w:rPr>
            </w:pPr>
            <w:r w:rsidRPr="00867590">
              <w:rPr>
                <w:bCs/>
                <w:noProof/>
                <w:lang w:val="en-GB" w:eastAsia="zh-TW"/>
              </w:rPr>
              <w:t>-</w:t>
            </w:r>
          </w:p>
        </w:tc>
      </w:tr>
      <w:tr w:rsidRPr="00867590" w:rsidR="0072069F" w:rsidTr="000C4A3F" w14:paraId="558E704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6E55730" w14:textId="77777777">
            <w:pPr>
              <w:keepNext/>
              <w:keepLines/>
              <w:spacing w:after="0"/>
              <w:rPr>
                <w:rFonts w:ascii="Arial" w:hAnsi="Arial"/>
                <w:b/>
                <w:bCs/>
                <w:i/>
                <w:iCs/>
                <w:noProof/>
                <w:sz w:val="18"/>
              </w:rPr>
            </w:pPr>
            <w:r w:rsidRPr="00867590">
              <w:rPr>
                <w:rFonts w:ascii="Arial" w:hAnsi="Arial"/>
                <w:b/>
                <w:bCs/>
                <w:i/>
                <w:iCs/>
                <w:noProof/>
                <w:sz w:val="18"/>
              </w:rPr>
              <w:t>supportedBandCombinationReduced</w:t>
            </w:r>
          </w:p>
          <w:p w:rsidRPr="00867590" w:rsidR="0072069F" w:rsidP="0072069F" w:rsidRDefault="0072069F" w14:paraId="074EC706" w14:textId="77777777">
            <w:pPr>
              <w:keepNext/>
              <w:keepLines/>
              <w:spacing w:after="0"/>
              <w:rPr>
                <w:rFonts w:ascii="Arial" w:hAnsi="Arial"/>
                <w:b/>
                <w:bCs/>
                <w:i/>
                <w:iCs/>
                <w:noProof/>
                <w:sz w:val="18"/>
              </w:rPr>
            </w:pPr>
            <w:r w:rsidRPr="00867590">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867590">
              <w:rPr>
                <w:rFonts w:ascii="Arial" w:hAnsi="Arial"/>
                <w:i/>
                <w:sz w:val="18"/>
              </w:rPr>
              <w:t>requestReducedFormat</w:t>
            </w:r>
            <w:r w:rsidRPr="00867590">
              <w:rPr>
                <w:rFonts w:ascii="Arial" w:hAnsi="Arial"/>
                <w:sz w:val="18"/>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435F895" w14:textId="77777777">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Pr="00867590" w:rsidR="0072069F" w:rsidTr="000C4A3F" w14:paraId="539D89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47723B2" w14:textId="77777777">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Pr="00867590" w:rsidR="0072069F" w:rsidP="0072069F" w:rsidRDefault="0072069F" w14:paraId="79A148D0" w14:textId="77777777">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B735C02" w14:textId="77777777">
            <w:pPr>
              <w:keepNext/>
              <w:keepLines/>
              <w:spacing w:after="0"/>
              <w:jc w:val="center"/>
              <w:rPr>
                <w:rFonts w:ascii="Arial" w:hAnsi="Arial"/>
                <w:bCs/>
                <w:noProof/>
                <w:sz w:val="18"/>
              </w:rPr>
            </w:pPr>
            <w:r w:rsidRPr="00867590">
              <w:rPr>
                <w:rFonts w:ascii="Arial" w:hAnsi="Arial"/>
                <w:bCs/>
                <w:noProof/>
                <w:sz w:val="18"/>
              </w:rPr>
              <w:t>-</w:t>
            </w:r>
          </w:p>
        </w:tc>
      </w:tr>
      <w:tr w:rsidRPr="00867590" w:rsidR="0072069F" w:rsidTr="000C4A3F" w14:paraId="6E6E088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DB9659B" w14:textId="77777777">
            <w:pPr>
              <w:pStyle w:val="TAL"/>
              <w:rPr>
                <w:b/>
                <w:bCs/>
                <w:i/>
                <w:noProof/>
                <w:lang w:val="en-GB" w:eastAsia="en-GB"/>
              </w:rPr>
            </w:pPr>
            <w:r w:rsidRPr="00867590">
              <w:rPr>
                <w:b/>
                <w:bCs/>
                <w:i/>
                <w:noProof/>
                <w:lang w:val="en-GB" w:eastAsia="zh-TW"/>
              </w:rPr>
              <w:t>SupportedB</w:t>
            </w:r>
            <w:r w:rsidRPr="00867590">
              <w:rPr>
                <w:b/>
                <w:bCs/>
                <w:i/>
                <w:noProof/>
                <w:lang w:val="en-GB" w:eastAsia="en-GB"/>
              </w:rPr>
              <w:t>andGERAN</w:t>
            </w:r>
          </w:p>
          <w:p w:rsidRPr="00867590" w:rsidR="0072069F" w:rsidP="0072069F" w:rsidRDefault="0072069F" w14:paraId="2C7BDEA0" w14:textId="77777777">
            <w:pPr>
              <w:pStyle w:val="TAL"/>
              <w:rPr>
                <w:lang w:val="en-GB" w:eastAsia="en-GB"/>
              </w:rPr>
            </w:pPr>
            <w:r w:rsidRPr="00867590">
              <w:rPr>
                <w:lang w:val="en-GB" w:eastAsia="en-GB"/>
              </w:rPr>
              <w:t>GERAN band as defined in TS 45.005 [20]</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7186882" w14:textId="77777777">
            <w:pPr>
              <w:pStyle w:val="TAL"/>
              <w:jc w:val="center"/>
              <w:rPr>
                <w:bCs/>
                <w:noProof/>
                <w:lang w:val="en-GB" w:eastAsia="zh-TW"/>
              </w:rPr>
            </w:pPr>
            <w:r w:rsidRPr="00867590">
              <w:rPr>
                <w:bCs/>
                <w:noProof/>
                <w:lang w:val="en-GB" w:eastAsia="zh-TW"/>
              </w:rPr>
              <w:t>N</w:t>
            </w:r>
            <w:r w:rsidRPr="00867590">
              <w:rPr>
                <w:bCs/>
                <w:noProof/>
                <w:lang w:val="en-GB" w:eastAsia="en-GB"/>
              </w:rPr>
              <w:t>o</w:t>
            </w:r>
          </w:p>
        </w:tc>
      </w:tr>
      <w:tr w:rsidRPr="00867590" w:rsidR="0072069F" w:rsidTr="000C4A3F" w14:paraId="40655D7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E4A4A49" w14:textId="77777777">
            <w:pPr>
              <w:pStyle w:val="TAL"/>
              <w:rPr>
                <w:b/>
                <w:bCs/>
                <w:i/>
                <w:noProof/>
                <w:lang w:val="en-GB" w:eastAsia="en-GB"/>
              </w:rPr>
            </w:pPr>
            <w:r w:rsidRPr="00867590">
              <w:rPr>
                <w:b/>
                <w:bCs/>
                <w:i/>
                <w:noProof/>
                <w:lang w:val="en-GB" w:eastAsia="en-GB"/>
              </w:rPr>
              <w:t>SupportedBandList1XRTT</w:t>
            </w:r>
          </w:p>
          <w:p w:rsidRPr="00867590" w:rsidR="0072069F" w:rsidP="0072069F" w:rsidRDefault="0072069F" w14:paraId="5310962E" w14:textId="77777777">
            <w:pPr>
              <w:pStyle w:val="TAL"/>
              <w:rPr>
                <w:lang w:val="en-GB" w:eastAsia="en-GB"/>
              </w:rPr>
            </w:pPr>
            <w:r w:rsidRPr="00867590">
              <w:rPr>
                <w:lang w:val="en-GB" w:eastAsia="en-GB"/>
              </w:rPr>
              <w:t>One entry corresponding to each supported CDMA2000 1xRTT band class</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E5E3D60" w14:textId="77777777">
            <w:pPr>
              <w:pStyle w:val="TAL"/>
              <w:jc w:val="center"/>
              <w:rPr>
                <w:bCs/>
                <w:noProof/>
                <w:lang w:val="en-GB" w:eastAsia="en-GB"/>
              </w:rPr>
            </w:pPr>
            <w:r w:rsidRPr="00867590">
              <w:rPr>
                <w:bCs/>
                <w:noProof/>
                <w:lang w:val="en-GB" w:eastAsia="en-GB"/>
              </w:rPr>
              <w:t>-</w:t>
            </w:r>
          </w:p>
        </w:tc>
      </w:tr>
      <w:tr w:rsidRPr="00867590" w:rsidR="0072069F" w:rsidTr="000C4A3F" w14:paraId="604C6F8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BBFBD62" w14:textId="77777777">
            <w:pPr>
              <w:pStyle w:val="TAL"/>
              <w:rPr>
                <w:b/>
                <w:iCs/>
                <w:lang w:val="en-GB" w:eastAsia="en-GB"/>
              </w:rPr>
            </w:pPr>
            <w:r w:rsidRPr="00867590">
              <w:rPr>
                <w:b/>
                <w:i/>
                <w:iCs/>
                <w:noProof/>
                <w:lang w:val="en-GB" w:eastAsia="ja-JP"/>
              </w:rPr>
              <w:t>SupportedBandListEUTRA</w:t>
            </w:r>
          </w:p>
          <w:p w:rsidRPr="00867590" w:rsidR="0072069F" w:rsidP="0072069F" w:rsidRDefault="0072069F" w14:paraId="55D10495" w14:textId="77777777">
            <w:pPr>
              <w:pStyle w:val="TAL"/>
              <w:rPr>
                <w:b/>
                <w:bCs/>
                <w:i/>
                <w:noProof/>
                <w:lang w:val="en-GB" w:eastAsia="en-GB"/>
              </w:rPr>
            </w:pPr>
            <w:r w:rsidRPr="00867590">
              <w:rPr>
                <w:lang w:val="en-GB" w:eastAsia="en-GB"/>
              </w:rPr>
              <w:t xml:space="preserve">Includes the supported E-UTRA bands. </w:t>
            </w:r>
            <w:r w:rsidRPr="00867590">
              <w:rPr>
                <w:iCs/>
                <w:lang w:val="en-GB" w:eastAsia="en-GB"/>
              </w:rPr>
              <w:t xml:space="preserve">This field shall include all bands which are indicated in </w:t>
            </w:r>
            <w:r w:rsidRPr="00867590">
              <w:rPr>
                <w:i/>
                <w:lang w:val="en-GB" w:eastAsia="en-GB"/>
              </w:rPr>
              <w:t>BandCombinationParameters</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EA9B9DF" w14:textId="77777777">
            <w:pPr>
              <w:pStyle w:val="TAL"/>
              <w:jc w:val="center"/>
              <w:rPr>
                <w:bCs/>
                <w:noProof/>
                <w:lang w:val="en-GB" w:eastAsia="en-GB"/>
              </w:rPr>
            </w:pPr>
            <w:r w:rsidRPr="00867590">
              <w:rPr>
                <w:bCs/>
                <w:noProof/>
                <w:lang w:val="en-GB" w:eastAsia="en-GB"/>
              </w:rPr>
              <w:t>-</w:t>
            </w:r>
          </w:p>
        </w:tc>
      </w:tr>
      <w:tr w:rsidRPr="00867590" w:rsidR="0072069F" w:rsidTr="000C4A3F" w14:paraId="095946A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017413" w:rsidR="0072069F" w:rsidP="0072069F" w:rsidRDefault="0072069F" w14:paraId="6F5EC3B6" w14:textId="77777777">
            <w:pPr>
              <w:pStyle w:val="TAL"/>
              <w:rPr>
                <w:b/>
                <w:i/>
                <w:iCs/>
                <w:noProof/>
                <w:lang w:val="sv-SE" w:eastAsia="ja-JP"/>
              </w:rPr>
            </w:pPr>
            <w:r w:rsidRPr="00017413">
              <w:rPr>
                <w:b/>
                <w:i/>
                <w:iCs/>
                <w:noProof/>
                <w:lang w:val="sv-SE" w:eastAsia="ja-JP"/>
              </w:rPr>
              <w:t>SupportedBandListEUTRA-v9e0</w:t>
            </w:r>
            <w:r w:rsidRPr="00017413">
              <w:rPr>
                <w:rFonts w:eastAsia="SimSun"/>
                <w:b/>
                <w:i/>
                <w:iCs/>
                <w:noProof/>
                <w:lang w:val="sv-SE" w:eastAsia="zh-CN"/>
              </w:rPr>
              <w:t xml:space="preserve">, </w:t>
            </w:r>
            <w:r w:rsidRPr="00017413">
              <w:rPr>
                <w:b/>
                <w:i/>
                <w:iCs/>
                <w:noProof/>
                <w:lang w:val="sv-SE" w:eastAsia="ja-JP"/>
              </w:rPr>
              <w:t>SupportedBandListEUTRA-v1250, SupportedBandListEUTRA-v1310, SupportedBandListEUTRA-v1320</w:t>
            </w:r>
          </w:p>
          <w:p w:rsidRPr="00867590" w:rsidR="0072069F" w:rsidP="0072069F" w:rsidRDefault="0072069F" w14:paraId="21871621" w14:textId="77777777">
            <w:pPr>
              <w:pStyle w:val="TAL"/>
              <w:rPr>
                <w:b/>
                <w:bCs/>
                <w:i/>
                <w:noProof/>
                <w:lang w:val="en-GB" w:eastAsia="zh-TW"/>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supported</w:t>
            </w:r>
            <w:r w:rsidRPr="00867590">
              <w:rPr>
                <w:i/>
                <w:lang w:val="en-GB" w:eastAsia="zh-CN"/>
              </w:rPr>
              <w:t>Band</w:t>
            </w:r>
            <w:r w:rsidRPr="00867590">
              <w:rPr>
                <w:i/>
                <w:lang w:val="en-GB" w:eastAsia="en-GB"/>
              </w:rPr>
              <w:t>ListEUTRA</w:t>
            </w:r>
            <w:r w:rsidRPr="00867590">
              <w:rPr>
                <w:lang w:val="en-GB" w:eastAsia="en-GB"/>
              </w:rPr>
              <w:t xml:space="preserve"> (i.e. without suffix).</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668B0F3" w14:textId="77777777">
            <w:pPr>
              <w:pStyle w:val="TAL"/>
              <w:jc w:val="center"/>
              <w:rPr>
                <w:bCs/>
                <w:noProof/>
                <w:lang w:val="en-GB" w:eastAsia="zh-TW"/>
              </w:rPr>
            </w:pPr>
            <w:r w:rsidRPr="00867590">
              <w:rPr>
                <w:bCs/>
                <w:noProof/>
                <w:lang w:val="en-GB" w:eastAsia="zh-TW"/>
              </w:rPr>
              <w:t>-</w:t>
            </w:r>
          </w:p>
        </w:tc>
      </w:tr>
      <w:tr w:rsidRPr="00867590" w:rsidR="0072069F" w:rsidTr="000C4A3F" w14:paraId="40FE124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0F734A1" w14:textId="77777777">
            <w:pPr>
              <w:pStyle w:val="TAL"/>
              <w:rPr>
                <w:b/>
                <w:bCs/>
                <w:i/>
                <w:noProof/>
                <w:lang w:val="en-GB" w:eastAsia="en-GB"/>
              </w:rPr>
            </w:pPr>
            <w:r w:rsidRPr="00867590">
              <w:rPr>
                <w:b/>
                <w:bCs/>
                <w:i/>
                <w:noProof/>
                <w:lang w:val="en-GB" w:eastAsia="zh-TW"/>
              </w:rPr>
              <w:t>SupportedB</w:t>
            </w:r>
            <w:r w:rsidRPr="00867590">
              <w:rPr>
                <w:b/>
                <w:bCs/>
                <w:i/>
                <w:noProof/>
                <w:lang w:val="en-GB" w:eastAsia="en-GB"/>
              </w:rPr>
              <w:t>andListGERAN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6AAC96C" w14:textId="77777777">
            <w:pPr>
              <w:pStyle w:val="TAL"/>
              <w:jc w:val="center"/>
              <w:rPr>
                <w:bCs/>
                <w:noProof/>
                <w:lang w:val="en-GB" w:eastAsia="zh-TW"/>
              </w:rPr>
            </w:pPr>
            <w:r w:rsidRPr="00867590">
              <w:rPr>
                <w:bCs/>
                <w:noProof/>
                <w:lang w:val="en-GB" w:eastAsia="zh-TW"/>
              </w:rPr>
              <w:t>N</w:t>
            </w:r>
            <w:r w:rsidRPr="00867590">
              <w:rPr>
                <w:bCs/>
                <w:noProof/>
                <w:lang w:val="en-GB" w:eastAsia="en-GB"/>
              </w:rPr>
              <w:t>o</w:t>
            </w:r>
          </w:p>
        </w:tc>
      </w:tr>
      <w:tr w:rsidRPr="00867590" w:rsidR="0072069F" w:rsidTr="000C4A3F" w14:paraId="6E796DD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E0FB954" w14:textId="77777777">
            <w:pPr>
              <w:pStyle w:val="TAL"/>
              <w:rPr>
                <w:b/>
                <w:bCs/>
                <w:i/>
                <w:noProof/>
                <w:lang w:val="en-GB" w:eastAsia="en-GB"/>
              </w:rPr>
            </w:pPr>
            <w:r w:rsidRPr="00867590">
              <w:rPr>
                <w:b/>
                <w:bCs/>
                <w:i/>
                <w:noProof/>
                <w:lang w:val="en-GB" w:eastAsia="en-GB"/>
              </w:rPr>
              <w:t>SupportedBandListHRPD</w:t>
            </w:r>
          </w:p>
          <w:p w:rsidRPr="00867590" w:rsidR="0072069F" w:rsidP="0072069F" w:rsidRDefault="0072069F" w14:paraId="6C45CAAB" w14:textId="77777777">
            <w:pPr>
              <w:pStyle w:val="TAL"/>
              <w:rPr>
                <w:lang w:val="en-GB" w:eastAsia="en-GB"/>
              </w:rPr>
            </w:pPr>
            <w:r w:rsidRPr="00867590">
              <w:rPr>
                <w:lang w:val="en-GB" w:eastAsia="en-GB"/>
              </w:rPr>
              <w:t>One entry corresponding to each supported CDMA2000 HRPD band class</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C7CE567" w14:textId="77777777">
            <w:pPr>
              <w:pStyle w:val="TAL"/>
              <w:jc w:val="center"/>
              <w:rPr>
                <w:bCs/>
                <w:noProof/>
                <w:lang w:val="en-GB" w:eastAsia="en-GB"/>
              </w:rPr>
            </w:pPr>
            <w:r w:rsidRPr="00867590">
              <w:rPr>
                <w:bCs/>
                <w:noProof/>
                <w:lang w:val="en-GB" w:eastAsia="en-GB"/>
              </w:rPr>
              <w:t>-</w:t>
            </w:r>
          </w:p>
        </w:tc>
      </w:tr>
      <w:tr w:rsidRPr="00867590" w:rsidR="0072069F" w:rsidTr="000C4A3F" w14:paraId="7EA6055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376DD1E" w14:textId="77777777">
            <w:pPr>
              <w:pStyle w:val="TAL"/>
              <w:rPr>
                <w:b/>
                <w:iCs/>
                <w:lang w:val="en-GB" w:eastAsia="en-GB"/>
              </w:rPr>
            </w:pPr>
            <w:r w:rsidRPr="00867590">
              <w:rPr>
                <w:b/>
                <w:i/>
                <w:iCs/>
                <w:noProof/>
                <w:lang w:val="en-GB" w:eastAsia="ja-JP"/>
              </w:rPr>
              <w:t>SupportedBandListNR-SA</w:t>
            </w:r>
          </w:p>
          <w:p w:rsidRPr="00867590" w:rsidR="0072069F" w:rsidP="0072069F" w:rsidRDefault="0072069F" w14:paraId="420D9AD8" w14:textId="77777777">
            <w:pPr>
              <w:pStyle w:val="TAL"/>
              <w:rPr>
                <w:b/>
                <w:bCs/>
                <w:i/>
                <w:noProof/>
                <w:lang w:val="en-GB" w:eastAsia="en-GB"/>
              </w:rPr>
            </w:pPr>
            <w:r w:rsidRPr="00867590">
              <w:rPr>
                <w:lang w:val="en-GB"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EFA2D3B" w14:textId="77777777">
            <w:pPr>
              <w:pStyle w:val="TAL"/>
              <w:jc w:val="center"/>
              <w:rPr>
                <w:bCs/>
                <w:noProof/>
                <w:lang w:val="en-GB" w:eastAsia="en-GB"/>
              </w:rPr>
            </w:pPr>
            <w:r w:rsidRPr="00867590">
              <w:rPr>
                <w:bCs/>
                <w:noProof/>
                <w:lang w:val="en-GB" w:eastAsia="en-GB"/>
              </w:rPr>
              <w:t>No</w:t>
            </w:r>
          </w:p>
        </w:tc>
      </w:tr>
      <w:tr w:rsidRPr="00867590" w:rsidR="0072069F" w:rsidTr="000C4A3F" w14:paraId="1A4D55A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22739A3" w14:textId="77777777">
            <w:pPr>
              <w:pStyle w:val="TAL"/>
              <w:rPr>
                <w:b/>
                <w:iCs/>
                <w:lang w:val="en-GB" w:eastAsia="en-GB"/>
              </w:rPr>
            </w:pPr>
            <w:r w:rsidRPr="00867590">
              <w:rPr>
                <w:b/>
                <w:i/>
                <w:iCs/>
                <w:noProof/>
                <w:lang w:val="en-GB" w:eastAsia="ja-JP"/>
              </w:rPr>
              <w:t>SupportedBandListEN-DC</w:t>
            </w:r>
          </w:p>
          <w:p w:rsidRPr="00867590" w:rsidR="0072069F" w:rsidP="0072069F" w:rsidRDefault="0072069F" w14:paraId="75DAFF0C" w14:textId="77777777">
            <w:pPr>
              <w:pStyle w:val="TAL"/>
              <w:rPr>
                <w:b/>
                <w:bCs/>
                <w:i/>
                <w:noProof/>
                <w:lang w:val="en-GB" w:eastAsia="en-GB"/>
              </w:rPr>
            </w:pPr>
            <w:r w:rsidRPr="00867590">
              <w:rPr>
                <w:lang w:val="en-GB" w:eastAsia="en-GB"/>
              </w:rPr>
              <w:t xml:space="preserve">Includes the NR bands supported by the UE in (NG)EN-DC. The field is included in case the parameter </w:t>
            </w:r>
            <w:r w:rsidRPr="00867590">
              <w:rPr>
                <w:i/>
                <w:lang w:val="en-GB"/>
              </w:rPr>
              <w:t>en-DC-r15</w:t>
            </w:r>
            <w:r w:rsidRPr="00867590">
              <w:rPr>
                <w:lang w:val="en-GB"/>
              </w:rPr>
              <w:t xml:space="preserve"> or </w:t>
            </w:r>
            <w:r w:rsidRPr="00867590">
              <w:rPr>
                <w:i/>
                <w:lang w:val="en-GB"/>
              </w:rPr>
              <w:t>ng-EN-DC</w:t>
            </w:r>
            <w:r w:rsidRPr="00867590">
              <w:rPr>
                <w:lang w:val="en-GB"/>
              </w:rPr>
              <w:t xml:space="preserve"> is present and set to </w:t>
            </w:r>
            <w:r w:rsidRPr="00867590">
              <w:rPr>
                <w:i/>
                <w:lang w:val="en-GB"/>
              </w:rPr>
              <w:t xml:space="preserve">supported </w:t>
            </w:r>
            <w:r w:rsidRPr="00867590">
              <w:rPr>
                <w:lang w:val="en-GB"/>
              </w:rPr>
              <w:t>and not otherwise</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D777195" w14:textId="77777777">
            <w:pPr>
              <w:pStyle w:val="TAL"/>
              <w:jc w:val="center"/>
              <w:rPr>
                <w:bCs/>
                <w:noProof/>
                <w:lang w:val="en-GB" w:eastAsia="en-GB"/>
              </w:rPr>
            </w:pPr>
            <w:r w:rsidRPr="00867590">
              <w:rPr>
                <w:bCs/>
                <w:noProof/>
                <w:lang w:val="en-GB" w:eastAsia="en-GB"/>
              </w:rPr>
              <w:t>No</w:t>
            </w:r>
          </w:p>
        </w:tc>
      </w:tr>
      <w:tr w:rsidRPr="00867590" w:rsidR="0072069F" w:rsidTr="000C4A3F" w14:paraId="02130AB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3DB5FCD" w14:textId="77777777">
            <w:pPr>
              <w:pStyle w:val="TAL"/>
              <w:rPr>
                <w:b/>
                <w:i/>
                <w:lang w:val="en-GB" w:eastAsia="en-GB"/>
              </w:rPr>
            </w:pPr>
            <w:r w:rsidRPr="00867590">
              <w:rPr>
                <w:b/>
                <w:i/>
                <w:lang w:val="en-GB" w:eastAsia="en-GB"/>
              </w:rPr>
              <w:t>supportedBandListWLAN</w:t>
            </w:r>
          </w:p>
          <w:p w:rsidRPr="00867590" w:rsidR="0072069F" w:rsidP="0072069F" w:rsidRDefault="0072069F" w14:paraId="31F7128A" w14:textId="77777777">
            <w:pPr>
              <w:pStyle w:val="TAL"/>
              <w:rPr>
                <w:b/>
                <w:bCs/>
                <w:i/>
                <w:noProof/>
                <w:lang w:val="en-GB" w:eastAsia="en-GB"/>
              </w:rPr>
            </w:pPr>
            <w:r w:rsidRPr="00867590">
              <w:rPr>
                <w:lang w:val="en-GB" w:eastAsia="en-GB"/>
              </w:rPr>
              <w:t>Indicates the supported WLAN bands by the UE.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E8F1484" w14:textId="77777777">
            <w:pPr>
              <w:pStyle w:val="TAL"/>
              <w:jc w:val="center"/>
              <w:rPr>
                <w:bCs/>
                <w:noProof/>
                <w:lang w:val="en-GB" w:eastAsia="en-GB"/>
              </w:rPr>
            </w:pPr>
            <w:r w:rsidRPr="00867590">
              <w:rPr>
                <w:bCs/>
                <w:noProof/>
                <w:lang w:val="en-GB" w:eastAsia="en-GB"/>
              </w:rPr>
              <w:t>-</w:t>
            </w:r>
          </w:p>
        </w:tc>
      </w:tr>
      <w:tr w:rsidRPr="00867590" w:rsidR="0072069F" w:rsidTr="000C4A3F" w14:paraId="5A47CFA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F8F8EA9" w14:textId="77777777">
            <w:pPr>
              <w:pStyle w:val="TAL"/>
              <w:rPr>
                <w:b/>
                <w:bCs/>
                <w:i/>
                <w:noProof/>
                <w:lang w:val="en-GB" w:eastAsia="en-GB"/>
              </w:rPr>
            </w:pPr>
            <w:r w:rsidRPr="00867590">
              <w:rPr>
                <w:b/>
                <w:bCs/>
                <w:i/>
                <w:noProof/>
                <w:lang w:val="en-GB" w:eastAsia="zh-TW"/>
              </w:rPr>
              <w:t>SupportedB</w:t>
            </w:r>
            <w:r w:rsidRPr="00867590">
              <w:rPr>
                <w:b/>
                <w:bCs/>
                <w:i/>
                <w:noProof/>
                <w:lang w:val="en-GB" w:eastAsia="en-GB"/>
              </w:rPr>
              <w:t>andUTRA-FDD</w:t>
            </w:r>
          </w:p>
          <w:p w:rsidRPr="00867590" w:rsidR="0072069F" w:rsidP="0072069F" w:rsidRDefault="0072069F" w14:paraId="3160C45C" w14:textId="77777777">
            <w:pPr>
              <w:pStyle w:val="TAL"/>
              <w:rPr>
                <w:lang w:val="en-GB" w:eastAsia="en-GB"/>
              </w:rPr>
            </w:pPr>
            <w:r w:rsidRPr="00867590">
              <w:rPr>
                <w:lang w:val="en-GB" w:eastAsia="en-GB"/>
              </w:rPr>
              <w:t>UTRA band as defined in TS 25.101 [17]</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859DB88" w14:textId="77777777">
            <w:pPr>
              <w:pStyle w:val="TAL"/>
              <w:jc w:val="center"/>
              <w:rPr>
                <w:bCs/>
                <w:noProof/>
                <w:lang w:val="en-GB" w:eastAsia="zh-TW"/>
              </w:rPr>
            </w:pPr>
            <w:r w:rsidRPr="00867590">
              <w:rPr>
                <w:bCs/>
                <w:noProof/>
                <w:lang w:val="en-GB" w:eastAsia="zh-TW"/>
              </w:rPr>
              <w:t>-</w:t>
            </w:r>
          </w:p>
        </w:tc>
      </w:tr>
      <w:tr w:rsidRPr="00867590" w:rsidR="0072069F" w:rsidTr="000C4A3F" w14:paraId="63EC57B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FF59B40" w14:textId="77777777">
            <w:pPr>
              <w:pStyle w:val="TAL"/>
              <w:rPr>
                <w:b/>
                <w:bCs/>
                <w:i/>
                <w:noProof/>
                <w:lang w:val="en-GB" w:eastAsia="en-GB"/>
              </w:rPr>
            </w:pPr>
            <w:r w:rsidRPr="00867590">
              <w:rPr>
                <w:b/>
                <w:bCs/>
                <w:i/>
                <w:noProof/>
                <w:lang w:val="en-GB" w:eastAsia="zh-TW"/>
              </w:rPr>
              <w:t>SupportedB</w:t>
            </w:r>
            <w:r w:rsidRPr="00867590">
              <w:rPr>
                <w:b/>
                <w:bCs/>
                <w:i/>
                <w:noProof/>
                <w:lang w:val="en-GB" w:eastAsia="en-GB"/>
              </w:rPr>
              <w:t>andUTRA-TDD128</w:t>
            </w:r>
          </w:p>
          <w:p w:rsidRPr="00867590" w:rsidR="0072069F" w:rsidP="0072069F" w:rsidRDefault="0072069F" w14:paraId="5C51A377" w14:textId="77777777">
            <w:pPr>
              <w:pStyle w:val="TAL"/>
              <w:rPr>
                <w:lang w:val="en-GB" w:eastAsia="en-GB"/>
              </w:rPr>
            </w:pPr>
            <w:r w:rsidRPr="00867590">
              <w:rPr>
                <w:lang w:val="en-GB" w:eastAsia="en-GB"/>
              </w:rPr>
              <w:t>UTRA band as defined in TS 25.102 [18]</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2F8F56E" w14:textId="77777777">
            <w:pPr>
              <w:pStyle w:val="TAL"/>
              <w:jc w:val="center"/>
              <w:rPr>
                <w:bCs/>
                <w:noProof/>
                <w:lang w:val="en-GB" w:eastAsia="zh-TW"/>
              </w:rPr>
            </w:pPr>
            <w:r w:rsidRPr="00867590">
              <w:rPr>
                <w:bCs/>
                <w:noProof/>
                <w:lang w:val="en-GB" w:eastAsia="zh-TW"/>
              </w:rPr>
              <w:t>-</w:t>
            </w:r>
          </w:p>
        </w:tc>
      </w:tr>
      <w:tr w:rsidRPr="00867590" w:rsidR="0072069F" w:rsidTr="000C4A3F" w14:paraId="12E09F5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CED4697" w14:textId="77777777">
            <w:pPr>
              <w:pStyle w:val="TAL"/>
              <w:rPr>
                <w:b/>
                <w:bCs/>
                <w:i/>
                <w:noProof/>
                <w:lang w:val="en-GB" w:eastAsia="en-GB"/>
              </w:rPr>
            </w:pPr>
            <w:r w:rsidRPr="00867590">
              <w:rPr>
                <w:b/>
                <w:bCs/>
                <w:i/>
                <w:noProof/>
                <w:lang w:val="en-GB" w:eastAsia="zh-TW"/>
              </w:rPr>
              <w:t>SupportedB</w:t>
            </w:r>
            <w:r w:rsidRPr="00867590">
              <w:rPr>
                <w:b/>
                <w:bCs/>
                <w:i/>
                <w:noProof/>
                <w:lang w:val="en-GB" w:eastAsia="en-GB"/>
              </w:rPr>
              <w:t>andUTRA-TDD384</w:t>
            </w:r>
          </w:p>
          <w:p w:rsidRPr="00867590" w:rsidR="0072069F" w:rsidP="0072069F" w:rsidRDefault="0072069F" w14:paraId="35BA0385" w14:textId="77777777">
            <w:pPr>
              <w:pStyle w:val="TAL"/>
              <w:rPr>
                <w:lang w:val="en-GB" w:eastAsia="en-GB"/>
              </w:rPr>
            </w:pPr>
            <w:r w:rsidRPr="00867590">
              <w:rPr>
                <w:lang w:val="en-GB" w:eastAsia="en-GB"/>
              </w:rPr>
              <w:t>UTRA band as defined in TS 25.102 [18]</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C25D81D" w14:textId="77777777">
            <w:pPr>
              <w:pStyle w:val="TAL"/>
              <w:jc w:val="center"/>
              <w:rPr>
                <w:bCs/>
                <w:noProof/>
                <w:lang w:val="en-GB" w:eastAsia="zh-TW"/>
              </w:rPr>
            </w:pPr>
            <w:r w:rsidRPr="00867590">
              <w:rPr>
                <w:bCs/>
                <w:noProof/>
                <w:lang w:val="en-GB" w:eastAsia="zh-TW"/>
              </w:rPr>
              <w:t>-</w:t>
            </w:r>
          </w:p>
        </w:tc>
      </w:tr>
      <w:tr w:rsidRPr="00867590" w:rsidR="0072069F" w:rsidTr="000C4A3F" w14:paraId="1BF05BD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E4E698F" w14:textId="77777777">
            <w:pPr>
              <w:pStyle w:val="TAL"/>
              <w:rPr>
                <w:b/>
                <w:bCs/>
                <w:i/>
                <w:noProof/>
                <w:lang w:val="en-GB" w:eastAsia="en-GB"/>
              </w:rPr>
            </w:pPr>
            <w:r w:rsidRPr="00867590">
              <w:rPr>
                <w:b/>
                <w:bCs/>
                <w:i/>
                <w:noProof/>
                <w:lang w:val="en-GB" w:eastAsia="zh-TW"/>
              </w:rPr>
              <w:t>SupportedB</w:t>
            </w:r>
            <w:r w:rsidRPr="00867590">
              <w:rPr>
                <w:b/>
                <w:bCs/>
                <w:i/>
                <w:noProof/>
                <w:lang w:val="en-GB" w:eastAsia="en-GB"/>
              </w:rPr>
              <w:t>andUTRA-TDD768</w:t>
            </w:r>
          </w:p>
          <w:p w:rsidRPr="00867590" w:rsidR="0072069F" w:rsidP="0072069F" w:rsidRDefault="0072069F" w14:paraId="31346453" w14:textId="77777777">
            <w:pPr>
              <w:pStyle w:val="TAL"/>
              <w:rPr>
                <w:lang w:val="en-GB" w:eastAsia="en-GB"/>
              </w:rPr>
            </w:pPr>
            <w:r w:rsidRPr="00867590">
              <w:rPr>
                <w:lang w:val="en-GB" w:eastAsia="en-GB"/>
              </w:rPr>
              <w:t>UTRA band as defined in TS 25.102 [18]</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1F981AB" w14:textId="77777777">
            <w:pPr>
              <w:pStyle w:val="TAL"/>
              <w:jc w:val="center"/>
              <w:rPr>
                <w:bCs/>
                <w:noProof/>
                <w:lang w:val="en-GB" w:eastAsia="zh-TW"/>
              </w:rPr>
            </w:pPr>
            <w:r w:rsidRPr="00867590">
              <w:rPr>
                <w:bCs/>
                <w:noProof/>
                <w:lang w:val="en-GB" w:eastAsia="zh-TW"/>
              </w:rPr>
              <w:t>-</w:t>
            </w:r>
          </w:p>
        </w:tc>
      </w:tr>
      <w:tr w:rsidRPr="00867590" w:rsidR="0072069F" w:rsidTr="000C4A3F" w14:paraId="0A70EF7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rPr>
          <w:cantSplit/>
        </w:trPr>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EFFC4A1" w14:textId="77777777">
            <w:pPr>
              <w:pStyle w:val="TAL"/>
              <w:rPr>
                <w:b/>
                <w:i/>
                <w:iCs/>
                <w:lang w:val="en-GB" w:eastAsia="ja-JP"/>
              </w:rPr>
            </w:pPr>
            <w:r w:rsidRPr="00867590">
              <w:rPr>
                <w:b/>
                <w:i/>
                <w:iCs/>
                <w:lang w:val="en-GB" w:eastAsia="ja-JP"/>
              </w:rPr>
              <w:lastRenderedPageBreak/>
              <w:t>supportedBandwidthCombinationSet</w:t>
            </w:r>
          </w:p>
          <w:p w:rsidRPr="00867590" w:rsidR="0072069F" w:rsidP="0072069F" w:rsidRDefault="0072069F" w14:paraId="652754EA" w14:textId="77777777">
            <w:pPr>
              <w:pStyle w:val="TAL"/>
              <w:rPr>
                <w:kern w:val="2"/>
                <w:lang w:val="en-GB" w:eastAsia="zh-CN"/>
              </w:rPr>
            </w:pPr>
            <w:r w:rsidRPr="00867590">
              <w:rPr>
                <w:kern w:val="2"/>
                <w:lang w:val="en-GB" w:eastAsia="zh-CN"/>
              </w:rPr>
              <w:t xml:space="preserve">The </w:t>
            </w:r>
            <w:r w:rsidRPr="00867590">
              <w:rPr>
                <w:i/>
                <w:kern w:val="2"/>
                <w:lang w:val="en-GB" w:eastAsia="zh-CN"/>
              </w:rPr>
              <w:t>supportedBandwidthCombinationSet</w:t>
            </w:r>
            <w:r w:rsidRPr="00867590">
              <w:rPr>
                <w:kern w:val="2"/>
                <w:lang w:val="en-GB" w:eastAsia="zh-CN"/>
              </w:rPr>
              <w:t xml:space="preserve"> indicated for a band combination is applicable to all bandwidth classes indicated by the UE in this band combination.</w:t>
            </w:r>
          </w:p>
          <w:p w:rsidRPr="00867590" w:rsidR="0072069F" w:rsidP="0072069F" w:rsidRDefault="0072069F" w14:paraId="30F17BBC" w14:textId="77777777">
            <w:pPr>
              <w:pStyle w:val="TAL"/>
              <w:rPr>
                <w:lang w:val="en-GB" w:eastAsia="en-GB"/>
              </w:rPr>
            </w:pPr>
            <w:r w:rsidRPr="00867590">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B24B643" w14:textId="77777777">
            <w:pPr>
              <w:pStyle w:val="TAL"/>
              <w:jc w:val="center"/>
              <w:rPr>
                <w:bCs/>
                <w:noProof/>
                <w:lang w:val="en-GB" w:eastAsia="zh-TW"/>
              </w:rPr>
            </w:pPr>
            <w:r w:rsidRPr="00867590">
              <w:rPr>
                <w:bCs/>
                <w:noProof/>
                <w:lang w:val="en-GB" w:eastAsia="zh-TW"/>
              </w:rPr>
              <w:t>-</w:t>
            </w:r>
          </w:p>
        </w:tc>
      </w:tr>
      <w:tr w:rsidRPr="00867590" w:rsidR="0072069F" w:rsidTr="000C4A3F" w14:paraId="1A43F82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99ED0B7" w14:textId="77777777">
            <w:pPr>
              <w:pStyle w:val="TAL"/>
              <w:rPr>
                <w:b/>
                <w:i/>
                <w:lang w:val="en-GB" w:eastAsia="zh-CN"/>
              </w:rPr>
            </w:pPr>
            <w:r w:rsidRPr="00867590">
              <w:rPr>
                <w:b/>
                <w:i/>
                <w:lang w:val="en-GB" w:eastAsia="zh-CN"/>
              </w:rPr>
              <w:t>supportedCellGrouping</w:t>
            </w:r>
          </w:p>
          <w:p w:rsidRPr="00867590" w:rsidR="0072069F" w:rsidP="0072069F" w:rsidRDefault="0072069F" w14:paraId="4CB9D053" w14:textId="77777777">
            <w:pPr>
              <w:pStyle w:val="TAL"/>
              <w:rPr>
                <w:lang w:val="en-GB" w:eastAsia="zh-CN"/>
              </w:rPr>
            </w:pPr>
            <w:r w:rsidRPr="00867590">
              <w:rPr>
                <w:lang w:val="en-GB" w:eastAsia="zh-CN"/>
              </w:rPr>
              <w:t>This field indicates for which mapping of serving cells to cell groups (</w:t>
            </w:r>
            <w:r w:rsidRPr="00867590">
              <w:rPr>
                <w:lang w:val="en-GB" w:eastAsia="en-GB"/>
              </w:rPr>
              <w:t>i.e. MCG or SCG)</w:t>
            </w:r>
            <w:r w:rsidRPr="00867590">
              <w:rPr>
                <w:lang w:val="en-GB" w:eastAsia="ko-KR"/>
              </w:rPr>
              <w:t xml:space="preserve"> </w:t>
            </w:r>
            <w:r w:rsidRPr="00867590">
              <w:rPr>
                <w:lang w:val="en-GB" w:eastAsia="zh-CN"/>
              </w:rPr>
              <w:t xml:space="preserve">the UE supports asynchronous DC. This field is only present for a band combination with more than two </w:t>
            </w:r>
            <w:r w:rsidRPr="00867590">
              <w:rPr>
                <w:lang w:val="en-GB" w:eastAsia="en-GB"/>
              </w:rPr>
              <w:t xml:space="preserve">but less than six </w:t>
            </w:r>
            <w:r w:rsidRPr="00867590">
              <w:rPr>
                <w:lang w:val="en-GB" w:eastAsia="zh-CN"/>
              </w:rPr>
              <w:t>band entries where the UE supports asynchronous DC. If this field is not present but asynchronous operation is supported, the UE supports all possible mappings of serving cells to cell groups</w:t>
            </w:r>
            <w:r w:rsidRPr="00867590">
              <w:rPr>
                <w:lang w:val="en-GB" w:eastAsia="en-GB"/>
              </w:rPr>
              <w:t xml:space="preserve"> </w:t>
            </w:r>
            <w:r w:rsidRPr="00867590">
              <w:rPr>
                <w:lang w:val="en-GB" w:eastAsia="zh-CN"/>
              </w:rPr>
              <w:t xml:space="preserve">for the band combination. The bitmap size is selected based on the number of entries in the combinations, i.e., in case of three entries, the bitmap corresponding to </w:t>
            </w:r>
            <w:r w:rsidRPr="00867590">
              <w:rPr>
                <w:i/>
                <w:lang w:val="en-GB" w:eastAsia="zh-CN"/>
              </w:rPr>
              <w:t>threeEntries</w:t>
            </w:r>
            <w:r w:rsidRPr="00867590">
              <w:rPr>
                <w:lang w:val="en-GB" w:eastAsia="zh-CN"/>
              </w:rPr>
              <w:t xml:space="preserve"> is selected and so on.</w:t>
            </w:r>
          </w:p>
          <w:p w:rsidRPr="00867590" w:rsidR="0072069F" w:rsidP="0072069F" w:rsidRDefault="0072069F" w14:paraId="0F79E3CF" w14:textId="77777777">
            <w:pPr>
              <w:pStyle w:val="TAL"/>
              <w:rPr>
                <w:lang w:val="en-GB" w:eastAsia="zh-CN"/>
              </w:rPr>
            </w:pPr>
            <w:r w:rsidRPr="00867590">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67590">
              <w:rPr>
                <w:lang w:val="en-GB" w:eastAsia="en-GB"/>
              </w:rPr>
              <w:t xml:space="preserve"> </w:t>
            </w:r>
            <w:r w:rsidRPr="00867590">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Pr="00867590" w:rsidR="0072069F" w:rsidP="0072069F" w:rsidRDefault="0072069F" w14:paraId="52254601" w14:textId="77777777">
            <w:pPr>
              <w:pStyle w:val="TAL"/>
              <w:rPr>
                <w:lang w:val="en-GB" w:eastAsia="zh-CN"/>
              </w:rPr>
            </w:pPr>
            <w:r w:rsidRPr="00867590">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AFB6AFA" w14:textId="77777777">
            <w:pPr>
              <w:pStyle w:val="TAL"/>
              <w:jc w:val="center"/>
              <w:rPr>
                <w:lang w:val="en-GB" w:eastAsia="zh-CN"/>
              </w:rPr>
            </w:pPr>
            <w:r w:rsidRPr="00867590">
              <w:rPr>
                <w:lang w:val="en-GB" w:eastAsia="zh-CN"/>
              </w:rPr>
              <w:t>-</w:t>
            </w:r>
          </w:p>
        </w:tc>
      </w:tr>
      <w:tr w:rsidRPr="00867590" w:rsidR="0072069F" w:rsidTr="000C4A3F" w14:paraId="52863E5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C92AE7B" w14:textId="77777777">
            <w:pPr>
              <w:pStyle w:val="TAL"/>
              <w:rPr>
                <w:b/>
                <w:i/>
                <w:iCs/>
                <w:lang w:val="en-GB" w:eastAsia="ja-JP"/>
              </w:rPr>
            </w:pPr>
            <w:r w:rsidRPr="00867590">
              <w:rPr>
                <w:b/>
                <w:i/>
                <w:iCs/>
                <w:lang w:val="en-GB" w:eastAsia="ja-JP"/>
              </w:rPr>
              <w:t>supportedCSI-Proc, sTTI-SupportedCSI-Proc</w:t>
            </w:r>
          </w:p>
          <w:p w:rsidRPr="00867590" w:rsidR="0072069F" w:rsidP="0072069F" w:rsidRDefault="0072069F" w14:paraId="623C69C4" w14:textId="77777777">
            <w:pPr>
              <w:pStyle w:val="TAL"/>
              <w:rPr>
                <w:b/>
                <w:bCs/>
                <w:lang w:val="en-GB" w:eastAsia="ja-JP"/>
              </w:rPr>
            </w:pPr>
            <w:r w:rsidRPr="00867590">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67590">
              <w:rPr>
                <w:i/>
                <w:lang w:val="en-GB" w:eastAsia="en-GB"/>
              </w:rPr>
              <w:t>BandParameters/STTI-SPT-BandParameters</w:t>
            </w:r>
            <w:r w:rsidRPr="00867590">
              <w:rPr>
                <w:lang w:val="en-GB" w:eastAsia="en-GB"/>
              </w:rPr>
              <w:t>. If the UE supports at least 1 CSI process on any component carrier, then the UE shall include this field in all bands in all band combinations.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2B2702D" w14:textId="77777777">
            <w:pPr>
              <w:pStyle w:val="TAL"/>
              <w:jc w:val="center"/>
              <w:rPr>
                <w:bCs/>
                <w:noProof/>
                <w:lang w:val="en-GB" w:eastAsia="zh-TW"/>
              </w:rPr>
            </w:pPr>
            <w:r w:rsidRPr="00867590">
              <w:rPr>
                <w:bCs/>
                <w:noProof/>
                <w:lang w:val="en-GB" w:eastAsia="zh-TW"/>
              </w:rPr>
              <w:t>-</w:t>
            </w:r>
          </w:p>
        </w:tc>
      </w:tr>
      <w:tr w:rsidRPr="00867590" w:rsidR="0072069F" w:rsidTr="000C4A3F" w14:paraId="40B26F8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3139C0E" w14:textId="77777777">
            <w:pPr>
              <w:keepNext/>
              <w:keepLines/>
              <w:spacing w:after="0"/>
              <w:rPr>
                <w:rFonts w:ascii="Arial" w:hAnsi="Arial"/>
                <w:b/>
                <w:i/>
                <w:iCs/>
                <w:sz w:val="18"/>
              </w:rPr>
            </w:pPr>
            <w:r w:rsidRPr="00867590">
              <w:rPr>
                <w:rFonts w:ascii="Arial" w:hAnsi="Arial"/>
                <w:b/>
                <w:i/>
                <w:iCs/>
                <w:sz w:val="18"/>
              </w:rPr>
              <w:t>supportedCSI-Proc (in FeatureSetDL-PerCC)</w:t>
            </w:r>
          </w:p>
          <w:p w:rsidRPr="00867590" w:rsidR="0072069F" w:rsidP="0072069F" w:rsidRDefault="0072069F" w14:paraId="22567AE3" w14:textId="77777777">
            <w:pPr>
              <w:pStyle w:val="TAL"/>
              <w:rPr>
                <w:b/>
                <w:i/>
                <w:iCs/>
                <w:lang w:val="en-GB" w:eastAsia="ja-JP"/>
              </w:rPr>
            </w:pPr>
            <w:r w:rsidRPr="00867590">
              <w:rPr>
                <w:lang w:val="en-GB"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AB519FA" w14:textId="77777777">
            <w:pPr>
              <w:pStyle w:val="TAL"/>
              <w:jc w:val="center"/>
              <w:rPr>
                <w:bCs/>
                <w:noProof/>
                <w:lang w:val="en-GB" w:eastAsia="zh-TW"/>
              </w:rPr>
            </w:pPr>
            <w:r w:rsidRPr="00867590">
              <w:rPr>
                <w:bCs/>
                <w:noProof/>
                <w:lang w:val="en-GB" w:eastAsia="zh-TW"/>
              </w:rPr>
              <w:t>-</w:t>
            </w:r>
          </w:p>
        </w:tc>
      </w:tr>
      <w:tr w:rsidRPr="00867590" w:rsidR="0072069F" w:rsidTr="000C4A3F" w14:paraId="056F596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86E4500" w14:textId="77777777">
            <w:pPr>
              <w:keepNext/>
              <w:keepLines/>
              <w:spacing w:after="0"/>
              <w:rPr>
                <w:rFonts w:ascii="Arial" w:hAnsi="Arial"/>
                <w:b/>
                <w:i/>
                <w:iCs/>
                <w:sz w:val="18"/>
              </w:rPr>
            </w:pPr>
            <w:r w:rsidRPr="00867590">
              <w:rPr>
                <w:rFonts w:ascii="Arial" w:hAnsi="Arial"/>
                <w:b/>
                <w:i/>
                <w:iCs/>
                <w:sz w:val="18"/>
              </w:rPr>
              <w:t>supportedMIMO-CapabilityDL-MRDC (in FeatureSetDL-PerCC)</w:t>
            </w:r>
          </w:p>
          <w:p w:rsidRPr="00867590" w:rsidR="0072069F" w:rsidP="0072069F" w:rsidRDefault="0072069F" w14:paraId="5959BD22" w14:textId="77777777">
            <w:pPr>
              <w:pStyle w:val="TAL"/>
              <w:rPr>
                <w:b/>
                <w:i/>
                <w:iCs/>
                <w:lang w:val="en-GB" w:eastAsia="ja-JP"/>
              </w:rPr>
            </w:pPr>
            <w:r w:rsidRPr="00867590">
              <w:rPr>
                <w:iCs/>
                <w:lang w:val="en-GB" w:eastAsia="ja-JP"/>
              </w:rPr>
              <w:t xml:space="preserve">In </w:t>
            </w:r>
            <w:r w:rsidRPr="00867590">
              <w:rPr>
                <w:lang w:val="en-GB" w:eastAsia="en-GB"/>
              </w:rPr>
              <w:t>MR</w:t>
            </w:r>
            <w:r w:rsidRPr="00867590">
              <w:rPr>
                <w:iCs/>
                <w:lang w:val="en-GB" w:eastAsia="ja-JP"/>
              </w:rPr>
              <w:t>-DC, indicates the maximum number of supported layers in TM9/10 for the component carrier in the corresponding bandwidth class.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2B99AAA" w14:textId="77777777">
            <w:pPr>
              <w:pStyle w:val="TAL"/>
              <w:jc w:val="center"/>
              <w:rPr>
                <w:bCs/>
                <w:noProof/>
                <w:lang w:val="en-GB" w:eastAsia="zh-TW"/>
              </w:rPr>
            </w:pPr>
            <w:r w:rsidRPr="00867590">
              <w:rPr>
                <w:bCs/>
                <w:noProof/>
                <w:lang w:val="en-GB" w:eastAsia="zh-TW"/>
              </w:rPr>
              <w:t>-</w:t>
            </w:r>
          </w:p>
        </w:tc>
      </w:tr>
      <w:tr w:rsidRPr="00867590" w:rsidR="0072069F" w:rsidTr="000C4A3F" w14:paraId="6CEEBEF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BC4AE1D" w14:textId="77777777">
            <w:pPr>
              <w:pStyle w:val="TAL"/>
              <w:rPr>
                <w:b/>
                <w:i/>
                <w:lang w:val="en-GB" w:eastAsia="en-GB"/>
              </w:rPr>
            </w:pPr>
            <w:r w:rsidRPr="00867590">
              <w:rPr>
                <w:b/>
                <w:i/>
                <w:lang w:val="en-GB" w:eastAsia="en-GB"/>
              </w:rPr>
              <w:t>supportedNAICS-2CRS-AP</w:t>
            </w:r>
          </w:p>
          <w:p w:rsidRPr="00867590" w:rsidR="0072069F" w:rsidP="0072069F" w:rsidRDefault="0072069F" w14:paraId="63585A23" w14:textId="77777777">
            <w:pPr>
              <w:pStyle w:val="TAL"/>
              <w:rPr>
                <w:lang w:val="en-GB" w:eastAsia="en-GB"/>
              </w:rPr>
            </w:pPr>
            <w:r w:rsidRPr="00867590">
              <w:rPr>
                <w:lang w:val="en-GB" w:eastAsia="en-GB"/>
              </w:rPr>
              <w:t xml:space="preserve">If included, the UE supports NAICS for the band combination. The UE shall include a bitmap of the same length, and in the same order, as in </w:t>
            </w:r>
            <w:r w:rsidRPr="00867590">
              <w:rPr>
                <w:i/>
                <w:lang w:val="en-GB" w:eastAsia="en-GB"/>
              </w:rPr>
              <w:t xml:space="preserve">naics-Capability-List, </w:t>
            </w:r>
            <w:r w:rsidRPr="00867590">
              <w:rPr>
                <w:lang w:val="en-GB" w:eastAsia="en-GB"/>
              </w:rPr>
              <w:t>to indicate 2 CRS AP NAICS capability of the band combination. The first/ leftmost bit points to the first entry of</w:t>
            </w:r>
            <w:r w:rsidRPr="00867590">
              <w:rPr>
                <w:i/>
                <w:lang w:val="en-GB" w:eastAsia="en-GB"/>
              </w:rPr>
              <w:t xml:space="preserve"> naics-Capability-List</w:t>
            </w:r>
            <w:r w:rsidRPr="00867590">
              <w:rPr>
                <w:lang w:val="en-GB" w:eastAsia="en-GB"/>
              </w:rPr>
              <w:t>, the second bit points to the second entry of</w:t>
            </w:r>
            <w:r w:rsidRPr="00867590">
              <w:rPr>
                <w:i/>
                <w:lang w:val="en-GB" w:eastAsia="en-GB"/>
              </w:rPr>
              <w:t xml:space="preserve"> naics-Capability-List</w:t>
            </w:r>
            <w:r w:rsidRPr="00867590">
              <w:rPr>
                <w:lang w:val="en-GB" w:eastAsia="en-GB"/>
              </w:rPr>
              <w:t>, and so on.</w:t>
            </w:r>
          </w:p>
          <w:p w:rsidRPr="00867590" w:rsidR="0072069F" w:rsidP="0072069F" w:rsidRDefault="0072069F" w14:paraId="4F86D51E" w14:textId="77777777">
            <w:pPr>
              <w:pStyle w:val="TAL"/>
              <w:rPr>
                <w:rFonts w:eastAsia="SimSun"/>
                <w:b/>
                <w:bCs/>
                <w:lang w:val="en-GB" w:eastAsia="zh-CN"/>
              </w:rPr>
            </w:pPr>
            <w:r w:rsidRPr="00867590">
              <w:rPr>
                <w:lang w:val="en-GB" w:eastAsia="en-GB"/>
              </w:rPr>
              <w:t>For band combinations with a single component carrier, UE is only allowed to indicate {</w:t>
            </w:r>
            <w:r w:rsidRPr="00867590">
              <w:rPr>
                <w:rFonts w:eastAsia="SimSun"/>
                <w:i/>
                <w:lang w:val="en-GB" w:eastAsia="zh-CN"/>
              </w:rPr>
              <w:t>numberOfNAICS-CapableCC</w:t>
            </w:r>
            <w:r w:rsidRPr="00867590">
              <w:rPr>
                <w:rFonts w:eastAsia="SimSun"/>
                <w:lang w:val="en-GB" w:eastAsia="zh-CN"/>
              </w:rPr>
              <w:t xml:space="preserve">, </w:t>
            </w:r>
            <w:r w:rsidRPr="00867590">
              <w:rPr>
                <w:i/>
                <w:lang w:val="en-GB" w:eastAsia="en-GB"/>
              </w:rPr>
              <w:t>numberOfAggregatedPRB</w:t>
            </w:r>
            <w:r w:rsidRPr="00867590">
              <w:rPr>
                <w:lang w:val="en-GB" w:eastAsia="en-GB"/>
              </w:rPr>
              <w:t>}</w:t>
            </w:r>
            <w:r w:rsidRPr="00867590">
              <w:rPr>
                <w:rFonts w:eastAsia="SimSun"/>
                <w:lang w:val="en-GB" w:eastAsia="zh-CN"/>
              </w:rPr>
              <w:t xml:space="preserve"> = {1, 100} if NAICS is supported.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2AAC907" w14:textId="77777777">
            <w:pPr>
              <w:pStyle w:val="TAL"/>
              <w:jc w:val="center"/>
              <w:rPr>
                <w:bCs/>
                <w:noProof/>
                <w:lang w:val="en-GB" w:eastAsia="zh-TW"/>
              </w:rPr>
            </w:pPr>
            <w:r w:rsidRPr="00867590">
              <w:rPr>
                <w:bCs/>
                <w:noProof/>
                <w:lang w:val="en-GB" w:eastAsia="zh-TW"/>
              </w:rPr>
              <w:t>-</w:t>
            </w:r>
          </w:p>
        </w:tc>
      </w:tr>
      <w:tr w:rsidRPr="00867590" w:rsidR="0072069F" w:rsidTr="000C4A3F" w14:paraId="6135025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E204CF8" w14:textId="77777777">
            <w:pPr>
              <w:pStyle w:val="TAL"/>
              <w:rPr>
                <w:b/>
                <w:i/>
                <w:lang w:val="en-GB" w:eastAsia="zh-CN"/>
              </w:rPr>
            </w:pPr>
            <w:r w:rsidRPr="00867590">
              <w:rPr>
                <w:b/>
                <w:i/>
                <w:lang w:val="en-GB" w:eastAsia="zh-CN"/>
              </w:rPr>
              <w:t>supportedOperatorDic</w:t>
            </w:r>
          </w:p>
          <w:p w:rsidRPr="00867590" w:rsidR="0072069F" w:rsidP="0072069F" w:rsidRDefault="0072069F" w14:paraId="583584A8" w14:textId="77777777">
            <w:pPr>
              <w:pStyle w:val="TAL"/>
              <w:rPr>
                <w:b/>
                <w:i/>
                <w:lang w:val="en-GB" w:eastAsia="en-GB"/>
              </w:rPr>
            </w:pPr>
            <w:r w:rsidRPr="00867590">
              <w:rPr>
                <w:lang w:val="en-GB" w:eastAsia="zh-CN"/>
              </w:rPr>
              <w:t xml:space="preserve">Indicates whether the UE supports operator defined dictionary. If UE supports operator defined dictionary, the UE shall report </w:t>
            </w:r>
            <w:r w:rsidRPr="00867590">
              <w:rPr>
                <w:i/>
                <w:lang w:val="en-GB" w:eastAsia="zh-CN"/>
              </w:rPr>
              <w:t xml:space="preserve">versionOfDictionary </w:t>
            </w:r>
            <w:r w:rsidRPr="00867590">
              <w:rPr>
                <w:lang w:val="en-GB" w:eastAsia="zh-CN"/>
              </w:rPr>
              <w:t xml:space="preserve">and </w:t>
            </w:r>
            <w:r w:rsidRPr="00867590">
              <w:rPr>
                <w:i/>
                <w:lang w:val="en-GB" w:eastAsia="zh-CN"/>
              </w:rPr>
              <w:t>associatedPLMN-ID</w:t>
            </w:r>
            <w:r w:rsidRPr="00867590">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867590">
              <w:rPr>
                <w:i/>
                <w:lang w:val="en-GB" w:eastAsia="zh-CN"/>
              </w:rPr>
              <w:t>associatedPLMN-ID</w:t>
            </w:r>
            <w:r w:rsidRPr="00867590">
              <w:rPr>
                <w:lang w:val="en-GB" w:eastAsia="zh-CN"/>
              </w:rPr>
              <w:t xml:space="preserve"> is only associated to the operator defined dictionary which has no relationship with UE's HPLMN ID.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82F1493" w14:textId="77777777">
            <w:pPr>
              <w:pStyle w:val="TAL"/>
              <w:jc w:val="center"/>
              <w:rPr>
                <w:bCs/>
                <w:noProof/>
                <w:lang w:val="en-GB" w:eastAsia="zh-TW"/>
              </w:rPr>
            </w:pPr>
            <w:r w:rsidRPr="00867590">
              <w:rPr>
                <w:bCs/>
                <w:noProof/>
                <w:lang w:val="en-GB" w:eastAsia="zh-CN"/>
              </w:rPr>
              <w:t>-</w:t>
            </w:r>
          </w:p>
        </w:tc>
      </w:tr>
      <w:tr w:rsidRPr="00867590" w:rsidR="0072069F" w:rsidTr="000C4A3F" w14:paraId="64AB9E5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9A70976" w14:textId="77777777">
            <w:pPr>
              <w:pStyle w:val="TAL"/>
              <w:rPr>
                <w:b/>
                <w:i/>
                <w:iCs/>
                <w:lang w:val="en-GB" w:eastAsia="ja-JP"/>
              </w:rPr>
            </w:pPr>
            <w:r w:rsidRPr="00867590">
              <w:rPr>
                <w:b/>
                <w:i/>
                <w:iCs/>
                <w:lang w:val="en-GB" w:eastAsia="ja-JP"/>
              </w:rPr>
              <w:t>supportRohcContextContinue</w:t>
            </w:r>
          </w:p>
          <w:p w:rsidRPr="00867590" w:rsidR="0072069F" w:rsidP="0072069F" w:rsidRDefault="0072069F" w14:paraId="2822CF82" w14:textId="77777777">
            <w:pPr>
              <w:pStyle w:val="TAL"/>
              <w:rPr>
                <w:i/>
                <w:iCs/>
                <w:lang w:val="en-GB" w:eastAsia="ja-JP"/>
              </w:rPr>
            </w:pPr>
            <w:r w:rsidRPr="00867590">
              <w:rPr>
                <w:lang w:val="en-GB" w:eastAsia="en-GB"/>
              </w:rPr>
              <w:t>Indicates whether the UE supports ROHC context continuation operation where the UE does not reset the current ROHC context upon handover.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A7F6752" w14:textId="77777777">
            <w:pPr>
              <w:pStyle w:val="TAL"/>
              <w:jc w:val="center"/>
              <w:rPr>
                <w:bCs/>
                <w:noProof/>
                <w:lang w:val="en-GB" w:eastAsia="zh-TW"/>
              </w:rPr>
            </w:pPr>
            <w:r w:rsidRPr="00867590">
              <w:rPr>
                <w:bCs/>
                <w:noProof/>
                <w:lang w:val="en-GB" w:eastAsia="zh-TW"/>
              </w:rPr>
              <w:t>-</w:t>
            </w:r>
          </w:p>
        </w:tc>
      </w:tr>
      <w:tr w:rsidRPr="00867590" w:rsidR="0072069F" w:rsidTr="000C4A3F" w14:paraId="035732A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6E72D01" w14:textId="77777777">
            <w:pPr>
              <w:pStyle w:val="TAL"/>
              <w:rPr>
                <w:b/>
                <w:i/>
                <w:lang w:val="en-GB" w:eastAsia="en-GB"/>
              </w:rPr>
            </w:pPr>
            <w:r w:rsidRPr="00867590">
              <w:rPr>
                <w:b/>
                <w:i/>
                <w:lang w:val="en-GB" w:eastAsia="en-GB"/>
              </w:rPr>
              <w:t>supportedROHC-Profiles</w:t>
            </w:r>
          </w:p>
          <w:p w:rsidRPr="00867590" w:rsidR="0072069F" w:rsidP="0072069F" w:rsidRDefault="0072069F" w14:paraId="0DB64354" w14:textId="77777777">
            <w:pPr>
              <w:pStyle w:val="TAL"/>
              <w:rPr>
                <w:b/>
                <w:i/>
                <w:lang w:val="en-GB" w:eastAsia="en-GB"/>
              </w:rPr>
            </w:pPr>
            <w:r w:rsidRPr="00867590">
              <w:rPr>
                <w:lang w:val="en-GB" w:eastAsia="en-GB"/>
              </w:rPr>
              <w:t>Indicates the ROHC profiles that UE supports in both uplink and downlink.</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4419754" w14:textId="77777777">
            <w:pPr>
              <w:pStyle w:val="TAL"/>
              <w:jc w:val="center"/>
              <w:rPr>
                <w:bCs/>
                <w:noProof/>
                <w:lang w:val="en-GB" w:eastAsia="zh-TW"/>
              </w:rPr>
            </w:pPr>
            <w:r w:rsidRPr="00867590">
              <w:rPr>
                <w:bCs/>
                <w:noProof/>
                <w:lang w:val="en-GB" w:eastAsia="zh-TW"/>
              </w:rPr>
              <w:t>-</w:t>
            </w:r>
          </w:p>
        </w:tc>
      </w:tr>
      <w:tr w:rsidRPr="00867590" w:rsidR="0072069F" w:rsidTr="000C4A3F" w14:paraId="0F74D13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33E1E68" w14:textId="77777777">
            <w:pPr>
              <w:pStyle w:val="TAL"/>
              <w:rPr>
                <w:b/>
                <w:i/>
                <w:lang w:val="en-GB" w:eastAsia="en-GB"/>
              </w:rPr>
            </w:pPr>
            <w:r w:rsidRPr="00867590">
              <w:rPr>
                <w:b/>
                <w:i/>
                <w:lang w:val="en-GB" w:eastAsia="en-GB"/>
              </w:rPr>
              <w:t>supportedUplinkOnlyROHC-Profiles</w:t>
            </w:r>
          </w:p>
          <w:p w:rsidRPr="00867590" w:rsidR="0072069F" w:rsidP="0072069F" w:rsidRDefault="0072069F" w14:paraId="41216668" w14:textId="77777777">
            <w:pPr>
              <w:pStyle w:val="TAL"/>
              <w:rPr>
                <w:b/>
                <w:i/>
                <w:lang w:val="en-GB" w:eastAsia="en-GB"/>
              </w:rPr>
            </w:pPr>
            <w:r w:rsidRPr="00867590">
              <w:rPr>
                <w:lang w:val="en-GB" w:eastAsia="en-GB"/>
              </w:rPr>
              <w:t>Indicates the ROHC profiles that UE supports in uplink and not in downlink, see TS 36.323 [8]</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9626977" w14:textId="77777777">
            <w:pPr>
              <w:pStyle w:val="TAL"/>
              <w:jc w:val="center"/>
              <w:rPr>
                <w:bCs/>
                <w:noProof/>
                <w:lang w:val="en-GB" w:eastAsia="zh-TW"/>
              </w:rPr>
            </w:pPr>
            <w:r w:rsidRPr="00867590">
              <w:rPr>
                <w:bCs/>
                <w:noProof/>
                <w:lang w:val="en-GB" w:eastAsia="zh-TW"/>
              </w:rPr>
              <w:t>-</w:t>
            </w:r>
          </w:p>
        </w:tc>
      </w:tr>
      <w:tr w:rsidRPr="00867590" w:rsidR="0072069F" w:rsidTr="000C4A3F" w14:paraId="7F68B78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F8B4D21" w14:textId="77777777">
            <w:pPr>
              <w:pStyle w:val="TAL"/>
              <w:rPr>
                <w:b/>
                <w:i/>
                <w:lang w:val="en-GB" w:eastAsia="zh-CN"/>
              </w:rPr>
            </w:pPr>
            <w:r w:rsidRPr="00867590">
              <w:rPr>
                <w:b/>
                <w:i/>
                <w:lang w:val="en-GB" w:eastAsia="zh-CN"/>
              </w:rPr>
              <w:lastRenderedPageBreak/>
              <w:t>supportedStandardDic</w:t>
            </w:r>
          </w:p>
          <w:p w:rsidRPr="00867590" w:rsidR="0072069F" w:rsidP="0072069F" w:rsidRDefault="0072069F" w14:paraId="6E1AA129" w14:textId="77777777">
            <w:pPr>
              <w:pStyle w:val="TAL"/>
              <w:rPr>
                <w:b/>
                <w:i/>
                <w:lang w:val="en-GB" w:eastAsia="en-GB"/>
              </w:rPr>
            </w:pPr>
            <w:r w:rsidRPr="00867590">
              <w:rPr>
                <w:lang w:val="en-GB" w:eastAsia="zh-CN"/>
              </w:rPr>
              <w:t>Indicates whether the UE supports standard dictionary for SIP and SDP as specified in TS 36.323 [8].</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EA58840" w14:textId="77777777">
            <w:pPr>
              <w:pStyle w:val="TAL"/>
              <w:jc w:val="center"/>
              <w:rPr>
                <w:bCs/>
                <w:noProof/>
                <w:lang w:val="en-GB" w:eastAsia="zh-CN"/>
              </w:rPr>
            </w:pPr>
            <w:r w:rsidRPr="00867590">
              <w:rPr>
                <w:bCs/>
                <w:noProof/>
                <w:lang w:val="en-GB" w:eastAsia="zh-CN"/>
              </w:rPr>
              <w:t>-</w:t>
            </w:r>
          </w:p>
        </w:tc>
      </w:tr>
      <w:tr w:rsidRPr="00867590" w:rsidR="0072069F" w:rsidTr="000C4A3F" w14:paraId="6DBC99D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F5552F6" w14:textId="77777777">
            <w:pPr>
              <w:pStyle w:val="TAL"/>
              <w:rPr>
                <w:b/>
                <w:i/>
                <w:lang w:val="en-GB" w:eastAsia="zh-CN"/>
              </w:rPr>
            </w:pPr>
            <w:r w:rsidRPr="00867590">
              <w:rPr>
                <w:b/>
                <w:i/>
                <w:lang w:val="en-GB" w:eastAsia="zh-CN"/>
              </w:rPr>
              <w:t>supportedUDC</w:t>
            </w:r>
          </w:p>
          <w:p w:rsidRPr="00867590" w:rsidR="0072069F" w:rsidP="0072069F" w:rsidRDefault="0072069F" w14:paraId="375CAC11" w14:textId="77777777">
            <w:pPr>
              <w:pStyle w:val="TAL"/>
              <w:rPr>
                <w:b/>
                <w:i/>
                <w:lang w:val="en-GB" w:eastAsia="zh-CN"/>
              </w:rPr>
            </w:pPr>
            <w:r w:rsidRPr="00867590">
              <w:rPr>
                <w:lang w:val="en-GB" w:eastAsia="zh-CN"/>
              </w:rPr>
              <w:t>Indicates whether the UE supports UL data compression, see TS 36.323 [8].</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941D606" w14:textId="77777777">
            <w:pPr>
              <w:pStyle w:val="TAL"/>
              <w:jc w:val="center"/>
              <w:rPr>
                <w:bCs/>
                <w:noProof/>
                <w:lang w:val="en-GB" w:eastAsia="zh-CN"/>
              </w:rPr>
            </w:pPr>
            <w:r w:rsidRPr="00867590">
              <w:rPr>
                <w:bCs/>
                <w:noProof/>
                <w:lang w:val="en-GB" w:eastAsia="zh-CN"/>
              </w:rPr>
              <w:t>-</w:t>
            </w:r>
          </w:p>
        </w:tc>
      </w:tr>
      <w:tr w:rsidRPr="00867590" w:rsidR="0072069F" w:rsidTr="000C4A3F" w14:paraId="59053BD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765C7A8" w14:textId="77777777">
            <w:pPr>
              <w:pStyle w:val="TAL"/>
              <w:rPr>
                <w:b/>
                <w:i/>
                <w:iCs/>
                <w:lang w:val="en-GB" w:eastAsia="ja-JP"/>
              </w:rPr>
            </w:pPr>
            <w:r w:rsidRPr="00867590">
              <w:rPr>
                <w:b/>
                <w:i/>
                <w:iCs/>
                <w:lang w:val="en-GB" w:eastAsia="ja-JP"/>
              </w:rPr>
              <w:t>tdd-SpecialSubframe</w:t>
            </w:r>
          </w:p>
          <w:p w:rsidRPr="00867590" w:rsidR="0072069F" w:rsidP="0072069F" w:rsidRDefault="0072069F" w14:paraId="16A9650E" w14:textId="77777777">
            <w:pPr>
              <w:pStyle w:val="TAL"/>
              <w:rPr>
                <w:i/>
                <w:iCs/>
                <w:lang w:val="en-GB" w:eastAsia="ja-JP"/>
              </w:rPr>
            </w:pPr>
            <w:r w:rsidRPr="00867590">
              <w:rPr>
                <w:lang w:val="en-GB" w:eastAsia="en-GB"/>
              </w:rPr>
              <w:t xml:space="preserve">Indicates whether the UE supports TDD special subframe defined in TS 36.211 [21]. A UE shall indicate </w:t>
            </w:r>
            <w:r w:rsidRPr="00867590">
              <w:rPr>
                <w:i/>
                <w:lang w:val="en-GB" w:eastAsia="en-GB"/>
              </w:rPr>
              <w:t>tdd-SpecialSubframe-r11</w:t>
            </w:r>
            <w:r w:rsidRPr="00867590">
              <w:rPr>
                <w:lang w:val="en-GB" w:eastAsia="en-GB"/>
              </w:rPr>
              <w:t xml:space="preserve"> if it supports the TDD special subframes ssp7 and ssp9. A UE shall indicate </w:t>
            </w:r>
            <w:r w:rsidRPr="00867590">
              <w:rPr>
                <w:i/>
                <w:lang w:val="en-GB" w:eastAsia="en-GB"/>
              </w:rPr>
              <w:t>tdd-SpecialSubframe-r14</w:t>
            </w:r>
            <w:r w:rsidRPr="00867590">
              <w:rPr>
                <w:lang w:val="en-GB" w:eastAsia="en-GB"/>
              </w:rPr>
              <w:t xml:space="preserve"> if it supports the TDD special subframe ssp10,</w:t>
            </w:r>
            <w:r w:rsidRPr="00867590">
              <w:rPr>
                <w:lang w:val="en-GB"/>
              </w:rPr>
              <w:t xml:space="preserve"> except when </w:t>
            </w:r>
            <w:r w:rsidRPr="00867590">
              <w:rPr>
                <w:i/>
                <w:lang w:val="en-GB"/>
              </w:rPr>
              <w:t>ssp10-TDD-Only-r14</w:t>
            </w:r>
            <w:r w:rsidRPr="00867590">
              <w:rPr>
                <w:lang w:val="en-GB"/>
              </w:rPr>
              <w:t xml:space="preserve"> is included</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B9688A6" w14:textId="77777777">
            <w:pPr>
              <w:pStyle w:val="TAL"/>
              <w:jc w:val="center"/>
              <w:rPr>
                <w:bCs/>
                <w:noProof/>
                <w:lang w:val="en-GB" w:eastAsia="zh-TW"/>
              </w:rPr>
            </w:pPr>
            <w:r w:rsidRPr="00867590">
              <w:rPr>
                <w:bCs/>
                <w:noProof/>
                <w:lang w:val="en-GB" w:eastAsia="zh-TW"/>
              </w:rPr>
              <w:t>Yes</w:t>
            </w:r>
          </w:p>
        </w:tc>
      </w:tr>
      <w:tr w:rsidRPr="00867590" w:rsidR="0072069F" w:rsidTr="000C4A3F" w14:paraId="157B41F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8D5AAE8" w14:textId="77777777">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rsidRPr="00867590" w:rsidR="0072069F" w:rsidP="0072069F" w:rsidRDefault="0072069F" w14:paraId="780A4D29" w14:textId="77777777">
            <w:pPr>
              <w:pStyle w:val="TAL"/>
              <w:rPr>
                <w:i/>
                <w:iCs/>
                <w:lang w:val="en-GB" w:eastAsia="ja-JP"/>
              </w:rPr>
            </w:pPr>
            <w:r w:rsidRPr="00867590">
              <w:rPr>
                <w:bCs/>
                <w:noProof/>
                <w:lang w:val="en-GB" w:eastAsia="zh-CN"/>
              </w:rPr>
              <w:t xml:space="preserve">The presence of this field </w:t>
            </w:r>
            <w:r w:rsidRPr="00867590">
              <w:rPr>
                <w:noProof/>
                <w:lang w:val="en-GB" w:eastAsia="zh-CN"/>
              </w:rPr>
              <w:t>i</w:t>
            </w:r>
            <w:r w:rsidRPr="00867590">
              <w:rPr>
                <w:bCs/>
                <w:noProof/>
                <w:lang w:val="en-GB" w:eastAsia="zh-CN"/>
              </w:rPr>
              <w:t xml:space="preserve">ndicates </w:t>
            </w:r>
            <w:r w:rsidRPr="00867590">
              <w:rPr>
                <w:noProof/>
                <w:lang w:val="en-GB" w:eastAsia="zh-CN"/>
              </w:rPr>
              <w:t>that</w:t>
            </w:r>
            <w:r w:rsidRPr="00867590">
              <w:rPr>
                <w:bCs/>
                <w:noProof/>
                <w:lang w:val="en-GB" w:eastAsia="zh-CN"/>
              </w:rPr>
              <w:t xml:space="preserve"> the UE supports TDD/FDD CA in any supported band combination including at least one FDD band </w:t>
            </w:r>
            <w:r w:rsidRPr="00867590">
              <w:rPr>
                <w:noProof/>
                <w:lang w:val="en-GB" w:eastAsia="zh-CN"/>
              </w:rPr>
              <w:t xml:space="preserve">with </w:t>
            </w:r>
            <w:r w:rsidRPr="00867590">
              <w:rPr>
                <w:i/>
                <w:noProof/>
                <w:lang w:val="en-GB" w:eastAsia="zh-CN"/>
              </w:rPr>
              <w:t>bandParametersUL</w:t>
            </w:r>
            <w:r w:rsidRPr="00867590">
              <w:rPr>
                <w:bCs/>
                <w:noProof/>
                <w:lang w:val="en-GB" w:eastAsia="zh-CN"/>
              </w:rPr>
              <w:t xml:space="preserve"> and at least one TDD band</w:t>
            </w:r>
            <w:r w:rsidRPr="00867590">
              <w:rPr>
                <w:noProof/>
                <w:lang w:val="en-GB" w:eastAsia="zh-CN"/>
              </w:rPr>
              <w:t xml:space="preserve"> with </w:t>
            </w:r>
            <w:r w:rsidRPr="00867590">
              <w:rPr>
                <w:i/>
                <w:noProof/>
                <w:lang w:val="en-GB" w:eastAsia="zh-CN"/>
              </w:rPr>
              <w:t>bandParametersUL</w:t>
            </w:r>
            <w:r w:rsidRPr="00867590">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val="en-GB" w:eastAsia="en-GB"/>
              </w:rPr>
              <w:t xml:space="preserve">with </w:t>
            </w:r>
            <w:r w:rsidRPr="00867590">
              <w:rPr>
                <w:i/>
                <w:lang w:val="en-GB" w:eastAsia="en-GB"/>
              </w:rPr>
              <w:t>bandParametersUL</w:t>
            </w:r>
            <w:r w:rsidRPr="00867590">
              <w:rPr>
                <w:noProof/>
                <w:lang w:val="en-GB" w:eastAsia="zh-CN"/>
              </w:rPr>
              <w:t xml:space="preserve"> </w:t>
            </w:r>
            <w:r w:rsidRPr="00867590">
              <w:rPr>
                <w:bCs/>
                <w:noProof/>
                <w:lang w:val="en-GB" w:eastAsia="zh-CN"/>
              </w:rPr>
              <w:t>and at least one TDD band</w:t>
            </w:r>
            <w:r w:rsidRPr="00867590">
              <w:rPr>
                <w:lang w:val="en-GB" w:eastAsia="en-GB"/>
              </w:rPr>
              <w:t xml:space="preserve"> with </w:t>
            </w:r>
            <w:r w:rsidRPr="00867590">
              <w:rPr>
                <w:i/>
                <w:lang w:val="en-GB" w:eastAsia="en-GB"/>
              </w:rPr>
              <w:t>bandParametersUL</w:t>
            </w:r>
            <w:r w:rsidRPr="00867590">
              <w:rPr>
                <w:bCs/>
                <w:noProof/>
                <w:lang w:val="en-GB" w:eastAsia="zh-CN"/>
              </w:rPr>
              <w:t xml:space="preserve">. If this field is included, the UE shall set at least one of the bits as "1". </w:t>
            </w:r>
            <w:r w:rsidRPr="00867590">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E3F17A7" w14:textId="77777777">
            <w:pPr>
              <w:pStyle w:val="TAL"/>
              <w:jc w:val="center"/>
              <w:rPr>
                <w:bCs/>
                <w:noProof/>
                <w:lang w:val="en-GB" w:eastAsia="zh-TW"/>
              </w:rPr>
            </w:pPr>
            <w:r w:rsidRPr="00867590">
              <w:rPr>
                <w:bCs/>
                <w:noProof/>
                <w:lang w:val="en-GB" w:eastAsia="zh-TW"/>
              </w:rPr>
              <w:t>No</w:t>
            </w:r>
          </w:p>
        </w:tc>
      </w:tr>
      <w:tr w:rsidRPr="00867590" w:rsidR="0072069F" w:rsidTr="000C4A3F" w14:paraId="5A298B9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49DF0C7" w14:textId="77777777">
            <w:pPr>
              <w:pStyle w:val="TAL"/>
              <w:rPr>
                <w:noProof/>
                <w:lang w:val="en-GB" w:eastAsia="ja-JP"/>
              </w:rPr>
            </w:pPr>
            <w:r w:rsidRPr="00867590">
              <w:rPr>
                <w:b/>
                <w:i/>
                <w:noProof/>
                <w:lang w:val="en-GB" w:eastAsia="ja-JP"/>
              </w:rPr>
              <w:t>tdd-TTI-Bundling</w:t>
            </w:r>
          </w:p>
          <w:p w:rsidRPr="00867590" w:rsidR="0072069F" w:rsidP="0072069F" w:rsidRDefault="0072069F" w14:paraId="2A2AD28B" w14:textId="77777777">
            <w:pPr>
              <w:pStyle w:val="TAL"/>
              <w:rPr>
                <w:noProof/>
                <w:lang w:val="en-GB" w:eastAsia="ja-JP"/>
              </w:rPr>
            </w:pPr>
            <w:r w:rsidRPr="00867590">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lang w:val="en-GB" w:eastAsia="ja-JP"/>
              </w:rPr>
              <w:t>tdd-SpecialSubframe-r14</w:t>
            </w:r>
            <w:r w:rsidRPr="00867590">
              <w:rPr>
                <w:noProof/>
                <w:lang w:val="en-GB" w:eastAsia="ja-JP"/>
              </w:rPr>
              <w:t xml:space="preserve"> or </w:t>
            </w:r>
            <w:r w:rsidRPr="00867590">
              <w:rPr>
                <w:i/>
                <w:lang w:val="en-GB"/>
              </w:rPr>
              <w:t>ssp10-TDD-Only-r14</w:t>
            </w:r>
            <w:r w:rsidRPr="00867590">
              <w:rPr>
                <w:lang w:val="en-GB"/>
              </w:rPr>
              <w:t xml:space="preserve"> </w:t>
            </w:r>
            <w:r w:rsidRPr="00867590">
              <w:rPr>
                <w:noProof/>
                <w:lang w:val="en-GB" w:eastAsia="ja-JP"/>
              </w:rPr>
              <w:t>shall be present.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7DBE694" w14:textId="77777777">
            <w:pPr>
              <w:pStyle w:val="TAL"/>
              <w:jc w:val="center"/>
              <w:rPr>
                <w:noProof/>
                <w:lang w:val="en-GB" w:eastAsia="ja-JP"/>
              </w:rPr>
            </w:pPr>
            <w:r w:rsidRPr="00867590">
              <w:rPr>
                <w:noProof/>
                <w:lang w:val="en-GB" w:eastAsia="ja-JP"/>
              </w:rPr>
              <w:t>Yes</w:t>
            </w:r>
          </w:p>
        </w:tc>
      </w:tr>
      <w:tr w:rsidRPr="00867590" w:rsidR="0072069F" w:rsidTr="000C4A3F" w14:paraId="082813CD" w14:textId="77777777">
        <w:trPr>
          <w:cantSplit/>
        </w:trPr>
        <w:tc>
          <w:tcPr>
            <w:tcW w:w="7786" w:type="dxa"/>
            <w:gridSpan w:val="2"/>
          </w:tcPr>
          <w:p w:rsidRPr="00867590" w:rsidR="0072069F" w:rsidP="0072069F" w:rsidRDefault="0072069F" w14:paraId="06DBFE50" w14:textId="77777777">
            <w:pPr>
              <w:pStyle w:val="TAL"/>
              <w:rPr>
                <w:b/>
                <w:bCs/>
                <w:i/>
                <w:noProof/>
                <w:lang w:val="en-GB" w:eastAsia="en-GB"/>
              </w:rPr>
            </w:pPr>
            <w:r w:rsidRPr="00867590">
              <w:rPr>
                <w:b/>
                <w:bCs/>
                <w:i/>
                <w:noProof/>
                <w:lang w:val="en-GB" w:eastAsia="en-GB"/>
              </w:rPr>
              <w:t>timeReferenceProvision</w:t>
            </w:r>
          </w:p>
          <w:p w:rsidRPr="00867590" w:rsidR="0072069F" w:rsidP="0072069F" w:rsidRDefault="0072069F" w14:paraId="40B80539" w14:textId="77777777">
            <w:pPr>
              <w:pStyle w:val="TAL"/>
              <w:rPr>
                <w:b/>
                <w:bCs/>
                <w:i/>
                <w:noProof/>
                <w:lang w:val="en-GB" w:eastAsia="zh-CN"/>
              </w:rPr>
            </w:pPr>
            <w:r w:rsidRPr="00867590">
              <w:rPr>
                <w:bCs/>
                <w:noProof/>
                <w:lang w:val="en-GB" w:eastAsia="zh-CN"/>
              </w:rPr>
              <w:t xml:space="preserve">Indicates whether the UE supports provision of time reference in </w:t>
            </w:r>
            <w:r w:rsidRPr="00867590">
              <w:rPr>
                <w:i/>
                <w:lang w:val="en-GB" w:eastAsia="en-GB"/>
              </w:rPr>
              <w:t>DLInformationTransfer</w:t>
            </w:r>
            <w:r w:rsidRPr="00867590">
              <w:rPr>
                <w:bCs/>
                <w:noProof/>
                <w:lang w:val="en-GB" w:eastAsia="zh-CN"/>
              </w:rPr>
              <w:t xml:space="preserve"> message.</w:t>
            </w:r>
          </w:p>
        </w:tc>
        <w:tc>
          <w:tcPr>
            <w:tcW w:w="861" w:type="dxa"/>
            <w:gridSpan w:val="2"/>
          </w:tcPr>
          <w:p w:rsidRPr="00867590" w:rsidR="0072069F" w:rsidP="0072069F" w:rsidRDefault="0072069F" w14:paraId="6EAD4474" w14:textId="77777777">
            <w:pPr>
              <w:pStyle w:val="TAL"/>
              <w:jc w:val="center"/>
              <w:rPr>
                <w:bCs/>
                <w:noProof/>
                <w:lang w:val="en-GB" w:eastAsia="zh-CN"/>
              </w:rPr>
            </w:pPr>
            <w:r w:rsidRPr="00867590">
              <w:rPr>
                <w:bCs/>
                <w:noProof/>
                <w:lang w:val="en-GB" w:eastAsia="zh-CN"/>
              </w:rPr>
              <w:t>-</w:t>
            </w:r>
          </w:p>
        </w:tc>
      </w:tr>
      <w:tr w:rsidRPr="00867590" w:rsidR="0072069F" w:rsidTr="000C4A3F" w14:paraId="42FBAA3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48C441E" w14:textId="77777777">
            <w:pPr>
              <w:pStyle w:val="TAL"/>
              <w:rPr>
                <w:b/>
                <w:i/>
                <w:iCs/>
                <w:lang w:val="en-GB" w:eastAsia="zh-CN"/>
              </w:rPr>
            </w:pPr>
            <w:r w:rsidRPr="00867590">
              <w:rPr>
                <w:b/>
                <w:i/>
                <w:iCs/>
                <w:lang w:val="en-GB" w:eastAsia="ja-JP"/>
              </w:rPr>
              <w:t>timerT312</w:t>
            </w:r>
          </w:p>
          <w:p w:rsidRPr="00867590" w:rsidR="0072069F" w:rsidP="0072069F" w:rsidRDefault="0072069F" w14:paraId="141DDF8F" w14:textId="77777777">
            <w:pPr>
              <w:pStyle w:val="TAL"/>
              <w:rPr>
                <w:b/>
                <w:bCs/>
                <w:i/>
                <w:noProof/>
                <w:lang w:val="en-GB" w:eastAsia="en-GB"/>
              </w:rPr>
            </w:pPr>
            <w:r w:rsidRPr="00867590">
              <w:rPr>
                <w:iCs/>
                <w:lang w:val="en-GB" w:eastAsia="zh-CN"/>
              </w:rPr>
              <w:t>Indicates whether the UE supports T312.</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9162E50" w14:textId="77777777">
            <w:pPr>
              <w:pStyle w:val="TAL"/>
              <w:jc w:val="center"/>
              <w:rPr>
                <w:bCs/>
                <w:noProof/>
                <w:lang w:val="en-GB" w:eastAsia="zh-TW"/>
              </w:rPr>
            </w:pPr>
            <w:r w:rsidRPr="00867590">
              <w:rPr>
                <w:bCs/>
                <w:noProof/>
                <w:lang w:val="en-GB" w:eastAsia="zh-TW"/>
              </w:rPr>
              <w:t>No</w:t>
            </w:r>
          </w:p>
        </w:tc>
      </w:tr>
      <w:tr w:rsidRPr="00867590" w:rsidR="0072069F" w:rsidTr="000C4A3F" w14:paraId="5D6C3990" w14:textId="77777777">
        <w:tc>
          <w:tcPr>
            <w:tcW w:w="777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BBD3906" w14:textId="77777777">
            <w:pPr>
              <w:pStyle w:val="TAL"/>
              <w:rPr>
                <w:b/>
                <w:i/>
                <w:lang w:val="en-GB" w:eastAsia="zh-CN"/>
              </w:rPr>
            </w:pPr>
            <w:r w:rsidRPr="00867590">
              <w:rPr>
                <w:b/>
                <w:i/>
                <w:lang w:val="en-GB" w:eastAsia="zh-CN"/>
              </w:rPr>
              <w:t>tm5-FDD</w:t>
            </w:r>
          </w:p>
          <w:p w:rsidRPr="00867590" w:rsidR="0072069F" w:rsidP="0072069F" w:rsidRDefault="0072069F" w14:paraId="3541747F" w14:textId="77777777">
            <w:pPr>
              <w:pStyle w:val="TAL"/>
              <w:rPr>
                <w:iCs/>
                <w:lang w:val="en-GB" w:eastAsia="en-GB"/>
              </w:rPr>
            </w:pPr>
            <w:r w:rsidRPr="00867590">
              <w:rPr>
                <w:iCs/>
                <w:lang w:val="en-GB" w:eastAsia="zh-CN"/>
              </w:rPr>
              <w:t>Indicates whether the UE supports the PDSCH transmission mode 5 in FDD.</w:t>
            </w:r>
          </w:p>
        </w:tc>
        <w:tc>
          <w:tcPr>
            <w:tcW w:w="87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B1EF365" w14:textId="77777777">
            <w:pPr>
              <w:pStyle w:val="TAL"/>
              <w:jc w:val="center"/>
              <w:rPr>
                <w:bCs/>
                <w:noProof/>
                <w:lang w:val="en-GB" w:eastAsia="en-GB"/>
              </w:rPr>
            </w:pPr>
            <w:r w:rsidRPr="00867590">
              <w:rPr>
                <w:bCs/>
                <w:noProof/>
                <w:lang w:val="en-GB" w:eastAsia="en-GB"/>
              </w:rPr>
              <w:t>-</w:t>
            </w:r>
          </w:p>
        </w:tc>
      </w:tr>
      <w:tr w:rsidRPr="00867590" w:rsidR="0072069F" w:rsidTr="000C4A3F" w14:paraId="785344A6" w14:textId="77777777">
        <w:tc>
          <w:tcPr>
            <w:tcW w:w="777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BE93B48" w14:textId="77777777">
            <w:pPr>
              <w:pStyle w:val="TAL"/>
              <w:rPr>
                <w:b/>
                <w:i/>
                <w:lang w:val="en-GB" w:eastAsia="zh-CN"/>
              </w:rPr>
            </w:pPr>
            <w:r w:rsidRPr="00867590">
              <w:rPr>
                <w:b/>
                <w:i/>
                <w:lang w:val="en-GB" w:eastAsia="zh-CN"/>
              </w:rPr>
              <w:t>tm5-TDD</w:t>
            </w:r>
          </w:p>
          <w:p w:rsidRPr="00867590" w:rsidR="0072069F" w:rsidP="0072069F" w:rsidRDefault="0072069F" w14:paraId="5D93F732" w14:textId="77777777">
            <w:pPr>
              <w:pStyle w:val="TAL"/>
              <w:rPr>
                <w:iCs/>
                <w:lang w:val="en-GB" w:eastAsia="en-GB"/>
              </w:rPr>
            </w:pPr>
            <w:r w:rsidRPr="00867590">
              <w:rPr>
                <w:iCs/>
                <w:lang w:val="en-GB" w:eastAsia="zh-CN"/>
              </w:rPr>
              <w:t>Indicates whether the UE supports the PDSCH transmission mode 5 in TDD.</w:t>
            </w:r>
          </w:p>
        </w:tc>
        <w:tc>
          <w:tcPr>
            <w:tcW w:w="87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07F224B" w14:textId="77777777">
            <w:pPr>
              <w:pStyle w:val="TAL"/>
              <w:jc w:val="center"/>
              <w:rPr>
                <w:bCs/>
                <w:noProof/>
                <w:lang w:val="en-GB" w:eastAsia="en-GB"/>
              </w:rPr>
            </w:pPr>
            <w:r w:rsidRPr="00867590">
              <w:rPr>
                <w:bCs/>
                <w:noProof/>
                <w:lang w:val="en-GB" w:eastAsia="en-GB"/>
              </w:rPr>
              <w:t>-</w:t>
            </w:r>
          </w:p>
        </w:tc>
      </w:tr>
      <w:tr w:rsidRPr="00867590" w:rsidR="0072069F" w:rsidTr="000C4A3F" w14:paraId="406703B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D7D975B" w14:textId="77777777">
            <w:pPr>
              <w:pStyle w:val="TAL"/>
              <w:rPr>
                <w:b/>
                <w:bCs/>
                <w:i/>
                <w:noProof/>
                <w:lang w:val="en-GB" w:eastAsia="zh-TW"/>
              </w:rPr>
            </w:pPr>
            <w:r w:rsidRPr="00867590">
              <w:rPr>
                <w:b/>
                <w:bCs/>
                <w:i/>
                <w:noProof/>
                <w:lang w:val="en-GB" w:eastAsia="zh-TW"/>
              </w:rPr>
              <w:t>tm6-CE-ModeA</w:t>
            </w:r>
          </w:p>
          <w:p w:rsidRPr="00867590" w:rsidR="0072069F" w:rsidP="0072069F" w:rsidRDefault="0072069F" w14:paraId="46244C0F" w14:textId="77777777">
            <w:pPr>
              <w:pStyle w:val="TAL"/>
              <w:rPr>
                <w:b/>
                <w:bCs/>
                <w:i/>
                <w:noProof/>
                <w:lang w:val="en-GB" w:eastAsia="zh-TW"/>
              </w:rPr>
            </w:pPr>
            <w:r w:rsidRPr="00867590">
              <w:rPr>
                <w:lang w:val="en-GB" w:eastAsia="en-GB"/>
              </w:rPr>
              <w:t xml:space="preserve">Indicates whether the UE supports tm6 operation </w:t>
            </w:r>
            <w:r w:rsidRPr="00867590">
              <w:rPr>
                <w:lang w:val="en-GB" w:eastAsia="ja-JP"/>
              </w:rPr>
              <w:t>in CE mode A, see TS 36.213 [23], clause 7.2.3</w:t>
            </w:r>
            <w:r w:rsidRPr="00867590">
              <w:rPr>
                <w:lang w:val="en-GB" w:eastAsia="en-GB"/>
              </w:rPr>
              <w:t>.</w:t>
            </w:r>
            <w:r w:rsidRPr="00867590">
              <w:rPr>
                <w:rFonts w:eastAsia="SimSun"/>
                <w:lang w:val="en-GB" w:eastAsia="en-GB"/>
              </w:rPr>
              <w:t xml:space="preserve"> This field can be included only if </w:t>
            </w:r>
            <w:r w:rsidRPr="00867590">
              <w:rPr>
                <w:i/>
                <w:iCs/>
                <w:lang w:val="en-GB" w:eastAsia="ja-JP"/>
              </w:rPr>
              <w:t>ce-ModeA</w:t>
            </w:r>
            <w:r w:rsidRPr="00867590">
              <w:rPr>
                <w:iCs/>
                <w:lang w:val="en-GB" w:eastAsia="ja-JP"/>
              </w:rPr>
              <w:t xml:space="preserve"> </w:t>
            </w:r>
            <w:r w:rsidRPr="00867590">
              <w:rPr>
                <w:rFonts w:eastAsia="SimSun"/>
                <w:lang w:val="en-GB" w:eastAsia="en-GB"/>
              </w:rPr>
              <w:t>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986B8A8" w14:textId="77777777">
            <w:pPr>
              <w:pStyle w:val="TAL"/>
              <w:jc w:val="center"/>
              <w:rPr>
                <w:bCs/>
                <w:noProof/>
                <w:lang w:val="en-GB" w:eastAsia="zh-TW"/>
              </w:rPr>
            </w:pPr>
            <w:r w:rsidRPr="00867590">
              <w:rPr>
                <w:bCs/>
                <w:noProof/>
                <w:lang w:val="en-GB" w:eastAsia="zh-TW"/>
              </w:rPr>
              <w:t>Yes</w:t>
            </w:r>
          </w:p>
        </w:tc>
      </w:tr>
      <w:tr w:rsidRPr="00867590" w:rsidR="0072069F" w:rsidTr="000C4A3F" w14:paraId="0BC6359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B072321" w14:textId="77777777">
            <w:pPr>
              <w:pStyle w:val="TAL"/>
              <w:rPr>
                <w:b/>
                <w:i/>
                <w:lang w:val="en-GB" w:eastAsia="zh-CN"/>
              </w:rPr>
            </w:pPr>
            <w:bookmarkStart w:name="_Hlk523748062" w:id="148"/>
            <w:r w:rsidRPr="00867590">
              <w:rPr>
                <w:b/>
                <w:i/>
                <w:lang w:val="en-GB" w:eastAsia="zh-CN"/>
              </w:rPr>
              <w:t>tm8-slotPDSCH</w:t>
            </w:r>
            <w:bookmarkEnd w:id="148"/>
          </w:p>
          <w:p w:rsidRPr="00867590" w:rsidR="0072069F" w:rsidP="0072069F" w:rsidRDefault="0072069F" w14:paraId="6BDB8F0A" w14:textId="77777777">
            <w:pPr>
              <w:pStyle w:val="TAL"/>
              <w:rPr>
                <w:b/>
                <w:bCs/>
                <w:i/>
                <w:noProof/>
                <w:lang w:val="en-GB" w:eastAsia="zh-TW"/>
              </w:rPr>
            </w:pPr>
            <w:r w:rsidRPr="00867590">
              <w:rPr>
                <w:iCs/>
                <w:lang w:val="en-GB" w:eastAsia="zh-CN"/>
              </w:rPr>
              <w:t xml:space="preserve">Indicates whether the UE supports </w:t>
            </w:r>
            <w:bookmarkStart w:name="_Hlk523748078" w:id="149"/>
            <w:r w:rsidRPr="00867590">
              <w:rPr>
                <w:iCs/>
                <w:lang w:val="en-GB" w:eastAsia="zh-CN"/>
              </w:rPr>
              <w:t>configuration and decoding of TM8 for slot PDSCH in TDD</w:t>
            </w:r>
            <w:bookmarkEnd w:id="149"/>
            <w:r w:rsidRPr="00867590">
              <w:rPr>
                <w:iCs/>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10B5B9B" w14:textId="77777777">
            <w:pPr>
              <w:pStyle w:val="TAL"/>
              <w:jc w:val="center"/>
              <w:rPr>
                <w:bCs/>
                <w:noProof/>
                <w:lang w:val="en-GB" w:eastAsia="zh-TW"/>
              </w:rPr>
            </w:pPr>
            <w:r w:rsidRPr="00867590">
              <w:rPr>
                <w:bCs/>
                <w:noProof/>
                <w:lang w:val="en-GB" w:eastAsia="zh-TW"/>
              </w:rPr>
              <w:t>-</w:t>
            </w:r>
          </w:p>
        </w:tc>
      </w:tr>
      <w:tr w:rsidRPr="00867590" w:rsidR="0072069F" w:rsidTr="000C4A3F" w14:paraId="5B8A3F7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E025AA9" w14:textId="77777777">
            <w:pPr>
              <w:pStyle w:val="TAL"/>
              <w:rPr>
                <w:b/>
                <w:bCs/>
                <w:i/>
                <w:noProof/>
                <w:lang w:val="en-GB" w:eastAsia="zh-TW"/>
              </w:rPr>
            </w:pPr>
            <w:r w:rsidRPr="00867590">
              <w:rPr>
                <w:b/>
                <w:bCs/>
                <w:i/>
                <w:noProof/>
                <w:lang w:val="en-GB" w:eastAsia="zh-TW"/>
              </w:rPr>
              <w:t>tm9-CE-ModeA</w:t>
            </w:r>
          </w:p>
          <w:p w:rsidRPr="00867590" w:rsidR="0072069F" w:rsidP="0072069F" w:rsidRDefault="0072069F" w14:paraId="4B5CF4D0" w14:textId="77777777">
            <w:pPr>
              <w:pStyle w:val="TAL"/>
              <w:rPr>
                <w:b/>
                <w:bCs/>
                <w:i/>
                <w:noProof/>
                <w:lang w:val="en-GB" w:eastAsia="zh-TW"/>
              </w:rPr>
            </w:pPr>
            <w:r w:rsidRPr="00867590">
              <w:rPr>
                <w:lang w:val="en-GB" w:eastAsia="en-GB"/>
              </w:rPr>
              <w:t xml:space="preserve">Indicates whether the UE supports tm9 operation </w:t>
            </w:r>
            <w:r w:rsidRPr="00867590">
              <w:rPr>
                <w:lang w:val="en-GB" w:eastAsia="ja-JP"/>
              </w:rPr>
              <w:t>in CE mode A, see TS 36.213 [23], clause 7.2.3</w:t>
            </w:r>
            <w:r w:rsidRPr="00867590">
              <w:rPr>
                <w:lang w:val="en-GB" w:eastAsia="en-GB"/>
              </w:rPr>
              <w:t>.</w:t>
            </w:r>
            <w:r w:rsidRPr="00867590">
              <w:rPr>
                <w:rFonts w:eastAsia="SimSun"/>
                <w:lang w:val="en-GB" w:eastAsia="en-GB"/>
              </w:rPr>
              <w:t xml:space="preserve"> This field can be included only if </w:t>
            </w:r>
            <w:r w:rsidRPr="00867590">
              <w:rPr>
                <w:i/>
                <w:iCs/>
                <w:lang w:val="en-GB" w:eastAsia="ja-JP"/>
              </w:rPr>
              <w:t>ce-ModeA</w:t>
            </w:r>
            <w:r w:rsidRPr="00867590">
              <w:rPr>
                <w:iCs/>
                <w:lang w:val="en-GB" w:eastAsia="ja-JP"/>
              </w:rPr>
              <w:t xml:space="preserve"> </w:t>
            </w:r>
            <w:r w:rsidRPr="00867590">
              <w:rPr>
                <w:rFonts w:eastAsia="SimSun"/>
                <w:lang w:val="en-GB" w:eastAsia="en-GB"/>
              </w:rPr>
              <w:t>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828AD39" w14:textId="77777777">
            <w:pPr>
              <w:pStyle w:val="TAL"/>
              <w:jc w:val="center"/>
              <w:rPr>
                <w:bCs/>
                <w:noProof/>
                <w:lang w:val="en-GB" w:eastAsia="zh-TW"/>
              </w:rPr>
            </w:pPr>
            <w:r w:rsidRPr="00867590">
              <w:rPr>
                <w:bCs/>
                <w:noProof/>
                <w:lang w:val="en-GB" w:eastAsia="zh-TW"/>
              </w:rPr>
              <w:t>Yes</w:t>
            </w:r>
          </w:p>
        </w:tc>
      </w:tr>
      <w:tr w:rsidRPr="00867590" w:rsidR="0072069F" w:rsidTr="000C4A3F" w14:paraId="3EC9C19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1B2B22B" w14:textId="77777777">
            <w:pPr>
              <w:pStyle w:val="TAL"/>
              <w:rPr>
                <w:b/>
                <w:bCs/>
                <w:i/>
                <w:noProof/>
                <w:lang w:val="en-GB" w:eastAsia="zh-TW"/>
              </w:rPr>
            </w:pPr>
            <w:r w:rsidRPr="00867590">
              <w:rPr>
                <w:b/>
                <w:bCs/>
                <w:i/>
                <w:noProof/>
                <w:lang w:val="en-GB" w:eastAsia="zh-TW"/>
              </w:rPr>
              <w:t>tm9-CE-ModeB</w:t>
            </w:r>
          </w:p>
          <w:p w:rsidRPr="00867590" w:rsidR="0072069F" w:rsidP="0072069F" w:rsidRDefault="0072069F" w14:paraId="1F69FCF5" w14:textId="77777777">
            <w:pPr>
              <w:pStyle w:val="TAL"/>
              <w:rPr>
                <w:b/>
                <w:bCs/>
                <w:i/>
                <w:noProof/>
                <w:lang w:val="en-GB" w:eastAsia="zh-TW"/>
              </w:rPr>
            </w:pPr>
            <w:r w:rsidRPr="00867590">
              <w:rPr>
                <w:lang w:val="en-GB" w:eastAsia="en-GB"/>
              </w:rPr>
              <w:t xml:space="preserve">Indicates whether the UE supports tm9 operation </w:t>
            </w:r>
            <w:r w:rsidRPr="00867590">
              <w:rPr>
                <w:lang w:val="en-GB" w:eastAsia="ja-JP"/>
              </w:rPr>
              <w:t>in CE mode B, see TS 36.213 [23], clause 7.2.3</w:t>
            </w:r>
            <w:r w:rsidRPr="00867590">
              <w:rPr>
                <w:lang w:val="en-GB" w:eastAsia="en-GB"/>
              </w:rPr>
              <w:t>.</w:t>
            </w:r>
            <w:r w:rsidRPr="00867590">
              <w:rPr>
                <w:rFonts w:eastAsia="SimSun"/>
                <w:lang w:val="en-GB" w:eastAsia="en-GB"/>
              </w:rPr>
              <w:t xml:space="preserve"> This field can be included only if </w:t>
            </w:r>
            <w:r w:rsidRPr="00867590">
              <w:rPr>
                <w:i/>
                <w:iCs/>
                <w:lang w:val="en-GB" w:eastAsia="ja-JP"/>
              </w:rPr>
              <w:t>ce-ModeB</w:t>
            </w:r>
            <w:r w:rsidRPr="00867590">
              <w:rPr>
                <w:iCs/>
                <w:lang w:val="en-GB" w:eastAsia="ja-JP"/>
              </w:rPr>
              <w:t xml:space="preserve"> </w:t>
            </w:r>
            <w:r w:rsidRPr="00867590">
              <w:rPr>
                <w:rFonts w:eastAsia="SimSun"/>
                <w:lang w:val="en-GB" w:eastAsia="en-GB"/>
              </w:rPr>
              <w:t>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019F49B" w14:textId="77777777">
            <w:pPr>
              <w:pStyle w:val="TAL"/>
              <w:jc w:val="center"/>
              <w:rPr>
                <w:bCs/>
                <w:noProof/>
                <w:lang w:val="en-GB" w:eastAsia="zh-TW"/>
              </w:rPr>
            </w:pPr>
            <w:r w:rsidRPr="00867590">
              <w:rPr>
                <w:bCs/>
                <w:noProof/>
                <w:lang w:val="en-GB" w:eastAsia="zh-TW"/>
              </w:rPr>
              <w:t>Yes</w:t>
            </w:r>
          </w:p>
        </w:tc>
      </w:tr>
      <w:tr w:rsidRPr="00867590" w:rsidR="0072069F" w:rsidTr="000C4A3F" w14:paraId="7704F05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D148B2E" w14:textId="77777777">
            <w:pPr>
              <w:pStyle w:val="TAL"/>
              <w:rPr>
                <w:b/>
                <w:bCs/>
                <w:i/>
                <w:noProof/>
                <w:lang w:val="en-GB" w:eastAsia="zh-TW"/>
              </w:rPr>
            </w:pPr>
            <w:r w:rsidRPr="00867590">
              <w:rPr>
                <w:b/>
                <w:bCs/>
                <w:i/>
                <w:noProof/>
                <w:lang w:val="en-GB" w:eastAsia="zh-TW"/>
              </w:rPr>
              <w:t>tm9-LAA</w:t>
            </w:r>
          </w:p>
          <w:p w:rsidRPr="00867590" w:rsidR="0072069F" w:rsidP="0072069F" w:rsidRDefault="0072069F" w14:paraId="782C4EEE" w14:textId="77777777">
            <w:pPr>
              <w:pStyle w:val="TAL"/>
              <w:rPr>
                <w:b/>
                <w:bCs/>
                <w:i/>
                <w:noProof/>
                <w:lang w:val="en-GB" w:eastAsia="zh-TW"/>
              </w:rPr>
            </w:pPr>
            <w:r w:rsidRPr="00867590">
              <w:rPr>
                <w:lang w:val="en-GB" w:eastAsia="en-GB"/>
              </w:rPr>
              <w:t>Indicates whether the UE supports tm9 operation on LAA cell(s).</w:t>
            </w:r>
            <w:r w:rsidRPr="00867590">
              <w:rPr>
                <w:rFonts w:eastAsia="SimSun"/>
                <w:lang w:val="en-GB" w:eastAsia="en-GB"/>
              </w:rPr>
              <w:t xml:space="preserve"> 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6DCFDE4" w14:textId="77777777">
            <w:pPr>
              <w:pStyle w:val="TAL"/>
              <w:jc w:val="center"/>
              <w:rPr>
                <w:bCs/>
                <w:noProof/>
                <w:lang w:val="en-GB" w:eastAsia="zh-TW"/>
              </w:rPr>
            </w:pPr>
            <w:r w:rsidRPr="00867590">
              <w:rPr>
                <w:bCs/>
                <w:noProof/>
                <w:lang w:val="en-GB" w:eastAsia="zh-TW"/>
              </w:rPr>
              <w:t>-</w:t>
            </w:r>
          </w:p>
        </w:tc>
      </w:tr>
      <w:tr w:rsidRPr="00867590" w:rsidR="0072069F" w:rsidTr="000C4A3F" w14:paraId="2505415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3860624" w14:textId="77777777">
            <w:pPr>
              <w:pStyle w:val="TAL"/>
              <w:rPr>
                <w:b/>
                <w:i/>
                <w:lang w:val="en-GB" w:eastAsia="zh-CN"/>
              </w:rPr>
            </w:pPr>
            <w:r w:rsidRPr="00867590">
              <w:rPr>
                <w:b/>
                <w:i/>
                <w:lang w:val="en-GB" w:eastAsia="zh-CN"/>
              </w:rPr>
              <w:t>tm9-slotSubslot</w:t>
            </w:r>
          </w:p>
          <w:p w:rsidRPr="00867590" w:rsidR="0072069F" w:rsidP="0072069F" w:rsidRDefault="0072069F" w14:paraId="17A64B5A" w14:textId="77777777">
            <w:pPr>
              <w:pStyle w:val="TAL"/>
              <w:rPr>
                <w:b/>
                <w:bCs/>
                <w:i/>
                <w:noProof/>
                <w:lang w:val="en-GB" w:eastAsia="zh-TW"/>
              </w:rPr>
            </w:pPr>
            <w:r w:rsidRPr="00867590">
              <w:rPr>
                <w:iCs/>
                <w:lang w:val="en-GB" w:eastAsia="zh-CN"/>
              </w:rPr>
              <w:t>Indicates whether the UE supports configuration and decoding of TM9 for slot and/or subslot PDSCH for non-MBSFN.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1A57EFB" w14:textId="77777777">
            <w:pPr>
              <w:pStyle w:val="TAL"/>
              <w:jc w:val="center"/>
              <w:rPr>
                <w:bCs/>
                <w:noProof/>
                <w:lang w:val="en-GB" w:eastAsia="zh-TW"/>
              </w:rPr>
            </w:pPr>
            <w:r w:rsidRPr="00867590">
              <w:rPr>
                <w:bCs/>
                <w:noProof/>
                <w:lang w:val="en-GB" w:eastAsia="zh-TW"/>
              </w:rPr>
              <w:t>-</w:t>
            </w:r>
          </w:p>
        </w:tc>
      </w:tr>
      <w:tr w:rsidRPr="00867590" w:rsidR="0072069F" w:rsidTr="000C4A3F" w14:paraId="2959560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5A9995A" w14:textId="77777777">
            <w:pPr>
              <w:pStyle w:val="TAL"/>
              <w:rPr>
                <w:b/>
                <w:i/>
                <w:lang w:val="en-GB" w:eastAsia="zh-CN"/>
              </w:rPr>
            </w:pPr>
            <w:r w:rsidRPr="00867590">
              <w:rPr>
                <w:b/>
                <w:i/>
                <w:lang w:val="en-GB" w:eastAsia="zh-CN"/>
              </w:rPr>
              <w:t>tm9-slotSubslotMBSFN</w:t>
            </w:r>
          </w:p>
          <w:p w:rsidRPr="00867590" w:rsidR="0072069F" w:rsidP="0072069F" w:rsidRDefault="0072069F" w14:paraId="666CE23E" w14:textId="77777777">
            <w:pPr>
              <w:pStyle w:val="TAL"/>
              <w:rPr>
                <w:b/>
                <w:bCs/>
                <w:i/>
                <w:noProof/>
                <w:lang w:val="en-GB" w:eastAsia="zh-TW"/>
              </w:rPr>
            </w:pPr>
            <w:r w:rsidRPr="00867590">
              <w:rPr>
                <w:iCs/>
                <w:lang w:val="en-GB" w:eastAsia="zh-CN"/>
              </w:rPr>
              <w:t>Indicates whether the UE supports configuration and decoding of TM9 for slot and/or subslot PDSCH for MBSFN.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A304879" w14:textId="77777777">
            <w:pPr>
              <w:pStyle w:val="TAL"/>
              <w:jc w:val="center"/>
              <w:rPr>
                <w:bCs/>
                <w:noProof/>
                <w:lang w:val="en-GB" w:eastAsia="zh-TW"/>
              </w:rPr>
            </w:pPr>
            <w:r w:rsidRPr="00867590">
              <w:rPr>
                <w:bCs/>
                <w:noProof/>
                <w:lang w:val="en-GB" w:eastAsia="zh-TW"/>
              </w:rPr>
              <w:t>-</w:t>
            </w:r>
          </w:p>
        </w:tc>
      </w:tr>
      <w:tr w:rsidRPr="00867590" w:rsidR="0072069F" w:rsidTr="000C4A3F" w14:paraId="1B4195A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3450435" w14:textId="77777777">
            <w:pPr>
              <w:pStyle w:val="TAL"/>
              <w:rPr>
                <w:b/>
                <w:bCs/>
                <w:i/>
                <w:noProof/>
                <w:lang w:val="en-GB" w:eastAsia="zh-TW"/>
              </w:rPr>
            </w:pPr>
            <w:r w:rsidRPr="00867590">
              <w:rPr>
                <w:b/>
                <w:bCs/>
                <w:i/>
                <w:noProof/>
                <w:lang w:val="en-GB" w:eastAsia="zh-TW"/>
              </w:rPr>
              <w:t>tm9-With-8Tx-FDD</w:t>
            </w:r>
          </w:p>
          <w:p w:rsidRPr="00867590" w:rsidR="0072069F" w:rsidP="0072069F" w:rsidRDefault="0072069F" w14:paraId="69BF46A9" w14:textId="77777777">
            <w:pPr>
              <w:pStyle w:val="TAL"/>
              <w:rPr>
                <w:bCs/>
                <w:noProof/>
                <w:lang w:val="en-GB" w:eastAsia="zh-TW"/>
              </w:rPr>
            </w:pPr>
            <w:r w:rsidRPr="00867590">
              <w:rPr>
                <w:bCs/>
                <w:noProof/>
                <w:lang w:val="en-GB" w:eastAsia="zh-TW"/>
              </w:rPr>
              <w:t>Indicates whether the UE supports PDSCH transmission mode 9 with 8 CSI reference signal ports for FDD when not operating in CE mode.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A06A054" w14:textId="77777777">
            <w:pPr>
              <w:pStyle w:val="TAL"/>
              <w:jc w:val="center"/>
              <w:rPr>
                <w:bCs/>
                <w:noProof/>
                <w:lang w:val="en-GB" w:eastAsia="zh-TW"/>
              </w:rPr>
            </w:pPr>
            <w:r w:rsidRPr="00867590">
              <w:rPr>
                <w:bCs/>
                <w:noProof/>
                <w:lang w:val="en-GB" w:eastAsia="zh-TW"/>
              </w:rPr>
              <w:t>Yes</w:t>
            </w:r>
          </w:p>
        </w:tc>
      </w:tr>
      <w:tr w:rsidRPr="00867590" w:rsidR="0072069F" w:rsidTr="000C4A3F" w14:paraId="596B813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E17DB8C" w14:textId="77777777">
            <w:pPr>
              <w:pStyle w:val="TAL"/>
              <w:rPr>
                <w:b/>
                <w:bCs/>
                <w:i/>
                <w:noProof/>
                <w:lang w:val="en-GB" w:eastAsia="zh-TW"/>
              </w:rPr>
            </w:pPr>
            <w:r w:rsidRPr="00867590">
              <w:rPr>
                <w:b/>
                <w:bCs/>
                <w:i/>
                <w:noProof/>
                <w:lang w:val="en-GB" w:eastAsia="zh-TW"/>
              </w:rPr>
              <w:t>tm10-LAA</w:t>
            </w:r>
          </w:p>
          <w:p w:rsidRPr="00867590" w:rsidR="0072069F" w:rsidP="0072069F" w:rsidRDefault="0072069F" w14:paraId="344E7190" w14:textId="77777777">
            <w:pPr>
              <w:pStyle w:val="TAL"/>
              <w:rPr>
                <w:b/>
                <w:bCs/>
                <w:i/>
                <w:noProof/>
                <w:lang w:val="en-GB" w:eastAsia="zh-TW"/>
              </w:rPr>
            </w:pPr>
            <w:r w:rsidRPr="00867590">
              <w:rPr>
                <w:lang w:val="en-GB" w:eastAsia="en-GB"/>
              </w:rPr>
              <w:t>Indicates whether the UE supports tm10 operation on LAA cell(s).</w:t>
            </w:r>
            <w:r w:rsidRPr="00867590">
              <w:rPr>
                <w:rFonts w:eastAsia="SimSun"/>
                <w:lang w:val="en-GB" w:eastAsia="en-GB"/>
              </w:rPr>
              <w:t xml:space="preserve"> 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06763C6" w14:textId="77777777">
            <w:pPr>
              <w:pStyle w:val="TAL"/>
              <w:jc w:val="center"/>
              <w:rPr>
                <w:bCs/>
                <w:noProof/>
                <w:lang w:val="en-GB" w:eastAsia="zh-TW"/>
              </w:rPr>
            </w:pPr>
            <w:r w:rsidRPr="00867590">
              <w:rPr>
                <w:bCs/>
                <w:noProof/>
                <w:lang w:val="en-GB" w:eastAsia="zh-TW"/>
              </w:rPr>
              <w:t>-</w:t>
            </w:r>
          </w:p>
        </w:tc>
      </w:tr>
      <w:tr w:rsidRPr="00867590" w:rsidR="0072069F" w:rsidTr="000C4A3F" w14:paraId="5A7A114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C47FB9D" w14:textId="77777777">
            <w:pPr>
              <w:pStyle w:val="TAL"/>
              <w:rPr>
                <w:b/>
                <w:i/>
                <w:lang w:val="en-GB" w:eastAsia="zh-CN"/>
              </w:rPr>
            </w:pPr>
            <w:r w:rsidRPr="00867590">
              <w:rPr>
                <w:b/>
                <w:i/>
                <w:lang w:val="en-GB" w:eastAsia="zh-CN"/>
              </w:rPr>
              <w:t>tm10-slotSubslot</w:t>
            </w:r>
          </w:p>
          <w:p w:rsidRPr="00867590" w:rsidR="0072069F" w:rsidP="0072069F" w:rsidRDefault="0072069F" w14:paraId="408C5C19" w14:textId="77777777">
            <w:pPr>
              <w:pStyle w:val="TAL"/>
              <w:rPr>
                <w:b/>
                <w:bCs/>
                <w:i/>
                <w:noProof/>
                <w:lang w:val="en-GB" w:eastAsia="zh-TW"/>
              </w:rPr>
            </w:pPr>
            <w:r w:rsidRPr="00867590">
              <w:rPr>
                <w:iCs/>
                <w:lang w:val="en-GB" w:eastAsia="zh-CN"/>
              </w:rPr>
              <w:t>Indicates whether the UE supports configuration and decoding of TM10 for slot and/or subslot PDSCH for non-MBSFN.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3B60F69" w14:textId="77777777">
            <w:pPr>
              <w:pStyle w:val="TAL"/>
              <w:jc w:val="center"/>
              <w:rPr>
                <w:bCs/>
                <w:noProof/>
                <w:lang w:val="en-GB" w:eastAsia="zh-TW"/>
              </w:rPr>
            </w:pPr>
            <w:r w:rsidRPr="00867590">
              <w:rPr>
                <w:bCs/>
                <w:noProof/>
                <w:lang w:val="en-GB" w:eastAsia="zh-TW"/>
              </w:rPr>
              <w:t>-</w:t>
            </w:r>
          </w:p>
        </w:tc>
      </w:tr>
      <w:tr w:rsidRPr="00867590" w:rsidR="0072069F" w:rsidTr="000C4A3F" w14:paraId="34D06A6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7F68EDE" w14:textId="77777777">
            <w:pPr>
              <w:pStyle w:val="TAL"/>
              <w:rPr>
                <w:b/>
                <w:i/>
                <w:lang w:val="en-GB" w:eastAsia="zh-CN"/>
              </w:rPr>
            </w:pPr>
            <w:r w:rsidRPr="00867590">
              <w:rPr>
                <w:b/>
                <w:i/>
                <w:lang w:val="en-GB" w:eastAsia="zh-CN"/>
              </w:rPr>
              <w:lastRenderedPageBreak/>
              <w:t>tm10-slotSubslotMBSFN</w:t>
            </w:r>
          </w:p>
          <w:p w:rsidRPr="00867590" w:rsidR="0072069F" w:rsidP="0072069F" w:rsidRDefault="0072069F" w14:paraId="68D39098" w14:textId="77777777">
            <w:pPr>
              <w:pStyle w:val="TAL"/>
              <w:rPr>
                <w:b/>
                <w:bCs/>
                <w:i/>
                <w:noProof/>
                <w:lang w:val="en-GB" w:eastAsia="zh-TW"/>
              </w:rPr>
            </w:pPr>
            <w:r w:rsidRPr="00867590">
              <w:rPr>
                <w:iCs/>
                <w:lang w:val="en-GB" w:eastAsia="zh-CN"/>
              </w:rPr>
              <w:t>Indicates whether the UE supports configuration and decoding of TM10 for slot and/or subslot PDSCH for MBSFN.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75F0F08" w14:textId="77777777">
            <w:pPr>
              <w:pStyle w:val="TAL"/>
              <w:jc w:val="center"/>
              <w:rPr>
                <w:bCs/>
                <w:noProof/>
                <w:lang w:val="en-GB" w:eastAsia="zh-TW"/>
              </w:rPr>
            </w:pPr>
            <w:r w:rsidRPr="00867590">
              <w:rPr>
                <w:bCs/>
                <w:noProof/>
                <w:lang w:val="en-GB" w:eastAsia="zh-TW"/>
              </w:rPr>
              <w:t>-</w:t>
            </w:r>
          </w:p>
        </w:tc>
      </w:tr>
      <w:tr w:rsidRPr="00867590" w:rsidR="0072069F" w:rsidTr="000C4A3F" w14:paraId="0042AE7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A8E58EB" w14:textId="77777777">
            <w:pPr>
              <w:pStyle w:val="TAL"/>
              <w:rPr>
                <w:rFonts w:cs="Arial"/>
                <w:b/>
                <w:bCs/>
                <w:i/>
                <w:noProof/>
                <w:szCs w:val="18"/>
                <w:lang w:val="en-GB" w:eastAsia="zh-CN"/>
              </w:rPr>
            </w:pPr>
            <w:r w:rsidRPr="00867590">
              <w:rPr>
                <w:rFonts w:cs="Arial"/>
                <w:b/>
                <w:bCs/>
                <w:i/>
                <w:noProof/>
                <w:szCs w:val="18"/>
                <w:lang w:val="en-GB" w:eastAsia="zh-CN"/>
              </w:rPr>
              <w:t>totalWeightedLayers</w:t>
            </w:r>
          </w:p>
          <w:p w:rsidRPr="00867590" w:rsidR="0072069F" w:rsidP="0072069F" w:rsidRDefault="0072069F" w14:paraId="01F5FA01" w14:textId="77777777">
            <w:pPr>
              <w:pStyle w:val="TAL"/>
              <w:rPr>
                <w:b/>
                <w:i/>
                <w:lang w:val="en-GB" w:eastAsia="zh-CN"/>
              </w:rPr>
            </w:pPr>
            <w:r w:rsidRPr="00867590">
              <w:rPr>
                <w:rFonts w:cs="Arial"/>
                <w:bCs/>
                <w:noProof/>
                <w:szCs w:val="18"/>
                <w:lang w:val="en-GB" w:eastAsia="zh-CN"/>
              </w:rPr>
              <w:t>Indicates total number of weighted layers the UE can process for FD-MIMO. See NOTE 8.</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484A88B" w14:textId="77777777">
            <w:pPr>
              <w:pStyle w:val="TAL"/>
              <w:jc w:val="center"/>
              <w:rPr>
                <w:bCs/>
                <w:noProof/>
                <w:lang w:val="en-GB" w:eastAsia="zh-TW"/>
              </w:rPr>
            </w:pPr>
            <w:r w:rsidRPr="00867590">
              <w:rPr>
                <w:bCs/>
                <w:noProof/>
                <w:lang w:val="en-GB" w:eastAsia="zh-TW"/>
              </w:rPr>
              <w:t>-</w:t>
            </w:r>
          </w:p>
        </w:tc>
      </w:tr>
      <w:tr w:rsidRPr="00867590" w:rsidR="0072069F" w:rsidTr="000C4A3F" w14:paraId="2AF420C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92C1780" w14:textId="77777777">
            <w:pPr>
              <w:pStyle w:val="TAL"/>
              <w:rPr>
                <w:b/>
                <w:bCs/>
                <w:i/>
                <w:noProof/>
                <w:lang w:val="en-GB" w:eastAsia="zh-TW"/>
              </w:rPr>
            </w:pPr>
            <w:r w:rsidRPr="00867590">
              <w:rPr>
                <w:b/>
                <w:bCs/>
                <w:i/>
                <w:noProof/>
                <w:lang w:val="en-GB" w:eastAsia="zh-TW"/>
              </w:rPr>
              <w:t>twoAntennaPortsForPUCCH</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B8E3E2D" w14:textId="77777777">
            <w:pPr>
              <w:pStyle w:val="TAL"/>
              <w:jc w:val="center"/>
              <w:rPr>
                <w:bCs/>
                <w:noProof/>
                <w:lang w:val="en-GB" w:eastAsia="zh-TW"/>
              </w:rPr>
            </w:pPr>
            <w:r w:rsidRPr="00867590">
              <w:rPr>
                <w:bCs/>
                <w:noProof/>
                <w:lang w:val="en-GB" w:eastAsia="zh-TW"/>
              </w:rPr>
              <w:t>No</w:t>
            </w:r>
          </w:p>
        </w:tc>
      </w:tr>
      <w:tr w:rsidRPr="00867590" w:rsidR="0072069F" w:rsidTr="000C4A3F" w14:paraId="2F97F13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29ACCA2" w14:textId="77777777">
            <w:pPr>
              <w:pStyle w:val="TAL"/>
              <w:rPr>
                <w:b/>
                <w:i/>
                <w:lang w:val="en-GB" w:eastAsia="zh-CN"/>
              </w:rPr>
            </w:pPr>
            <w:r w:rsidRPr="00867590">
              <w:rPr>
                <w:b/>
                <w:i/>
                <w:lang w:val="en-GB" w:eastAsia="zh-CN"/>
              </w:rPr>
              <w:t>twoStepSchedulingTimingInfo</w:t>
            </w:r>
          </w:p>
          <w:p w:rsidRPr="00867590" w:rsidR="0072069F" w:rsidP="0072069F" w:rsidRDefault="0072069F" w14:paraId="37A9483B" w14:textId="77777777">
            <w:pPr>
              <w:pStyle w:val="TAL"/>
              <w:rPr>
                <w:noProof/>
                <w:lang w:val="en-GB" w:eastAsia="ja-JP"/>
              </w:rPr>
            </w:pPr>
            <w:r w:rsidRPr="00867590">
              <w:rPr>
                <w:lang w:val="en-GB" w:eastAsia="zh-CN"/>
              </w:rPr>
              <w:t xml:space="preserve">Presence of this field indicates that </w:t>
            </w:r>
            <w:r w:rsidRPr="00867590">
              <w:rPr>
                <w:noProof/>
                <w:lang w:val="en-GB" w:eastAsia="ja-JP"/>
              </w:rPr>
              <w:t>the UE supports uplink scheduling using PUSCH trigger A and PUSCH trigger B (as defined in TS 36.213 [23]).</w:t>
            </w:r>
          </w:p>
          <w:p w:rsidRPr="00867590" w:rsidR="0072069F" w:rsidP="0072069F" w:rsidRDefault="0072069F" w14:paraId="7444D021" w14:textId="77777777">
            <w:pPr>
              <w:pStyle w:val="TAL"/>
              <w:rPr>
                <w:noProof/>
                <w:lang w:val="en-GB" w:eastAsia="zh-CN"/>
              </w:rPr>
            </w:pPr>
            <w:r w:rsidRPr="00867590">
              <w:rPr>
                <w:noProof/>
                <w:lang w:val="en-GB" w:eastAsia="ja-JP"/>
              </w:rPr>
              <w:t xml:space="preserve">This field also </w:t>
            </w:r>
            <w:r w:rsidRPr="00867590">
              <w:rPr>
                <w:noProof/>
                <w:lang w:val="en-GB" w:eastAsia="zh-CN"/>
              </w:rPr>
              <w:t xml:space="preserve">indicates the timing between the PUSCH trigger B and the earliest time the UE supports performing the associated UL transmission. For reception of PUSCH trigger B in subframe N, value </w:t>
            </w:r>
            <w:r w:rsidRPr="00867590">
              <w:rPr>
                <w:i/>
                <w:noProof/>
                <w:lang w:val="en-GB" w:eastAsia="zh-CN"/>
              </w:rPr>
              <w:t>nPlus1</w:t>
            </w:r>
            <w:r w:rsidRPr="00867590">
              <w:rPr>
                <w:noProof/>
                <w:lang w:val="en-GB" w:eastAsia="zh-CN"/>
              </w:rPr>
              <w:t xml:space="preserve"> indicates that the UE supports performing the UL transmission in subframe N+1, value </w:t>
            </w:r>
            <w:r w:rsidRPr="00867590">
              <w:rPr>
                <w:i/>
                <w:noProof/>
                <w:lang w:val="en-GB" w:eastAsia="zh-CN"/>
              </w:rPr>
              <w:t>nPlus2</w:t>
            </w:r>
            <w:r w:rsidRPr="00867590">
              <w:rPr>
                <w:noProof/>
                <w:lang w:val="en-GB" w:eastAsia="zh-CN"/>
              </w:rPr>
              <w:t xml:space="preserve"> indicates that the UE supports performing the UL transmission in subframe N+2, and so on.</w:t>
            </w:r>
          </w:p>
          <w:p w:rsidRPr="00867590" w:rsidR="0072069F" w:rsidP="0072069F" w:rsidRDefault="0072069F" w14:paraId="0EF173E2" w14:textId="77777777">
            <w:pPr>
              <w:pStyle w:val="TAL"/>
              <w:rPr>
                <w:b/>
                <w:bCs/>
                <w:i/>
                <w:noProof/>
                <w:lang w:val="en-GB" w:eastAsia="zh-TW"/>
              </w:rPr>
            </w:pPr>
            <w:r w:rsidRPr="00867590">
              <w:rPr>
                <w:rFonts w:eastAsia="SimSun"/>
                <w:lang w:val="en-GB" w:eastAsia="en-GB"/>
              </w:rPr>
              <w:t xml:space="preserve">This field can be included only if </w:t>
            </w:r>
            <w:r w:rsidRPr="00867590">
              <w:rPr>
                <w:rFonts w:eastAsia="SimSun"/>
                <w:i/>
                <w:lang w:val="en-GB" w:eastAsia="en-GB"/>
              </w:rPr>
              <w:t>uplinkLAA</w:t>
            </w:r>
            <w:r w:rsidRPr="00867590">
              <w:rPr>
                <w:rFonts w:eastAsia="SimSun"/>
                <w:lang w:val="en-GB" w:eastAsia="en-GB"/>
              </w:rPr>
              <w:t xml:space="preserve"> 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FF75C2C" w14:textId="77777777">
            <w:pPr>
              <w:pStyle w:val="TAL"/>
              <w:jc w:val="center"/>
              <w:rPr>
                <w:bCs/>
                <w:noProof/>
                <w:lang w:val="en-GB" w:eastAsia="zh-TW"/>
              </w:rPr>
            </w:pPr>
            <w:r w:rsidRPr="00867590">
              <w:rPr>
                <w:bCs/>
                <w:noProof/>
                <w:lang w:val="en-GB" w:eastAsia="zh-TW"/>
              </w:rPr>
              <w:t>-</w:t>
            </w:r>
          </w:p>
        </w:tc>
      </w:tr>
      <w:tr w:rsidRPr="00867590" w:rsidR="0072069F" w:rsidTr="000C4A3F" w14:paraId="20C2439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30E37D3" w14:textId="77777777">
            <w:pPr>
              <w:pStyle w:val="TAL"/>
              <w:rPr>
                <w:b/>
                <w:bCs/>
                <w:i/>
                <w:noProof/>
                <w:lang w:val="en-GB" w:eastAsia="zh-TW"/>
              </w:rPr>
            </w:pPr>
            <w:r w:rsidRPr="00867590">
              <w:rPr>
                <w:b/>
                <w:bCs/>
                <w:i/>
                <w:noProof/>
                <w:lang w:val="en-GB" w:eastAsia="zh-TW"/>
              </w:rPr>
              <w:t>txAntennaSwitchDL, txAntennaSwitchUL</w:t>
            </w:r>
          </w:p>
          <w:p w:rsidRPr="00867590" w:rsidR="0072069F" w:rsidP="0072069F" w:rsidRDefault="0072069F" w14:paraId="0380A03A" w14:textId="77777777">
            <w:pPr>
              <w:pStyle w:val="TAL"/>
              <w:rPr>
                <w:lang w:val="en-GB" w:eastAsia="ja-JP"/>
              </w:rPr>
            </w:pPr>
            <w:r w:rsidRPr="00867590">
              <w:rPr>
                <w:lang w:val="en-GB" w:eastAsia="ja-JP"/>
              </w:rPr>
              <w:t xml:space="preserve">The presence of </w:t>
            </w:r>
            <w:r w:rsidRPr="00867590">
              <w:rPr>
                <w:i/>
                <w:lang w:val="en-GB" w:eastAsia="ja-JP"/>
              </w:rPr>
              <w:t>txAntennaSwitchUL</w:t>
            </w:r>
            <w:r w:rsidRPr="00867590">
              <w:rPr>
                <w:lang w:val="en-GB" w:eastAsia="ja-JP"/>
              </w:rPr>
              <w:t xml:space="preserve"> indicates the UE supports transmit antenna selection for this UL band in the band combination as described in TS 36.213 [23], clauses 8.2 and 8.7.</w:t>
            </w:r>
          </w:p>
          <w:p w:rsidRPr="00867590" w:rsidR="0072069F" w:rsidP="0072069F" w:rsidRDefault="0072069F" w14:paraId="788F8D3C" w14:textId="77777777">
            <w:pPr>
              <w:pStyle w:val="TAL"/>
              <w:rPr>
                <w:bCs/>
                <w:noProof/>
                <w:lang w:val="en-GB" w:eastAsia="zh-TW"/>
              </w:rPr>
            </w:pPr>
            <w:bookmarkStart w:name="_Hlk499614695" w:id="150"/>
            <w:r w:rsidRPr="00867590">
              <w:rPr>
                <w:lang w:val="en-GB" w:eastAsia="zh-CN"/>
              </w:rPr>
              <w:t xml:space="preserve">The field </w:t>
            </w:r>
            <w:r w:rsidRPr="00867590">
              <w:rPr>
                <w:i/>
                <w:lang w:val="en-GB" w:eastAsia="zh-CN"/>
              </w:rPr>
              <w:t>txAntennaSwitchDL</w:t>
            </w:r>
            <w:r w:rsidRPr="00867590">
              <w:rPr>
                <w:lang w:val="en-GB" w:eastAsia="zh-CN"/>
              </w:rPr>
              <w:t xml:space="preserve"> indicates the entry number of the first-listed band with UL in the band combination that affects this DL. The field </w:t>
            </w:r>
            <w:r w:rsidRPr="00867590">
              <w:rPr>
                <w:i/>
                <w:lang w:val="en-GB" w:eastAsia="zh-CN"/>
              </w:rPr>
              <w:t>txAntennaSwitchUL</w:t>
            </w:r>
            <w:r w:rsidRPr="00867590">
              <w:rPr>
                <w:lang w:val="en-GB" w:eastAsia="zh-CN"/>
              </w:rPr>
              <w:t xml:space="preserve"> indicates the entry number of the first-listed band with UL in the band combination that switches together with this UL.</w:t>
            </w:r>
            <w:bookmarkEnd w:id="150"/>
            <w:r w:rsidRPr="00867590">
              <w:rPr>
                <w:lang w:val="en-GB" w:eastAsia="zh-CN"/>
              </w:rPr>
              <w:t xml:space="preserve"> </w:t>
            </w:r>
            <w:bookmarkStart w:name="_Hlk499614750" w:id="151"/>
            <w:r w:rsidRPr="00867590">
              <w:rPr>
                <w:lang w:val="en-GB" w:eastAsia="zh-CN"/>
              </w:rPr>
              <w:t xml:space="preserve">Value 1 means first </w:t>
            </w:r>
            <w:bookmarkEnd w:id="151"/>
            <w:r w:rsidRPr="00867590">
              <w:rPr>
                <w:lang w:val="en-GB" w:eastAsia="zh-CN"/>
              </w:rPr>
              <w:t>entry, value 2 means second entry and so on. All DL and UL that switch together indicate the same entry number.</w:t>
            </w:r>
          </w:p>
          <w:p w:rsidRPr="00867590" w:rsidR="0072069F" w:rsidP="0072069F" w:rsidRDefault="0072069F" w14:paraId="362A3188" w14:textId="77777777">
            <w:pPr>
              <w:pStyle w:val="TAL"/>
              <w:rPr>
                <w:bCs/>
                <w:noProof/>
                <w:lang w:val="en-GB" w:eastAsia="zh-TW"/>
              </w:rPr>
            </w:pPr>
            <w:r w:rsidRPr="00867590">
              <w:rPr>
                <w:bCs/>
                <w:noProof/>
                <w:lang w:val="en-GB" w:eastAsia="zh-TW"/>
              </w:rPr>
              <w:t>For the case of carrier switching, the antenna switching capability for the target carrier configuration is indicated as follows:</w:t>
            </w:r>
          </w:p>
          <w:p w:rsidRPr="00867590" w:rsidR="0072069F" w:rsidP="0072069F" w:rsidRDefault="0072069F" w14:paraId="0BBAF644" w14:textId="77777777">
            <w:pPr>
              <w:pStyle w:val="TAL"/>
              <w:rPr>
                <w:b/>
                <w:bCs/>
                <w:i/>
                <w:noProof/>
                <w:lang w:val="en-GB" w:eastAsia="zh-TW"/>
              </w:rPr>
            </w:pPr>
            <w:r w:rsidRPr="00867590">
              <w:rPr>
                <w:lang w:val="en-GB"/>
              </w:rPr>
              <w:t>For UE configured with a set of component carriers belonging to a band combination C</w:t>
            </w:r>
            <w:r w:rsidRPr="00867590">
              <w:rPr>
                <w:vertAlign w:val="subscript"/>
                <w:lang w:val="en-GB"/>
              </w:rPr>
              <w:t>baseline</w:t>
            </w:r>
            <w:r w:rsidRPr="00867590">
              <w:rPr>
                <w:lang w:val="en-GB"/>
              </w:rPr>
              <w:t xml:space="preserve"> = {b</w:t>
            </w:r>
            <w:r w:rsidRPr="00867590">
              <w:rPr>
                <w:vertAlign w:val="subscript"/>
                <w:lang w:val="en-GB"/>
              </w:rPr>
              <w:t>1</w:t>
            </w:r>
            <w:r w:rsidRPr="00867590">
              <w:rPr>
                <w:lang w:val="en-GB"/>
              </w:rPr>
              <w:t>(1),…,b</w:t>
            </w:r>
            <w:r w:rsidRPr="00867590">
              <w:rPr>
                <w:vertAlign w:val="subscript"/>
                <w:lang w:val="en-GB"/>
              </w:rPr>
              <w:t>x</w:t>
            </w:r>
            <w:r w:rsidRPr="00867590">
              <w:rPr>
                <w:lang w:val="en-GB"/>
              </w:rPr>
              <w:t>(1),…,b</w:t>
            </w:r>
            <w:r w:rsidRPr="00867590">
              <w:rPr>
                <w:vertAlign w:val="subscript"/>
                <w:lang w:val="en-GB"/>
              </w:rPr>
              <w:t>y</w:t>
            </w:r>
            <w:r w:rsidRPr="00867590">
              <w:rPr>
                <w:lang w:val="en-GB"/>
              </w:rPr>
              <w:t>(0),…}, where "1/0" denotes whether the corresponding band has an uplink, if a component carrier in b</w:t>
            </w:r>
            <w:r w:rsidRPr="00867590">
              <w:rPr>
                <w:vertAlign w:val="subscript"/>
                <w:lang w:val="en-GB"/>
              </w:rPr>
              <w:t>x</w:t>
            </w:r>
            <w:r w:rsidRPr="00867590">
              <w:rPr>
                <w:lang w:val="en-GB"/>
              </w:rPr>
              <w:t xml:space="preserve"> is to be switched to a component carrier in b</w:t>
            </w:r>
            <w:r w:rsidRPr="00867590">
              <w:rPr>
                <w:vertAlign w:val="subscript"/>
                <w:lang w:val="en-GB"/>
              </w:rPr>
              <w:t xml:space="preserve">y </w:t>
            </w:r>
            <w:r w:rsidRPr="00867590">
              <w:rPr>
                <w:lang w:val="en-GB"/>
              </w:rPr>
              <w:t xml:space="preserve">(according to </w:t>
            </w:r>
            <w:r w:rsidRPr="00867590">
              <w:rPr>
                <w:bCs/>
                <w:i/>
                <w:noProof/>
                <w:lang w:val="en-GB"/>
              </w:rPr>
              <w:t>srs-SwitchFromServCellIndex</w:t>
            </w:r>
            <w:r w:rsidRPr="00867590">
              <w:rPr>
                <w:bCs/>
                <w:noProof/>
                <w:lang w:val="en-GB"/>
              </w:rPr>
              <w:t>)</w:t>
            </w:r>
            <w:r w:rsidRPr="00867590">
              <w:rPr>
                <w:lang w:val="en-GB"/>
              </w:rPr>
              <w:t>, the antenna switching capability is derived based on band combination C</w:t>
            </w:r>
            <w:r w:rsidRPr="00867590">
              <w:rPr>
                <w:vertAlign w:val="subscript"/>
                <w:lang w:val="en-GB"/>
              </w:rPr>
              <w:t xml:space="preserve">target </w:t>
            </w:r>
            <w:r w:rsidRPr="00867590">
              <w:rPr>
                <w:lang w:val="en-GB"/>
              </w:rPr>
              <w:t>= {b</w:t>
            </w:r>
            <w:r w:rsidRPr="00867590">
              <w:rPr>
                <w:vertAlign w:val="subscript"/>
                <w:lang w:val="en-GB"/>
              </w:rPr>
              <w:t>1</w:t>
            </w:r>
            <w:r w:rsidRPr="00867590">
              <w:rPr>
                <w:lang w:val="en-GB"/>
              </w:rPr>
              <w:t>(1),…,b</w:t>
            </w:r>
            <w:r w:rsidRPr="00867590">
              <w:rPr>
                <w:vertAlign w:val="subscript"/>
                <w:lang w:val="en-GB"/>
              </w:rPr>
              <w:t>x</w:t>
            </w:r>
            <w:r w:rsidRPr="00867590">
              <w:rPr>
                <w:lang w:val="en-GB"/>
              </w:rPr>
              <w:t>(0),…,b</w:t>
            </w:r>
            <w:r w:rsidRPr="00867590">
              <w:rPr>
                <w:vertAlign w:val="subscript"/>
                <w:lang w:val="en-GB"/>
              </w:rPr>
              <w:t>y</w:t>
            </w:r>
            <w:r w:rsidRPr="00867590">
              <w:rPr>
                <w:lang w:val="en-GB"/>
              </w:rPr>
              <w:t>(1),…}.</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E864999" w14:textId="77777777">
            <w:pPr>
              <w:pStyle w:val="TAL"/>
              <w:jc w:val="center"/>
              <w:rPr>
                <w:bCs/>
                <w:noProof/>
                <w:lang w:val="en-GB" w:eastAsia="zh-TW"/>
              </w:rPr>
            </w:pPr>
            <w:r w:rsidRPr="00867590">
              <w:rPr>
                <w:bCs/>
                <w:noProof/>
                <w:lang w:val="en-GB" w:eastAsia="zh-TW"/>
              </w:rPr>
              <w:t>-</w:t>
            </w:r>
          </w:p>
        </w:tc>
      </w:tr>
      <w:tr w:rsidRPr="00867590" w:rsidR="0072069F" w:rsidTr="000C4A3F" w14:paraId="6110E15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7A76C2A" w14:textId="77777777">
            <w:pPr>
              <w:pStyle w:val="TAL"/>
              <w:rPr>
                <w:b/>
                <w:bCs/>
                <w:i/>
                <w:noProof/>
                <w:lang w:val="en-GB" w:eastAsia="zh-TW"/>
              </w:rPr>
            </w:pPr>
            <w:r w:rsidRPr="00867590">
              <w:rPr>
                <w:b/>
                <w:bCs/>
                <w:i/>
                <w:noProof/>
                <w:lang w:val="en-GB" w:eastAsia="zh-TW"/>
              </w:rPr>
              <w:t>txDiv-PUCCH1b-ChSelect</w:t>
            </w:r>
          </w:p>
          <w:p w:rsidRPr="00867590" w:rsidR="0072069F" w:rsidP="0072069F" w:rsidRDefault="0072069F" w14:paraId="4CED7A92" w14:textId="77777777">
            <w:pPr>
              <w:pStyle w:val="TAL"/>
              <w:rPr>
                <w:b/>
                <w:bCs/>
                <w:i/>
                <w:noProof/>
                <w:lang w:val="en-GB" w:eastAsia="zh-TW"/>
              </w:rPr>
            </w:pPr>
            <w:r w:rsidRPr="00867590">
              <w:rPr>
                <w:lang w:val="en-GB" w:eastAsia="en-GB"/>
              </w:rPr>
              <w:t>Indicates whether the UE supports transmit diversity for PUCCH format 1b with channel selection.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D8421C8" w14:textId="77777777">
            <w:pPr>
              <w:pStyle w:val="TAL"/>
              <w:jc w:val="center"/>
              <w:rPr>
                <w:bCs/>
                <w:noProof/>
                <w:lang w:val="en-GB" w:eastAsia="zh-TW"/>
              </w:rPr>
            </w:pPr>
            <w:r w:rsidRPr="00867590">
              <w:rPr>
                <w:bCs/>
                <w:noProof/>
                <w:lang w:val="en-GB" w:eastAsia="zh-TW"/>
              </w:rPr>
              <w:t>Yes</w:t>
            </w:r>
          </w:p>
        </w:tc>
      </w:tr>
      <w:tr w:rsidRPr="00867590" w:rsidR="0072069F" w:rsidTr="000C4A3F" w14:paraId="6372083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FA12E07" w14:textId="77777777">
            <w:pPr>
              <w:pStyle w:val="TAL"/>
              <w:rPr>
                <w:b/>
                <w:bCs/>
                <w:i/>
                <w:noProof/>
                <w:lang w:val="en-GB" w:eastAsia="zh-TW"/>
              </w:rPr>
            </w:pPr>
            <w:r w:rsidRPr="00867590">
              <w:rPr>
                <w:b/>
                <w:bCs/>
                <w:i/>
                <w:noProof/>
                <w:lang w:val="en-GB" w:eastAsia="zh-TW"/>
              </w:rPr>
              <w:t>txDiv-SPUCCH</w:t>
            </w:r>
          </w:p>
          <w:p w:rsidRPr="00867590" w:rsidR="0072069F" w:rsidP="0072069F" w:rsidRDefault="0072069F" w14:paraId="456FAC91" w14:textId="77777777">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Indicates whether the UE supports Tx diversity on SPUCCH format 1/1a/1b/3.</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83C1156" w14:textId="77777777">
            <w:pPr>
              <w:keepNext/>
              <w:keepLines/>
              <w:spacing w:after="0"/>
              <w:jc w:val="center"/>
              <w:rPr>
                <w:rFonts w:ascii="Arial" w:hAnsi="Arial"/>
                <w:bCs/>
                <w:noProof/>
                <w:sz w:val="18"/>
                <w:lang w:eastAsia="zh-TW"/>
              </w:rPr>
            </w:pPr>
            <w:r w:rsidRPr="00867590">
              <w:rPr>
                <w:bCs/>
                <w:noProof/>
                <w:lang w:eastAsia="zh-TW"/>
              </w:rPr>
              <w:t>-</w:t>
            </w:r>
          </w:p>
        </w:tc>
      </w:tr>
      <w:tr w:rsidRPr="00867590" w:rsidR="0072069F" w:rsidTr="000C4A3F" w14:paraId="53350F2E"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8B18550" w14:textId="77777777">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rsidRPr="00867590" w:rsidR="0072069F" w:rsidP="0072069F" w:rsidRDefault="0072069F" w14:paraId="3D542069" w14:textId="77777777">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F6C2785" w14:textId="77777777">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Pr="00867590" w:rsidR="0072069F" w:rsidTr="000C4A3F" w14:paraId="445E8E5C" w14:textId="77777777">
        <w:trPr>
          <w:cantSplit/>
        </w:trPr>
        <w:tc>
          <w:tcPr>
            <w:tcW w:w="7786" w:type="dxa"/>
            <w:gridSpan w:val="2"/>
          </w:tcPr>
          <w:p w:rsidRPr="00867590" w:rsidR="0072069F" w:rsidP="0072069F" w:rsidRDefault="0072069F" w14:paraId="359426D6" w14:textId="77777777">
            <w:pPr>
              <w:pStyle w:val="TAL"/>
              <w:rPr>
                <w:b/>
                <w:i/>
                <w:lang w:val="en-GB" w:eastAsia="en-GB"/>
              </w:rPr>
            </w:pPr>
            <w:r w:rsidRPr="00867590">
              <w:rPr>
                <w:b/>
                <w:i/>
                <w:lang w:val="en-GB" w:eastAsia="ko-KR"/>
              </w:rPr>
              <w:t>u</w:t>
            </w:r>
            <w:r w:rsidRPr="00867590">
              <w:rPr>
                <w:b/>
                <w:i/>
                <w:lang w:val="en-GB" w:eastAsia="en-GB"/>
              </w:rPr>
              <w:t>e-AutonomousWithFullSensing</w:t>
            </w:r>
          </w:p>
          <w:p w:rsidRPr="00867590" w:rsidR="0072069F" w:rsidP="0072069F" w:rsidRDefault="0072069F" w14:paraId="0FA2B264" w14:textId="77777777">
            <w:pPr>
              <w:pStyle w:val="TAL"/>
              <w:rPr>
                <w:b/>
                <w:bCs/>
                <w:i/>
                <w:noProof/>
                <w:lang w:val="en-GB" w:eastAsia="en-GB"/>
              </w:rPr>
            </w:pPr>
            <w:r w:rsidRPr="00867590">
              <w:rPr>
                <w:lang w:val="en-GB" w:eastAsia="ja-JP"/>
              </w:rPr>
              <w:t xml:space="preserve">Indicates </w:t>
            </w:r>
            <w:r w:rsidRPr="00867590">
              <w:rPr>
                <w:lang w:val="en-GB" w:eastAsia="ko-KR"/>
              </w:rPr>
              <w:t xml:space="preserve">whether the UE supports transmitting PSCCH/PSSCH using UE autonomous resource selection mode with full sensing (i.e., continuous channel monitoring) for V2X sidelink communication and </w:t>
            </w:r>
            <w:r w:rsidRPr="00867590">
              <w:rPr>
                <w:lang w:val="en-GB" w:eastAsia="ja-JP"/>
              </w:rPr>
              <w:t xml:space="preserve">the UE supports maximum transmit power </w:t>
            </w:r>
            <w:r w:rsidRPr="00867590">
              <w:rPr>
                <w:lang w:val="en-GB" w:eastAsia="ko-KR"/>
              </w:rPr>
              <w:t xml:space="preserve">associated with Power class 3 V2X UE, see </w:t>
            </w:r>
            <w:r w:rsidRPr="00867590">
              <w:rPr>
                <w:lang w:val="en-GB" w:eastAsia="en-GB"/>
              </w:rPr>
              <w:t>TS 36.101 [42]</w:t>
            </w:r>
            <w:r w:rsidRPr="00867590">
              <w:rPr>
                <w:lang w:val="en-GB" w:eastAsia="ko-KR"/>
              </w:rPr>
              <w:t>.</w:t>
            </w:r>
          </w:p>
        </w:tc>
        <w:tc>
          <w:tcPr>
            <w:tcW w:w="861" w:type="dxa"/>
            <w:gridSpan w:val="2"/>
          </w:tcPr>
          <w:p w:rsidRPr="00867590" w:rsidR="0072069F" w:rsidP="0072069F" w:rsidRDefault="0072069F" w14:paraId="6FA26737" w14:textId="77777777">
            <w:pPr>
              <w:pStyle w:val="TAL"/>
              <w:jc w:val="center"/>
              <w:rPr>
                <w:bCs/>
                <w:noProof/>
                <w:lang w:val="en-GB" w:eastAsia="en-GB"/>
              </w:rPr>
            </w:pPr>
            <w:r w:rsidRPr="00867590">
              <w:rPr>
                <w:bCs/>
                <w:noProof/>
                <w:lang w:val="en-GB" w:eastAsia="ko-KR"/>
              </w:rPr>
              <w:t>-</w:t>
            </w:r>
          </w:p>
        </w:tc>
      </w:tr>
      <w:tr w:rsidRPr="00867590" w:rsidR="0072069F" w:rsidTr="000C4A3F" w14:paraId="6B6D792B" w14:textId="77777777">
        <w:trPr>
          <w:cantSplit/>
        </w:trPr>
        <w:tc>
          <w:tcPr>
            <w:tcW w:w="7786" w:type="dxa"/>
            <w:gridSpan w:val="2"/>
          </w:tcPr>
          <w:p w:rsidRPr="00867590" w:rsidR="0072069F" w:rsidP="0072069F" w:rsidRDefault="0072069F" w14:paraId="7A88301E" w14:textId="77777777">
            <w:pPr>
              <w:pStyle w:val="TAL"/>
              <w:rPr>
                <w:b/>
                <w:i/>
                <w:lang w:val="en-GB" w:eastAsia="en-GB"/>
              </w:rPr>
            </w:pPr>
            <w:r w:rsidRPr="00867590">
              <w:rPr>
                <w:b/>
                <w:i/>
                <w:lang w:val="en-GB" w:eastAsia="en-GB"/>
              </w:rPr>
              <w:t>ue-AutonomousWithPartialSensing</w:t>
            </w:r>
          </w:p>
          <w:p w:rsidRPr="00867590" w:rsidR="0072069F" w:rsidP="0072069F" w:rsidRDefault="0072069F" w14:paraId="55AAE0CA" w14:textId="77777777">
            <w:pPr>
              <w:pStyle w:val="TAL"/>
              <w:rPr>
                <w:b/>
                <w:i/>
                <w:lang w:val="en-GB" w:eastAsia="ko-KR"/>
              </w:rPr>
            </w:pPr>
            <w:r w:rsidRPr="00867590">
              <w:rPr>
                <w:lang w:val="en-GB" w:eastAsia="ja-JP"/>
              </w:rPr>
              <w:t xml:space="preserve">Indicates </w:t>
            </w:r>
            <w:r w:rsidRPr="00867590">
              <w:rPr>
                <w:lang w:val="en-GB" w:eastAsia="ko-KR"/>
              </w:rPr>
              <w:t xml:space="preserve">whether the UE supports transmitting PSCCH/PSSCH using UE autonomous resource selection mode with partial sensing (i.e., channel monitoring in a limited set of subframes) for V2X sidelink communication and </w:t>
            </w:r>
            <w:r w:rsidRPr="00867590">
              <w:rPr>
                <w:lang w:val="en-GB" w:eastAsia="ja-JP"/>
              </w:rPr>
              <w:t xml:space="preserve">the UE supports maximum transmit power </w:t>
            </w:r>
            <w:r w:rsidRPr="00867590">
              <w:rPr>
                <w:lang w:val="en-GB" w:eastAsia="ko-KR"/>
              </w:rPr>
              <w:t xml:space="preserve">associated with Power class 3 V2X UE, see </w:t>
            </w:r>
            <w:r w:rsidRPr="00867590">
              <w:rPr>
                <w:lang w:val="en-GB" w:eastAsia="en-GB"/>
              </w:rPr>
              <w:t>TS 36.101 [42].</w:t>
            </w:r>
          </w:p>
        </w:tc>
        <w:tc>
          <w:tcPr>
            <w:tcW w:w="861" w:type="dxa"/>
            <w:gridSpan w:val="2"/>
          </w:tcPr>
          <w:p w:rsidRPr="00867590" w:rsidR="0072069F" w:rsidP="0072069F" w:rsidRDefault="0072069F" w14:paraId="177E82D2" w14:textId="77777777">
            <w:pPr>
              <w:pStyle w:val="TAL"/>
              <w:jc w:val="center"/>
              <w:rPr>
                <w:bCs/>
                <w:noProof/>
                <w:lang w:val="en-GB" w:eastAsia="ko-KR"/>
              </w:rPr>
            </w:pPr>
            <w:r w:rsidRPr="00867590">
              <w:rPr>
                <w:bCs/>
                <w:noProof/>
                <w:lang w:val="en-GB" w:eastAsia="ko-KR"/>
              </w:rPr>
              <w:t>-</w:t>
            </w:r>
          </w:p>
        </w:tc>
      </w:tr>
      <w:tr w:rsidRPr="00867590" w:rsidR="0072069F" w:rsidTr="000C4A3F" w14:paraId="76168E2C" w14:textId="77777777">
        <w:trPr>
          <w:cantSplit/>
        </w:trPr>
        <w:tc>
          <w:tcPr>
            <w:tcW w:w="7786" w:type="dxa"/>
            <w:gridSpan w:val="2"/>
          </w:tcPr>
          <w:p w:rsidRPr="00867590" w:rsidR="0072069F" w:rsidP="0072069F" w:rsidRDefault="0072069F" w14:paraId="61CE6061" w14:textId="77777777">
            <w:pPr>
              <w:pStyle w:val="TAL"/>
              <w:rPr>
                <w:b/>
                <w:bCs/>
                <w:i/>
                <w:noProof/>
                <w:lang w:val="en-GB" w:eastAsia="en-GB"/>
              </w:rPr>
            </w:pPr>
            <w:r w:rsidRPr="00867590">
              <w:rPr>
                <w:b/>
                <w:bCs/>
                <w:i/>
                <w:noProof/>
                <w:lang w:val="en-GB" w:eastAsia="en-GB"/>
              </w:rPr>
              <w:t>ue-Category</w:t>
            </w:r>
          </w:p>
          <w:p w:rsidRPr="00867590" w:rsidR="0072069F" w:rsidP="0072069F" w:rsidRDefault="0072069F" w14:paraId="45544985" w14:textId="77777777">
            <w:pPr>
              <w:pStyle w:val="TAL"/>
              <w:rPr>
                <w:lang w:val="en-GB" w:eastAsia="en-GB"/>
              </w:rPr>
            </w:pPr>
            <w:r w:rsidRPr="00867590">
              <w:rPr>
                <w:lang w:val="en-GB" w:eastAsia="en-GB"/>
              </w:rPr>
              <w:t>UE category as defined in TS 36.306 [5]. Set to values 1 to 12 in this version of the specification.</w:t>
            </w:r>
          </w:p>
        </w:tc>
        <w:tc>
          <w:tcPr>
            <w:tcW w:w="861" w:type="dxa"/>
            <w:gridSpan w:val="2"/>
          </w:tcPr>
          <w:p w:rsidRPr="00867590" w:rsidR="0072069F" w:rsidP="0072069F" w:rsidRDefault="0072069F" w14:paraId="4D955CD1" w14:textId="77777777">
            <w:pPr>
              <w:pStyle w:val="TAL"/>
              <w:jc w:val="center"/>
              <w:rPr>
                <w:bCs/>
                <w:noProof/>
                <w:lang w:val="en-GB" w:eastAsia="en-GB"/>
              </w:rPr>
            </w:pPr>
            <w:r w:rsidRPr="00867590">
              <w:rPr>
                <w:bCs/>
                <w:noProof/>
                <w:lang w:val="en-GB" w:eastAsia="en-GB"/>
              </w:rPr>
              <w:t>-</w:t>
            </w:r>
          </w:p>
        </w:tc>
      </w:tr>
      <w:tr w:rsidRPr="00867590" w:rsidR="0072069F" w:rsidTr="000C4A3F" w14:paraId="66773643" w14:textId="77777777">
        <w:trPr>
          <w:cantSplit/>
        </w:trPr>
        <w:tc>
          <w:tcPr>
            <w:tcW w:w="7786" w:type="dxa"/>
            <w:gridSpan w:val="2"/>
          </w:tcPr>
          <w:p w:rsidRPr="00867590" w:rsidR="0072069F" w:rsidP="0072069F" w:rsidRDefault="0072069F" w14:paraId="5A591C6D" w14:textId="77777777">
            <w:pPr>
              <w:pStyle w:val="TAL"/>
              <w:rPr>
                <w:b/>
                <w:bCs/>
                <w:i/>
                <w:noProof/>
                <w:lang w:val="en-GB" w:eastAsia="zh-CN"/>
              </w:rPr>
            </w:pPr>
            <w:r w:rsidRPr="00867590">
              <w:rPr>
                <w:b/>
                <w:bCs/>
                <w:i/>
                <w:noProof/>
                <w:lang w:val="en-GB" w:eastAsia="en-GB"/>
              </w:rPr>
              <w:t>ue-Category</w:t>
            </w:r>
            <w:r w:rsidRPr="00867590">
              <w:rPr>
                <w:b/>
                <w:bCs/>
                <w:i/>
                <w:noProof/>
                <w:lang w:val="en-GB" w:eastAsia="zh-CN"/>
              </w:rPr>
              <w:t>DL</w:t>
            </w:r>
          </w:p>
          <w:p w:rsidRPr="00867590" w:rsidR="0072069F" w:rsidP="0072069F" w:rsidRDefault="0072069F" w14:paraId="27A477E9" w14:textId="77777777">
            <w:pPr>
              <w:pStyle w:val="TAL"/>
              <w:rPr>
                <w:b/>
                <w:bCs/>
                <w:i/>
                <w:noProof/>
                <w:lang w:val="en-GB" w:eastAsia="en-GB"/>
              </w:rPr>
            </w:pPr>
            <w:r w:rsidRPr="00867590">
              <w:rPr>
                <w:lang w:val="en-GB" w:eastAsia="en-GB"/>
              </w:rPr>
              <w:t xml:space="preserve">UE </w:t>
            </w:r>
            <w:r w:rsidRPr="00867590">
              <w:rPr>
                <w:lang w:val="en-GB" w:eastAsia="zh-CN"/>
              </w:rPr>
              <w:t xml:space="preserve">DL </w:t>
            </w:r>
            <w:r w:rsidRPr="00867590">
              <w:rPr>
                <w:lang w:val="en-GB" w:eastAsia="en-GB"/>
              </w:rPr>
              <w:t xml:space="preserve">category as defined in TS 36.306 [5]. Value </w:t>
            </w:r>
            <w:r w:rsidRPr="00867590">
              <w:rPr>
                <w:i/>
                <w:lang w:val="en-GB" w:eastAsia="en-GB"/>
              </w:rPr>
              <w:t>n17</w:t>
            </w:r>
            <w:r w:rsidRPr="00867590">
              <w:rPr>
                <w:lang w:val="en-GB" w:eastAsia="en-GB"/>
              </w:rPr>
              <w:t xml:space="preserve"> corresponds to UE category 17, value </w:t>
            </w:r>
            <w:r w:rsidRPr="00867590">
              <w:rPr>
                <w:i/>
                <w:lang w:val="en-GB" w:eastAsia="en-GB"/>
              </w:rPr>
              <w:t>m1</w:t>
            </w:r>
            <w:r w:rsidRPr="00867590">
              <w:rPr>
                <w:lang w:val="en-GB" w:eastAsia="en-GB"/>
              </w:rPr>
              <w:t xml:space="preserve"> corresponds to UE category M1, value </w:t>
            </w:r>
            <w:r w:rsidRPr="00867590">
              <w:rPr>
                <w:i/>
                <w:lang w:val="en-GB" w:eastAsia="en-GB"/>
              </w:rPr>
              <w:t>oneBis</w:t>
            </w:r>
            <w:r w:rsidRPr="00867590">
              <w:rPr>
                <w:lang w:val="en-GB" w:eastAsia="en-GB"/>
              </w:rPr>
              <w:t xml:space="preserve"> corresponds to UE category 1bis, value m2 corresponds to UE category M2. For ASN.1 compatibility, a UE indicating </w:t>
            </w:r>
            <w:r w:rsidRPr="00867590">
              <w:rPr>
                <w:lang w:val="en-GB" w:eastAsia="zh-CN"/>
              </w:rPr>
              <w:t xml:space="preserve">DL </w:t>
            </w:r>
            <w:r w:rsidRPr="00867590">
              <w:rPr>
                <w:lang w:val="en-GB" w:eastAsia="en-GB"/>
              </w:rPr>
              <w:t xml:space="preserve">category 0, m1 or m2 shall also indicate any of the categories (1..5) in </w:t>
            </w:r>
            <w:r w:rsidRPr="00867590">
              <w:rPr>
                <w:i/>
                <w:iCs/>
                <w:lang w:val="en-GB" w:eastAsia="en-GB"/>
              </w:rPr>
              <w:t>ue-Category</w:t>
            </w:r>
            <w:r w:rsidRPr="00867590">
              <w:rPr>
                <w:iCs/>
                <w:lang w:val="en-GB" w:eastAsia="en-GB"/>
              </w:rPr>
              <w:t xml:space="preserve"> (without suffix)</w:t>
            </w:r>
            <w:r w:rsidRPr="00867590">
              <w:rPr>
                <w:lang w:val="en-GB" w:eastAsia="en-GB"/>
              </w:rPr>
              <w:t>, which is ignored by the eNB,</w:t>
            </w:r>
            <w:r w:rsidRPr="00867590">
              <w:rPr>
                <w:lang w:val="en-GB" w:eastAsia="zh-CN"/>
              </w:rPr>
              <w:t xml:space="preserve"> </w:t>
            </w:r>
            <w:r w:rsidRPr="00867590">
              <w:rPr>
                <w:lang w:val="en-GB" w:eastAsia="en-GB"/>
              </w:rPr>
              <w:t xml:space="preserve">a UE indicating UE category oneBis shall also indicate UE category 1 in </w:t>
            </w:r>
            <w:r w:rsidRPr="00867590">
              <w:rPr>
                <w:i/>
                <w:lang w:val="en-GB" w:eastAsia="en-GB"/>
              </w:rPr>
              <w:t>ue-Category</w:t>
            </w:r>
            <w:r w:rsidRPr="00867590">
              <w:rPr>
                <w:lang w:val="en-GB" w:eastAsia="en-GB"/>
              </w:rPr>
              <w:t xml:space="preserve"> (without suffix), and a UE indicating UE category m2 shall also indicate UE category m1. The field </w:t>
            </w:r>
            <w:r w:rsidRPr="00867590">
              <w:rPr>
                <w:i/>
                <w:lang w:val="en-GB" w:eastAsia="en-GB"/>
              </w:rPr>
              <w:t>ue-Category</w:t>
            </w:r>
            <w:r w:rsidRPr="00867590">
              <w:rPr>
                <w:i/>
                <w:lang w:val="en-GB" w:eastAsia="zh-CN"/>
              </w:rPr>
              <w:t xml:space="preserve">DL </w:t>
            </w:r>
            <w:r w:rsidRPr="00867590">
              <w:rPr>
                <w:lang w:val="en-GB" w:eastAsia="en-GB"/>
              </w:rPr>
              <w:t>is set to values 0</w:t>
            </w:r>
            <w:r w:rsidRPr="00867590">
              <w:rPr>
                <w:lang w:val="en-GB" w:eastAsia="zh-CN"/>
              </w:rPr>
              <w:t xml:space="preserve">, m1, oneBis, m2, 4, 6, 7, 9 to 16, n17, 18, </w:t>
            </w:r>
            <w:r w:rsidRPr="00867590">
              <w:rPr>
                <w:lang w:val="en-GB" w:eastAsia="en-GB"/>
              </w:rPr>
              <w:t>1</w:t>
            </w:r>
            <w:r w:rsidRPr="00867590">
              <w:rPr>
                <w:lang w:val="en-GB" w:eastAsia="zh-CN"/>
              </w:rPr>
              <w:t>9, 20, 21, 22, 23, 24, 25, 26</w:t>
            </w:r>
            <w:r w:rsidRPr="00867590">
              <w:rPr>
                <w:lang w:val="en-GB" w:eastAsia="en-GB"/>
              </w:rPr>
              <w:t xml:space="preserve"> in this version of the specification.</w:t>
            </w:r>
          </w:p>
        </w:tc>
        <w:tc>
          <w:tcPr>
            <w:tcW w:w="861" w:type="dxa"/>
            <w:gridSpan w:val="2"/>
          </w:tcPr>
          <w:p w:rsidRPr="00867590" w:rsidR="0072069F" w:rsidP="0072069F" w:rsidRDefault="0072069F" w14:paraId="6B98F837" w14:textId="77777777">
            <w:pPr>
              <w:pStyle w:val="TAL"/>
              <w:jc w:val="center"/>
              <w:rPr>
                <w:bCs/>
                <w:noProof/>
                <w:lang w:val="en-GB" w:eastAsia="en-GB"/>
              </w:rPr>
            </w:pPr>
            <w:r w:rsidRPr="00867590">
              <w:rPr>
                <w:bCs/>
                <w:noProof/>
                <w:lang w:val="en-GB" w:eastAsia="en-GB"/>
              </w:rPr>
              <w:t>-</w:t>
            </w:r>
          </w:p>
        </w:tc>
      </w:tr>
      <w:tr w:rsidRPr="00867590" w:rsidR="0072069F" w:rsidTr="000C4A3F" w14:paraId="0C748115" w14:textId="77777777">
        <w:trPr>
          <w:cantSplit/>
        </w:trPr>
        <w:tc>
          <w:tcPr>
            <w:tcW w:w="7806" w:type="dxa"/>
            <w:gridSpan w:val="3"/>
          </w:tcPr>
          <w:p w:rsidRPr="00867590" w:rsidR="0072069F" w:rsidP="0072069F" w:rsidRDefault="0072069F" w14:paraId="066991EB" w14:textId="77777777">
            <w:pPr>
              <w:pStyle w:val="TAL"/>
              <w:rPr>
                <w:b/>
                <w:i/>
                <w:noProof/>
                <w:lang w:val="en-GB"/>
              </w:rPr>
            </w:pPr>
            <w:r w:rsidRPr="00867590">
              <w:rPr>
                <w:b/>
                <w:i/>
                <w:noProof/>
                <w:lang w:val="en-GB"/>
              </w:rPr>
              <w:t>ue-CategorySL-C-TX</w:t>
            </w:r>
          </w:p>
          <w:p w:rsidRPr="00867590" w:rsidR="0072069F" w:rsidP="0072069F" w:rsidRDefault="0072069F" w14:paraId="1B0F953A" w14:textId="77777777">
            <w:pPr>
              <w:pStyle w:val="TAL"/>
              <w:rPr>
                <w:rFonts w:cs="Arial"/>
                <w:noProof/>
                <w:lang w:val="en-GB"/>
              </w:rPr>
            </w:pPr>
            <w:r w:rsidRPr="00867590">
              <w:rPr>
                <w:rFonts w:cs="Arial"/>
                <w:lang w:val="en-GB"/>
              </w:rPr>
              <w:t xml:space="preserve">UE </w:t>
            </w:r>
            <w:r w:rsidRPr="00867590">
              <w:rPr>
                <w:rFonts w:cs="Arial"/>
                <w:lang w:val="en-GB" w:eastAsia="zh-CN"/>
              </w:rPr>
              <w:t xml:space="preserve">SL </w:t>
            </w:r>
            <w:r w:rsidRPr="00867590">
              <w:rPr>
                <w:rFonts w:cs="Arial"/>
                <w:lang w:val="en-GB"/>
              </w:rPr>
              <w:t>category for V2X transmission as defined in TS 36.306 [5]. Set to values 1 to 5 in this version of the specification.</w:t>
            </w:r>
          </w:p>
        </w:tc>
        <w:tc>
          <w:tcPr>
            <w:tcW w:w="841" w:type="dxa"/>
          </w:tcPr>
          <w:p w:rsidRPr="00867590" w:rsidR="0072069F" w:rsidP="0072069F" w:rsidRDefault="0072069F" w14:paraId="3FDC9608" w14:textId="77777777">
            <w:pPr>
              <w:pStyle w:val="TAL"/>
              <w:jc w:val="center"/>
              <w:rPr>
                <w:noProof/>
                <w:lang w:val="en-GB" w:eastAsia="zh-CN"/>
              </w:rPr>
            </w:pPr>
            <w:r w:rsidRPr="00867590">
              <w:rPr>
                <w:noProof/>
                <w:lang w:val="en-GB" w:eastAsia="zh-CN"/>
              </w:rPr>
              <w:t>-</w:t>
            </w:r>
          </w:p>
        </w:tc>
      </w:tr>
      <w:tr w:rsidRPr="00867590" w:rsidR="0072069F" w:rsidTr="000C4A3F" w14:paraId="779FE707" w14:textId="77777777">
        <w:trPr>
          <w:cantSplit/>
        </w:trPr>
        <w:tc>
          <w:tcPr>
            <w:tcW w:w="7806" w:type="dxa"/>
            <w:gridSpan w:val="3"/>
          </w:tcPr>
          <w:p w:rsidRPr="00867590" w:rsidR="0072069F" w:rsidP="0072069F" w:rsidRDefault="0072069F" w14:paraId="6C88C3BD" w14:textId="77777777">
            <w:pPr>
              <w:pStyle w:val="TAL"/>
              <w:rPr>
                <w:b/>
                <w:i/>
                <w:noProof/>
                <w:lang w:val="en-GB"/>
              </w:rPr>
            </w:pPr>
            <w:r w:rsidRPr="00867590">
              <w:rPr>
                <w:b/>
                <w:i/>
                <w:noProof/>
                <w:lang w:val="en-GB"/>
              </w:rPr>
              <w:lastRenderedPageBreak/>
              <w:t>ue-CategorySL-C-RX</w:t>
            </w:r>
          </w:p>
          <w:p w:rsidRPr="00867590" w:rsidR="0072069F" w:rsidP="0072069F" w:rsidRDefault="0072069F" w14:paraId="55CA23F1" w14:textId="77777777">
            <w:pPr>
              <w:pStyle w:val="TAL"/>
              <w:rPr>
                <w:noProof/>
                <w:lang w:val="en-GB"/>
              </w:rPr>
            </w:pPr>
            <w:r w:rsidRPr="00867590">
              <w:rPr>
                <w:rFonts w:cs="Arial"/>
                <w:lang w:val="en-GB"/>
              </w:rPr>
              <w:t>UE SL category for V2X reception as defined in TS 36.306 [5]. Set to values 1 to 4 in this version of the specification.</w:t>
            </w:r>
          </w:p>
        </w:tc>
        <w:tc>
          <w:tcPr>
            <w:tcW w:w="841" w:type="dxa"/>
          </w:tcPr>
          <w:p w:rsidRPr="00867590" w:rsidR="0072069F" w:rsidP="0072069F" w:rsidRDefault="0072069F" w14:paraId="46D1BF2C" w14:textId="77777777">
            <w:pPr>
              <w:pStyle w:val="TAL"/>
              <w:jc w:val="center"/>
              <w:rPr>
                <w:noProof/>
                <w:lang w:val="en-GB" w:eastAsia="zh-CN"/>
              </w:rPr>
            </w:pPr>
            <w:r w:rsidRPr="00867590">
              <w:rPr>
                <w:noProof/>
                <w:lang w:val="en-GB" w:eastAsia="zh-CN"/>
              </w:rPr>
              <w:t>-</w:t>
            </w:r>
          </w:p>
        </w:tc>
      </w:tr>
      <w:tr w:rsidRPr="00867590" w:rsidR="0072069F" w:rsidTr="000C4A3F" w14:paraId="1D44CC85" w14:textId="77777777">
        <w:trPr>
          <w:cantSplit/>
        </w:trPr>
        <w:tc>
          <w:tcPr>
            <w:tcW w:w="7786" w:type="dxa"/>
            <w:gridSpan w:val="2"/>
          </w:tcPr>
          <w:p w:rsidRPr="00867590" w:rsidR="0072069F" w:rsidP="0072069F" w:rsidRDefault="0072069F" w14:paraId="4C6EF4E6" w14:textId="77777777">
            <w:pPr>
              <w:pStyle w:val="TAL"/>
              <w:rPr>
                <w:b/>
                <w:bCs/>
                <w:i/>
                <w:noProof/>
                <w:lang w:val="en-GB" w:eastAsia="zh-CN"/>
              </w:rPr>
            </w:pPr>
            <w:r w:rsidRPr="00867590">
              <w:rPr>
                <w:b/>
                <w:bCs/>
                <w:i/>
                <w:noProof/>
                <w:lang w:val="en-GB" w:eastAsia="en-GB"/>
              </w:rPr>
              <w:t>ue-Category</w:t>
            </w:r>
            <w:r w:rsidRPr="00867590">
              <w:rPr>
                <w:b/>
                <w:bCs/>
                <w:i/>
                <w:noProof/>
                <w:lang w:val="en-GB" w:eastAsia="zh-CN"/>
              </w:rPr>
              <w:t>UL</w:t>
            </w:r>
          </w:p>
          <w:p w:rsidRPr="00867590" w:rsidR="0072069F" w:rsidP="0072069F" w:rsidRDefault="0072069F" w14:paraId="57B5F10C" w14:textId="77777777">
            <w:pPr>
              <w:pStyle w:val="TAL"/>
              <w:rPr>
                <w:b/>
                <w:bCs/>
                <w:i/>
                <w:noProof/>
                <w:lang w:val="en-GB" w:eastAsia="en-GB"/>
              </w:rPr>
            </w:pPr>
            <w:r w:rsidRPr="00867590">
              <w:rPr>
                <w:lang w:val="en-GB" w:eastAsia="en-GB"/>
              </w:rPr>
              <w:t xml:space="preserve">UE </w:t>
            </w:r>
            <w:r w:rsidRPr="00867590">
              <w:rPr>
                <w:lang w:val="en-GB" w:eastAsia="zh-CN"/>
              </w:rPr>
              <w:t xml:space="preserve">UL </w:t>
            </w:r>
            <w:r w:rsidRPr="00867590">
              <w:rPr>
                <w:lang w:val="en-GB" w:eastAsia="en-GB"/>
              </w:rPr>
              <w:t xml:space="preserve">category as defined in TS 36.306 [5]. Value </w:t>
            </w:r>
            <w:r w:rsidRPr="00867590">
              <w:rPr>
                <w:i/>
                <w:lang w:val="en-GB" w:eastAsia="en-GB"/>
              </w:rPr>
              <w:t>n14</w:t>
            </w:r>
            <w:r w:rsidRPr="00867590">
              <w:rPr>
                <w:lang w:val="en-GB" w:eastAsia="en-GB"/>
              </w:rPr>
              <w:t xml:space="preserve"> corresponds to UE category 14, value </w:t>
            </w:r>
            <w:r w:rsidRPr="00867590">
              <w:rPr>
                <w:i/>
                <w:lang w:val="en-GB" w:eastAsia="en-GB"/>
              </w:rPr>
              <w:t>m1</w:t>
            </w:r>
            <w:r w:rsidRPr="00867590">
              <w:rPr>
                <w:lang w:val="en-GB" w:eastAsia="en-GB"/>
              </w:rPr>
              <w:t xml:space="preserve"> corresponds to UE category M1, value </w:t>
            </w:r>
            <w:r w:rsidRPr="00867590">
              <w:rPr>
                <w:i/>
                <w:lang w:val="en-GB" w:eastAsia="en-GB"/>
              </w:rPr>
              <w:t>oneBis</w:t>
            </w:r>
            <w:r w:rsidRPr="00867590">
              <w:rPr>
                <w:lang w:val="en-GB" w:eastAsia="en-GB"/>
              </w:rPr>
              <w:t xml:space="preserve"> corresponds to UE category 1bis, value </w:t>
            </w:r>
            <w:r w:rsidRPr="00867590">
              <w:rPr>
                <w:i/>
                <w:lang w:val="en-GB" w:eastAsia="en-GB"/>
              </w:rPr>
              <w:t>n21</w:t>
            </w:r>
            <w:r w:rsidRPr="00867590">
              <w:rPr>
                <w:lang w:val="en-GB" w:eastAsia="en-GB"/>
              </w:rPr>
              <w:t xml:space="preserve"> corresponds to UE category 21. The field </w:t>
            </w:r>
            <w:r w:rsidRPr="00867590">
              <w:rPr>
                <w:i/>
                <w:lang w:val="en-GB" w:eastAsia="en-GB"/>
              </w:rPr>
              <w:t>ue-Category</w:t>
            </w:r>
            <w:r w:rsidRPr="00867590">
              <w:rPr>
                <w:i/>
                <w:lang w:val="en-GB" w:eastAsia="zh-CN"/>
              </w:rPr>
              <w:t>UL</w:t>
            </w:r>
            <w:r w:rsidRPr="00867590">
              <w:rPr>
                <w:lang w:val="en-GB" w:eastAsia="en-GB"/>
              </w:rPr>
              <w:t xml:space="preserve"> is set to values m1, 0</w:t>
            </w:r>
            <w:r w:rsidRPr="00867590">
              <w:rPr>
                <w:lang w:val="en-GB" w:eastAsia="zh-CN"/>
              </w:rPr>
              <w:t>, oneBis, 3, 5, 7, 8</w:t>
            </w:r>
            <w:r w:rsidRPr="00867590">
              <w:rPr>
                <w:lang w:val="en-GB" w:eastAsia="en-GB"/>
              </w:rPr>
              <w:t>, 13, n14,</w:t>
            </w:r>
            <w:r w:rsidRPr="00867590">
              <w:rPr>
                <w:lang w:val="en-GB" w:eastAsia="zh-CN"/>
              </w:rPr>
              <w:t xml:space="preserve"> </w:t>
            </w:r>
            <w:r w:rsidRPr="00867590">
              <w:rPr>
                <w:lang w:val="en-GB" w:eastAsia="en-GB"/>
              </w:rPr>
              <w:t>15</w:t>
            </w:r>
            <w:r w:rsidRPr="00867590">
              <w:rPr>
                <w:lang w:val="en-GB" w:eastAsia="zh-CN"/>
              </w:rPr>
              <w:t xml:space="preserve"> to 20, n21 or 22 to 26 </w:t>
            </w:r>
            <w:r w:rsidRPr="00867590">
              <w:rPr>
                <w:lang w:val="en-GB" w:eastAsia="en-GB"/>
              </w:rPr>
              <w:t>in this version of the specification.</w:t>
            </w:r>
          </w:p>
        </w:tc>
        <w:tc>
          <w:tcPr>
            <w:tcW w:w="861" w:type="dxa"/>
            <w:gridSpan w:val="2"/>
          </w:tcPr>
          <w:p w:rsidRPr="00867590" w:rsidR="0072069F" w:rsidP="0072069F" w:rsidRDefault="0072069F" w14:paraId="79ED3CDC" w14:textId="77777777">
            <w:pPr>
              <w:pStyle w:val="TAL"/>
              <w:jc w:val="center"/>
              <w:rPr>
                <w:bCs/>
                <w:noProof/>
                <w:lang w:val="en-GB" w:eastAsia="en-GB"/>
              </w:rPr>
            </w:pPr>
            <w:r w:rsidRPr="00867590">
              <w:rPr>
                <w:bCs/>
                <w:noProof/>
                <w:lang w:val="en-GB" w:eastAsia="en-GB"/>
              </w:rPr>
              <w:t>-</w:t>
            </w:r>
          </w:p>
        </w:tc>
      </w:tr>
      <w:tr w:rsidRPr="00867590" w:rsidR="0072069F" w:rsidTr="000C4A3F" w14:paraId="2E119619" w14:textId="77777777">
        <w:trPr>
          <w:cantSplit/>
        </w:trPr>
        <w:tc>
          <w:tcPr>
            <w:tcW w:w="7786" w:type="dxa"/>
            <w:gridSpan w:val="2"/>
          </w:tcPr>
          <w:p w:rsidRPr="00867590" w:rsidR="0072069F" w:rsidP="0072069F" w:rsidRDefault="0072069F" w14:paraId="7366C2E2" w14:textId="77777777">
            <w:pPr>
              <w:pStyle w:val="TAL"/>
              <w:rPr>
                <w:b/>
                <w:bCs/>
                <w:i/>
                <w:noProof/>
                <w:lang w:val="en-GB" w:eastAsia="en-GB"/>
              </w:rPr>
            </w:pPr>
            <w:r w:rsidRPr="00867590">
              <w:rPr>
                <w:b/>
                <w:bCs/>
                <w:i/>
                <w:noProof/>
                <w:lang w:val="en-GB" w:eastAsia="en-GB"/>
              </w:rPr>
              <w:t>ue-CA-PowerClass-N</w:t>
            </w:r>
          </w:p>
          <w:p w:rsidRPr="00867590" w:rsidR="0072069F" w:rsidP="0072069F" w:rsidRDefault="0072069F" w14:paraId="484F5DA0" w14:textId="77777777">
            <w:pPr>
              <w:pStyle w:val="TAL"/>
              <w:rPr>
                <w:b/>
                <w:bCs/>
                <w:i/>
                <w:noProof/>
                <w:lang w:val="en-GB" w:eastAsia="en-GB"/>
              </w:rPr>
            </w:pPr>
            <w:r w:rsidRPr="00867590">
              <w:rPr>
                <w:lang w:val="en-GB" w:eastAsia="en-GB"/>
              </w:rPr>
              <w:t xml:space="preserve">Indicates whether the UE supports UE power class N in the E-UTRA band combination, see TS 36.101 [42] and </w:t>
            </w:r>
            <w:r w:rsidRPr="00867590">
              <w:rPr>
                <w:rFonts w:eastAsia="SimSun"/>
                <w:lang w:val="en-GB" w:eastAsia="en-GB"/>
              </w:rPr>
              <w:t>TS 36.307 [78]</w:t>
            </w:r>
            <w:r w:rsidRPr="00867590">
              <w:rPr>
                <w:lang w:val="en-GB" w:eastAsia="en-GB"/>
              </w:rPr>
              <w:t xml:space="preserve">. If </w:t>
            </w:r>
            <w:r w:rsidRPr="00867590">
              <w:rPr>
                <w:i/>
                <w:lang w:val="en-GB" w:eastAsia="en-GB"/>
              </w:rPr>
              <w:t>ue-CA-PowerClass-N</w:t>
            </w:r>
            <w:r w:rsidRPr="00867590">
              <w:rPr>
                <w:lang w:val="en-GB" w:eastAsia="en-GB"/>
              </w:rPr>
              <w:t xml:space="preserve"> is not included, UE supports the default UE power class in the E-UTRA band combination, see TS 36.101 [42].</w:t>
            </w:r>
          </w:p>
        </w:tc>
        <w:tc>
          <w:tcPr>
            <w:tcW w:w="861" w:type="dxa"/>
            <w:gridSpan w:val="2"/>
          </w:tcPr>
          <w:p w:rsidRPr="00867590" w:rsidR="0072069F" w:rsidP="0072069F" w:rsidRDefault="0072069F" w14:paraId="27C790FA" w14:textId="77777777">
            <w:pPr>
              <w:pStyle w:val="TAL"/>
              <w:jc w:val="center"/>
              <w:rPr>
                <w:bCs/>
                <w:noProof/>
                <w:lang w:val="en-GB" w:eastAsia="en-GB"/>
              </w:rPr>
            </w:pPr>
            <w:r w:rsidRPr="00867590">
              <w:rPr>
                <w:bCs/>
                <w:noProof/>
                <w:lang w:val="en-GB" w:eastAsia="en-GB"/>
              </w:rPr>
              <w:t>-</w:t>
            </w:r>
          </w:p>
        </w:tc>
      </w:tr>
      <w:tr w:rsidRPr="00867590" w:rsidR="0072069F" w:rsidTr="000C4A3F" w14:paraId="6F65D8B7" w14:textId="77777777">
        <w:trPr>
          <w:cantSplit/>
        </w:trPr>
        <w:tc>
          <w:tcPr>
            <w:tcW w:w="7786" w:type="dxa"/>
            <w:gridSpan w:val="2"/>
          </w:tcPr>
          <w:p w:rsidRPr="00867590" w:rsidR="0072069F" w:rsidP="0072069F" w:rsidRDefault="0072069F" w14:paraId="73B7F74C" w14:textId="77777777">
            <w:pPr>
              <w:pStyle w:val="TAL"/>
              <w:rPr>
                <w:b/>
                <w:bCs/>
                <w:i/>
                <w:noProof/>
                <w:lang w:val="en-GB" w:eastAsia="en-GB"/>
              </w:rPr>
            </w:pPr>
            <w:r w:rsidRPr="00867590">
              <w:rPr>
                <w:b/>
                <w:bCs/>
                <w:i/>
                <w:noProof/>
                <w:lang w:val="en-GB" w:eastAsia="en-GB"/>
              </w:rPr>
              <w:t>ue-CE-NeedULGaps</w:t>
            </w:r>
          </w:p>
          <w:p w:rsidRPr="00867590" w:rsidR="0072069F" w:rsidP="0072069F" w:rsidRDefault="0072069F" w14:paraId="739723FB" w14:textId="77777777">
            <w:pPr>
              <w:pStyle w:val="TAL"/>
              <w:rPr>
                <w:b/>
                <w:bCs/>
                <w:i/>
                <w:noProof/>
                <w:lang w:val="en-GB" w:eastAsia="en-GB"/>
              </w:rPr>
            </w:pPr>
            <w:r w:rsidRPr="00867590">
              <w:rPr>
                <w:iCs/>
                <w:noProof/>
                <w:lang w:val="en-GB" w:eastAsia="en-GB"/>
              </w:rPr>
              <w:t xml:space="preserve">Indicates whether the UE needs uplink gaps during continuous uplink transmission </w:t>
            </w:r>
            <w:r w:rsidRPr="00867590">
              <w:rPr>
                <w:lang w:val="en-GB" w:eastAsia="en-GB"/>
              </w:rPr>
              <w:t>in FDD as specified in TS 36.211 [21] and TS 36.306 [5]</w:t>
            </w:r>
            <w:r w:rsidRPr="00867590">
              <w:rPr>
                <w:lang w:val="en-GB" w:eastAsia="ja-JP"/>
              </w:rPr>
              <w:t>.</w:t>
            </w:r>
          </w:p>
        </w:tc>
        <w:tc>
          <w:tcPr>
            <w:tcW w:w="861" w:type="dxa"/>
            <w:gridSpan w:val="2"/>
          </w:tcPr>
          <w:p w:rsidRPr="00867590" w:rsidR="0072069F" w:rsidP="0072069F" w:rsidRDefault="0072069F" w14:paraId="084C3A51" w14:textId="77777777">
            <w:pPr>
              <w:pStyle w:val="TAL"/>
              <w:jc w:val="center"/>
              <w:rPr>
                <w:bCs/>
                <w:noProof/>
                <w:lang w:val="en-GB" w:eastAsia="en-GB"/>
              </w:rPr>
            </w:pPr>
            <w:r w:rsidRPr="00867590">
              <w:rPr>
                <w:bCs/>
                <w:noProof/>
                <w:lang w:val="en-GB" w:eastAsia="en-GB"/>
              </w:rPr>
              <w:t>-</w:t>
            </w:r>
          </w:p>
        </w:tc>
      </w:tr>
      <w:tr w:rsidRPr="00867590" w:rsidR="0072069F" w:rsidTr="000C4A3F" w14:paraId="1073805F" w14:textId="77777777">
        <w:trPr>
          <w:cantSplit/>
        </w:trPr>
        <w:tc>
          <w:tcPr>
            <w:tcW w:w="7786" w:type="dxa"/>
            <w:gridSpan w:val="2"/>
          </w:tcPr>
          <w:p w:rsidRPr="00867590" w:rsidR="0072069F" w:rsidP="0072069F" w:rsidRDefault="0072069F" w14:paraId="3137D387" w14:textId="77777777">
            <w:pPr>
              <w:pStyle w:val="TAL"/>
              <w:rPr>
                <w:b/>
                <w:bCs/>
                <w:i/>
                <w:noProof/>
                <w:lang w:val="en-GB" w:eastAsia="en-GB"/>
              </w:rPr>
            </w:pPr>
            <w:r w:rsidRPr="00867590">
              <w:rPr>
                <w:b/>
                <w:bCs/>
                <w:i/>
                <w:noProof/>
                <w:lang w:val="en-GB" w:eastAsia="en-GB"/>
              </w:rPr>
              <w:t>ue-PowerClass-N, ue-PowerClass-5</w:t>
            </w:r>
          </w:p>
          <w:p w:rsidRPr="00867590" w:rsidR="0072069F" w:rsidP="0072069F" w:rsidRDefault="0072069F" w14:paraId="45BA9D03" w14:textId="77777777">
            <w:pPr>
              <w:pStyle w:val="TAL"/>
              <w:rPr>
                <w:b/>
                <w:bCs/>
                <w:i/>
                <w:noProof/>
                <w:lang w:val="en-GB" w:eastAsia="en-GB"/>
              </w:rPr>
            </w:pPr>
            <w:r w:rsidRPr="00867590">
              <w:rPr>
                <w:lang w:val="en-GB" w:eastAsia="en-GB"/>
              </w:rPr>
              <w:t xml:space="preserve">Indicates whether the UE supports UE power class 1, 2, 4 or 5 in the E-UTRA band, see TS 36.101 [42] and </w:t>
            </w:r>
            <w:r w:rsidRPr="00867590">
              <w:rPr>
                <w:rFonts w:eastAsia="SimSun"/>
                <w:lang w:val="en-GB" w:eastAsia="en-GB"/>
              </w:rPr>
              <w:t>TS 36.307 [79]</w:t>
            </w:r>
            <w:r w:rsidRPr="00867590">
              <w:rPr>
                <w:lang w:val="en-GB" w:eastAsia="en-GB"/>
              </w:rPr>
              <w:t xml:space="preserve">. UE includes either </w:t>
            </w:r>
            <w:r w:rsidRPr="00867590">
              <w:rPr>
                <w:i/>
                <w:lang w:val="en-GB" w:eastAsia="en-GB"/>
              </w:rPr>
              <w:t>ue-PowerClass-N</w:t>
            </w:r>
            <w:r w:rsidRPr="00867590">
              <w:rPr>
                <w:lang w:val="en-GB" w:eastAsia="en-GB"/>
              </w:rPr>
              <w:t xml:space="preserve"> or</w:t>
            </w:r>
            <w:r w:rsidRPr="00867590">
              <w:rPr>
                <w:i/>
                <w:lang w:val="en-GB" w:eastAsia="en-GB"/>
              </w:rPr>
              <w:t xml:space="preserve"> ue-PowerClass-5</w:t>
            </w:r>
            <w:r w:rsidRPr="00867590">
              <w:rPr>
                <w:lang w:val="en-GB" w:eastAsia="en-GB"/>
              </w:rPr>
              <w:t xml:space="preserve">. If neither </w:t>
            </w:r>
            <w:r w:rsidRPr="00867590">
              <w:rPr>
                <w:i/>
                <w:lang w:val="en-GB" w:eastAsia="en-GB"/>
              </w:rPr>
              <w:t>ue-PowerClass-N</w:t>
            </w:r>
            <w:r w:rsidRPr="00867590">
              <w:rPr>
                <w:lang w:val="en-GB" w:eastAsia="en-GB"/>
              </w:rPr>
              <w:t xml:space="preserve"> nor</w:t>
            </w:r>
            <w:r w:rsidRPr="00867590">
              <w:rPr>
                <w:i/>
                <w:lang w:val="en-GB" w:eastAsia="en-GB"/>
              </w:rPr>
              <w:t xml:space="preserve"> ue-PowerClass-5</w:t>
            </w:r>
            <w:r w:rsidRPr="00867590">
              <w:rPr>
                <w:lang w:val="en-GB" w:eastAsia="en-GB"/>
              </w:rPr>
              <w:t xml:space="preserve"> is included, UE supports the default UE power class in the E-UTRA band, see TS 36.101 [42].</w:t>
            </w:r>
          </w:p>
        </w:tc>
        <w:tc>
          <w:tcPr>
            <w:tcW w:w="861" w:type="dxa"/>
            <w:gridSpan w:val="2"/>
          </w:tcPr>
          <w:p w:rsidRPr="00867590" w:rsidR="0072069F" w:rsidP="0072069F" w:rsidRDefault="0072069F" w14:paraId="2326540F" w14:textId="77777777">
            <w:pPr>
              <w:pStyle w:val="TAL"/>
              <w:jc w:val="center"/>
              <w:rPr>
                <w:bCs/>
                <w:noProof/>
                <w:lang w:val="en-GB" w:eastAsia="en-GB"/>
              </w:rPr>
            </w:pPr>
            <w:r w:rsidRPr="00867590">
              <w:rPr>
                <w:bCs/>
                <w:noProof/>
                <w:lang w:val="en-GB" w:eastAsia="en-GB"/>
              </w:rPr>
              <w:t>-</w:t>
            </w:r>
          </w:p>
        </w:tc>
      </w:tr>
      <w:tr w:rsidRPr="00867590" w:rsidR="0072069F" w:rsidTr="000C4A3F" w14:paraId="52BBC1AE" w14:textId="77777777">
        <w:trPr>
          <w:cantSplit/>
        </w:trPr>
        <w:tc>
          <w:tcPr>
            <w:tcW w:w="7786" w:type="dxa"/>
            <w:gridSpan w:val="2"/>
          </w:tcPr>
          <w:p w:rsidRPr="00867590" w:rsidR="0072069F" w:rsidP="0072069F" w:rsidRDefault="0072069F" w14:paraId="3A10637A" w14:textId="77777777">
            <w:pPr>
              <w:pStyle w:val="TAL"/>
              <w:rPr>
                <w:b/>
                <w:bCs/>
                <w:i/>
                <w:noProof/>
                <w:lang w:val="en-GB" w:eastAsia="en-GB"/>
              </w:rPr>
            </w:pPr>
            <w:r w:rsidRPr="00867590">
              <w:rPr>
                <w:b/>
                <w:bCs/>
                <w:i/>
                <w:noProof/>
                <w:lang w:val="en-GB" w:eastAsia="en-GB"/>
              </w:rPr>
              <w:t>ue-Rx-TxTimeDiffMeasurements</w:t>
            </w:r>
          </w:p>
          <w:p w:rsidRPr="00867590" w:rsidR="0072069F" w:rsidP="0072069F" w:rsidRDefault="0072069F" w14:paraId="21C5042E" w14:textId="77777777">
            <w:pPr>
              <w:pStyle w:val="TAL"/>
              <w:rPr>
                <w:b/>
                <w:bCs/>
                <w:i/>
                <w:noProof/>
                <w:lang w:val="en-GB" w:eastAsia="en-GB"/>
              </w:rPr>
            </w:pPr>
            <w:r w:rsidRPr="00867590">
              <w:rPr>
                <w:lang w:val="en-GB" w:eastAsia="en-GB"/>
              </w:rPr>
              <w:t>Indicates whether the UE supports Rx - Tx time difference measurements.</w:t>
            </w:r>
          </w:p>
        </w:tc>
        <w:tc>
          <w:tcPr>
            <w:tcW w:w="861" w:type="dxa"/>
            <w:gridSpan w:val="2"/>
          </w:tcPr>
          <w:p w:rsidRPr="00867590" w:rsidR="0072069F" w:rsidP="0072069F" w:rsidRDefault="0072069F" w14:paraId="1E3E2FC8" w14:textId="77777777">
            <w:pPr>
              <w:pStyle w:val="TAL"/>
              <w:jc w:val="center"/>
              <w:rPr>
                <w:bCs/>
                <w:noProof/>
                <w:lang w:val="en-GB" w:eastAsia="en-GB"/>
              </w:rPr>
            </w:pPr>
            <w:r w:rsidRPr="00867590">
              <w:rPr>
                <w:bCs/>
                <w:noProof/>
                <w:lang w:val="en-GB" w:eastAsia="en-GB"/>
              </w:rPr>
              <w:t>No</w:t>
            </w:r>
          </w:p>
        </w:tc>
      </w:tr>
      <w:tr w:rsidRPr="00867590" w:rsidR="0072069F" w:rsidTr="000C4A3F" w14:paraId="32532E29" w14:textId="77777777">
        <w:trPr>
          <w:cantSplit/>
        </w:trPr>
        <w:tc>
          <w:tcPr>
            <w:tcW w:w="7786" w:type="dxa"/>
            <w:gridSpan w:val="2"/>
          </w:tcPr>
          <w:p w:rsidRPr="00867590" w:rsidR="0072069F" w:rsidP="0072069F" w:rsidRDefault="0072069F" w14:paraId="080208A1" w14:textId="77777777">
            <w:pPr>
              <w:pStyle w:val="TAL"/>
              <w:rPr>
                <w:b/>
                <w:bCs/>
                <w:i/>
                <w:noProof/>
                <w:lang w:val="en-GB" w:eastAsia="en-GB"/>
              </w:rPr>
            </w:pPr>
            <w:r w:rsidRPr="00867590">
              <w:rPr>
                <w:b/>
                <w:bCs/>
                <w:i/>
                <w:noProof/>
                <w:lang w:val="en-GB" w:eastAsia="en-GB"/>
              </w:rPr>
              <w:t>ue-SpecificRefSigsSupported</w:t>
            </w:r>
          </w:p>
        </w:tc>
        <w:tc>
          <w:tcPr>
            <w:tcW w:w="861" w:type="dxa"/>
            <w:gridSpan w:val="2"/>
          </w:tcPr>
          <w:p w:rsidRPr="00867590" w:rsidR="0072069F" w:rsidP="0072069F" w:rsidRDefault="0072069F" w14:paraId="5111C8DA" w14:textId="77777777">
            <w:pPr>
              <w:pStyle w:val="TAL"/>
              <w:jc w:val="center"/>
              <w:rPr>
                <w:bCs/>
                <w:noProof/>
                <w:lang w:val="en-GB" w:eastAsia="en-GB"/>
              </w:rPr>
            </w:pPr>
            <w:r w:rsidRPr="00867590">
              <w:rPr>
                <w:bCs/>
                <w:noProof/>
                <w:lang w:val="en-GB" w:eastAsia="en-GB"/>
              </w:rPr>
              <w:t>No</w:t>
            </w:r>
          </w:p>
        </w:tc>
      </w:tr>
      <w:tr w:rsidRPr="00867590" w:rsidR="0072069F" w:rsidTr="000C4A3F" w14:paraId="0E6750A9" w14:textId="77777777">
        <w:trPr>
          <w:cantSplit/>
        </w:trPr>
        <w:tc>
          <w:tcPr>
            <w:tcW w:w="7786" w:type="dxa"/>
            <w:gridSpan w:val="2"/>
          </w:tcPr>
          <w:p w:rsidRPr="00867590" w:rsidR="0072069F" w:rsidP="0072069F" w:rsidRDefault="0072069F" w14:paraId="3C1EA201" w14:textId="77777777">
            <w:pPr>
              <w:keepNext/>
              <w:keepLines/>
              <w:spacing w:after="0"/>
              <w:rPr>
                <w:rFonts w:ascii="Arial" w:hAnsi="Arial"/>
                <w:b/>
                <w:bCs/>
                <w:i/>
                <w:noProof/>
                <w:sz w:val="18"/>
              </w:rPr>
            </w:pPr>
            <w:r w:rsidRPr="00867590">
              <w:rPr>
                <w:rFonts w:ascii="Arial" w:hAnsi="Arial"/>
                <w:b/>
                <w:bCs/>
                <w:i/>
                <w:noProof/>
                <w:sz w:val="18"/>
              </w:rPr>
              <w:t>ue-SSTD-Meas</w:t>
            </w:r>
          </w:p>
          <w:p w:rsidRPr="00867590" w:rsidR="0072069F" w:rsidP="0072069F" w:rsidRDefault="0072069F" w14:paraId="7E39C24C" w14:textId="77777777">
            <w:pPr>
              <w:keepNext/>
              <w:keepLines/>
              <w:spacing w:after="0"/>
              <w:rPr>
                <w:rFonts w:ascii="Arial" w:hAnsi="Arial"/>
                <w:b/>
                <w:i/>
                <w:noProof/>
                <w:sz w:val="18"/>
              </w:rPr>
            </w:pPr>
            <w:r w:rsidRPr="00867590">
              <w:rPr>
                <w:rFonts w:ascii="Arial" w:hAnsi="Arial"/>
                <w:sz w:val="18"/>
              </w:rPr>
              <w:t>Indicates whether the UE supports SSTD measurements between the PCell and the PSCell as specified in TS 36.214 [48] and TS 36.133 [16].</w:t>
            </w:r>
          </w:p>
        </w:tc>
        <w:tc>
          <w:tcPr>
            <w:tcW w:w="861" w:type="dxa"/>
            <w:gridSpan w:val="2"/>
          </w:tcPr>
          <w:p w:rsidRPr="00867590" w:rsidR="0072069F" w:rsidP="0072069F" w:rsidRDefault="0072069F" w14:paraId="08DFD7D2" w14:textId="77777777">
            <w:pPr>
              <w:keepNext/>
              <w:keepLines/>
              <w:spacing w:after="0"/>
              <w:jc w:val="center"/>
              <w:rPr>
                <w:rFonts w:ascii="Arial" w:hAnsi="Arial"/>
                <w:noProof/>
                <w:sz w:val="18"/>
              </w:rPr>
            </w:pPr>
            <w:r w:rsidRPr="00867590">
              <w:rPr>
                <w:rFonts w:ascii="Arial" w:hAnsi="Arial"/>
                <w:noProof/>
                <w:sz w:val="18"/>
              </w:rPr>
              <w:t>-</w:t>
            </w:r>
          </w:p>
        </w:tc>
      </w:tr>
      <w:tr w:rsidRPr="00867590" w:rsidR="0072069F" w:rsidTr="000C4A3F" w14:paraId="758CFD6B" w14:textId="77777777">
        <w:trPr>
          <w:cantSplit/>
        </w:trPr>
        <w:tc>
          <w:tcPr>
            <w:tcW w:w="7786" w:type="dxa"/>
            <w:gridSpan w:val="2"/>
          </w:tcPr>
          <w:p w:rsidRPr="00867590" w:rsidR="0072069F" w:rsidP="0072069F" w:rsidRDefault="0072069F" w14:paraId="2C8E0DCE" w14:textId="77777777">
            <w:pPr>
              <w:pStyle w:val="TAL"/>
              <w:rPr>
                <w:b/>
                <w:i/>
                <w:noProof/>
                <w:lang w:val="en-GB" w:eastAsia="en-GB"/>
              </w:rPr>
            </w:pPr>
            <w:r w:rsidRPr="00867590">
              <w:rPr>
                <w:b/>
                <w:i/>
                <w:noProof/>
                <w:lang w:val="en-GB" w:eastAsia="en-GB"/>
              </w:rPr>
              <w:t>ue-TxAntennaSelectionSupported</w:t>
            </w:r>
          </w:p>
          <w:p w:rsidRPr="00867590" w:rsidR="0072069F" w:rsidP="0072069F" w:rsidRDefault="0072069F" w14:paraId="60B46A55" w14:textId="77777777">
            <w:pPr>
              <w:pStyle w:val="TAL"/>
              <w:rPr>
                <w:b/>
                <w:bCs/>
                <w:i/>
                <w:noProof/>
                <w:lang w:val="en-GB" w:eastAsia="en-GB"/>
              </w:rPr>
            </w:pPr>
            <w:r w:rsidRPr="00867590">
              <w:rPr>
                <w:lang w:val="en-GB" w:eastAsia="en-GB"/>
              </w:rPr>
              <w:t xml:space="preserve">Except for the supported band combinations for which </w:t>
            </w:r>
            <w:r w:rsidRPr="00867590">
              <w:rPr>
                <w:i/>
                <w:lang w:val="en-GB" w:eastAsia="en-GB"/>
              </w:rPr>
              <w:t>bandParameterList-v1380</w:t>
            </w:r>
            <w:r w:rsidRPr="00867590">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val="en-GB" w:eastAsia="en-GB"/>
              </w:rPr>
              <w:t>bandParameterList-v1380</w:t>
            </w:r>
            <w:r w:rsidRPr="00867590">
              <w:rPr>
                <w:lang w:val="en-GB" w:eastAsia="en-GB"/>
              </w:rPr>
              <w:t xml:space="preserve"> is included.</w:t>
            </w:r>
          </w:p>
        </w:tc>
        <w:tc>
          <w:tcPr>
            <w:tcW w:w="861" w:type="dxa"/>
            <w:gridSpan w:val="2"/>
          </w:tcPr>
          <w:p w:rsidRPr="00867590" w:rsidR="0072069F" w:rsidP="0072069F" w:rsidRDefault="0072069F" w14:paraId="04601833" w14:textId="77777777">
            <w:pPr>
              <w:pStyle w:val="TAL"/>
              <w:jc w:val="center"/>
              <w:rPr>
                <w:noProof/>
                <w:lang w:val="en-GB" w:eastAsia="en-GB"/>
              </w:rPr>
            </w:pPr>
            <w:r w:rsidRPr="00867590">
              <w:rPr>
                <w:noProof/>
                <w:lang w:val="en-GB" w:eastAsia="en-GB"/>
              </w:rPr>
              <w:t>Y</w:t>
            </w:r>
            <w:r w:rsidRPr="00867590">
              <w:rPr>
                <w:lang w:val="en-GB" w:eastAsia="en-GB"/>
              </w:rPr>
              <w:t>es</w:t>
            </w:r>
          </w:p>
        </w:tc>
      </w:tr>
      <w:tr w:rsidRPr="00867590" w:rsidR="0072069F" w:rsidTr="000C4A3F" w14:paraId="634AF6C8" w14:textId="77777777">
        <w:trPr>
          <w:cantSplit/>
        </w:trPr>
        <w:tc>
          <w:tcPr>
            <w:tcW w:w="7786" w:type="dxa"/>
            <w:gridSpan w:val="2"/>
          </w:tcPr>
          <w:p w:rsidRPr="00867590" w:rsidR="0072069F" w:rsidP="0072069F" w:rsidRDefault="0072069F" w14:paraId="3CE2E81C" w14:textId="77777777">
            <w:pPr>
              <w:pStyle w:val="TAL"/>
              <w:rPr>
                <w:b/>
                <w:i/>
                <w:noProof/>
                <w:lang w:val="en-GB" w:eastAsia="en-GB"/>
              </w:rPr>
            </w:pPr>
            <w:r w:rsidRPr="00867590">
              <w:rPr>
                <w:b/>
                <w:i/>
                <w:noProof/>
                <w:lang w:val="en-GB" w:eastAsia="en-GB"/>
              </w:rPr>
              <w:t>ue-TxAntennaSelection-SRS-1T4R</w:t>
            </w:r>
          </w:p>
          <w:p w:rsidRPr="00867590" w:rsidR="0072069F" w:rsidP="0072069F" w:rsidRDefault="0072069F" w14:paraId="67EF45EC" w14:textId="77777777">
            <w:pPr>
              <w:pStyle w:val="TAL"/>
              <w:rPr>
                <w:b/>
                <w:i/>
                <w:noProof/>
                <w:lang w:val="en-GB" w:eastAsia="en-GB"/>
              </w:rPr>
            </w:pPr>
            <w:r w:rsidRPr="00867590">
              <w:rPr>
                <w:lang w:val="en-GB" w:eastAsia="en-GB"/>
              </w:rPr>
              <w:t xml:space="preserve">Indicates whether the UE supports selecting one antenna among four antennas to transmit SRS </w:t>
            </w:r>
            <w:r w:rsidRPr="00867590">
              <w:rPr>
                <w:rFonts w:eastAsia="SimSun"/>
                <w:lang w:val="en-GB" w:eastAsia="zh-CN"/>
              </w:rPr>
              <w:t xml:space="preserve">for the corresponding band of the band combination </w:t>
            </w:r>
            <w:r w:rsidRPr="00867590">
              <w:rPr>
                <w:lang w:val="en-GB" w:eastAsia="en-GB"/>
              </w:rPr>
              <w:t>as described in TS 36.213 [23].</w:t>
            </w:r>
          </w:p>
        </w:tc>
        <w:tc>
          <w:tcPr>
            <w:tcW w:w="861" w:type="dxa"/>
            <w:gridSpan w:val="2"/>
          </w:tcPr>
          <w:p w:rsidRPr="00867590" w:rsidR="0072069F" w:rsidP="0072069F" w:rsidRDefault="0072069F" w14:paraId="615A6113" w14:textId="77777777">
            <w:pPr>
              <w:pStyle w:val="TAL"/>
              <w:jc w:val="center"/>
              <w:rPr>
                <w:noProof/>
                <w:lang w:val="en-GB" w:eastAsia="en-GB"/>
              </w:rPr>
            </w:pPr>
            <w:r w:rsidRPr="00867590">
              <w:rPr>
                <w:lang w:val="en-GB" w:eastAsia="zh-CN"/>
              </w:rPr>
              <w:t>-</w:t>
            </w:r>
          </w:p>
        </w:tc>
      </w:tr>
      <w:tr w:rsidRPr="00867590" w:rsidR="0072069F" w:rsidTr="000C4A3F" w14:paraId="6CC68F80" w14:textId="77777777">
        <w:trPr>
          <w:cantSplit/>
        </w:trPr>
        <w:tc>
          <w:tcPr>
            <w:tcW w:w="7786" w:type="dxa"/>
            <w:gridSpan w:val="2"/>
          </w:tcPr>
          <w:p w:rsidRPr="00867590" w:rsidR="0072069F" w:rsidP="0072069F" w:rsidRDefault="0072069F" w14:paraId="4DEA518A" w14:textId="77777777">
            <w:pPr>
              <w:pStyle w:val="TAL"/>
              <w:rPr>
                <w:rFonts w:eastAsia="SimSun"/>
                <w:b/>
                <w:i/>
                <w:noProof/>
                <w:lang w:val="en-GB" w:eastAsia="zh-CN"/>
              </w:rPr>
            </w:pPr>
            <w:r w:rsidRPr="00867590">
              <w:rPr>
                <w:b/>
                <w:i/>
                <w:noProof/>
                <w:lang w:val="en-GB" w:eastAsia="en-GB"/>
              </w:rPr>
              <w:t>ue-TxAntennaSelection-SRS-2T4R</w:t>
            </w:r>
            <w:r w:rsidRPr="00867590">
              <w:rPr>
                <w:rFonts w:eastAsia="SimSun"/>
                <w:b/>
                <w:i/>
                <w:noProof/>
                <w:lang w:val="en-GB" w:eastAsia="zh-CN"/>
              </w:rPr>
              <w:t>-2Pairs</w:t>
            </w:r>
          </w:p>
          <w:p w:rsidRPr="00867590" w:rsidR="0072069F" w:rsidP="0072069F" w:rsidRDefault="0072069F" w14:paraId="3146F0C7" w14:textId="77777777">
            <w:pPr>
              <w:pStyle w:val="TAL"/>
              <w:rPr>
                <w:b/>
                <w:i/>
                <w:noProof/>
                <w:lang w:val="en-GB" w:eastAsia="en-GB"/>
              </w:rPr>
            </w:pPr>
            <w:r w:rsidRPr="00867590">
              <w:rPr>
                <w:lang w:val="en-GB" w:eastAsia="en-GB"/>
              </w:rPr>
              <w:t>Indicates whether the UE supports selecting</w:t>
            </w:r>
            <w:r w:rsidRPr="00867590">
              <w:rPr>
                <w:rFonts w:eastAsia="SimSun"/>
                <w:lang w:val="en-GB" w:eastAsia="zh-CN"/>
              </w:rPr>
              <w:t xml:space="preserve"> one antenna pair between two antenna pairs to </w:t>
            </w:r>
            <w:r w:rsidRPr="00867590">
              <w:rPr>
                <w:lang w:val="en-GB" w:eastAsia="en-GB"/>
              </w:rPr>
              <w:t xml:space="preserve">transmit SRS simultaneously </w:t>
            </w:r>
            <w:r w:rsidRPr="00867590">
              <w:rPr>
                <w:lang w:val="en-GB" w:eastAsia="ko-KR"/>
              </w:rPr>
              <w:t xml:space="preserve">for </w:t>
            </w:r>
            <w:r w:rsidRPr="00867590">
              <w:rPr>
                <w:rFonts w:eastAsia="SimSun"/>
                <w:lang w:val="en-GB" w:eastAsia="zh-CN"/>
              </w:rPr>
              <w:t>the corresponding band of the band combination</w:t>
            </w:r>
            <w:r w:rsidRPr="00867590">
              <w:rPr>
                <w:lang w:val="en-GB" w:eastAsia="en-GB"/>
              </w:rPr>
              <w:t xml:space="preserve"> as described in TS 36.213 [23</w:t>
            </w:r>
            <w:r w:rsidRPr="00867590">
              <w:rPr>
                <w:rFonts w:eastAsia="SimSun"/>
                <w:lang w:val="en-GB" w:eastAsia="zh-CN"/>
              </w:rPr>
              <w:t>].</w:t>
            </w:r>
          </w:p>
        </w:tc>
        <w:tc>
          <w:tcPr>
            <w:tcW w:w="861" w:type="dxa"/>
            <w:gridSpan w:val="2"/>
          </w:tcPr>
          <w:p w:rsidRPr="00867590" w:rsidR="0072069F" w:rsidP="0072069F" w:rsidRDefault="0072069F" w14:paraId="098FCD60" w14:textId="77777777">
            <w:pPr>
              <w:pStyle w:val="TAL"/>
              <w:jc w:val="center"/>
              <w:rPr>
                <w:noProof/>
                <w:lang w:val="en-GB" w:eastAsia="en-GB"/>
              </w:rPr>
            </w:pPr>
            <w:r w:rsidRPr="00867590">
              <w:rPr>
                <w:lang w:val="en-GB" w:eastAsia="zh-CN"/>
              </w:rPr>
              <w:t>-</w:t>
            </w:r>
          </w:p>
        </w:tc>
      </w:tr>
      <w:tr w:rsidRPr="00867590" w:rsidR="0072069F" w:rsidTr="000C4A3F" w14:paraId="679E3BE9" w14:textId="77777777">
        <w:trPr>
          <w:cantSplit/>
        </w:trPr>
        <w:tc>
          <w:tcPr>
            <w:tcW w:w="7786" w:type="dxa"/>
            <w:gridSpan w:val="2"/>
          </w:tcPr>
          <w:p w:rsidRPr="00867590" w:rsidR="0072069F" w:rsidP="0072069F" w:rsidRDefault="0072069F" w14:paraId="187C011C" w14:textId="77777777">
            <w:pPr>
              <w:pStyle w:val="TAL"/>
              <w:rPr>
                <w:rFonts w:eastAsia="SimSun"/>
                <w:b/>
                <w:i/>
                <w:noProof/>
                <w:lang w:val="en-GB" w:eastAsia="zh-CN"/>
              </w:rPr>
            </w:pPr>
            <w:r w:rsidRPr="00867590">
              <w:rPr>
                <w:b/>
                <w:i/>
                <w:noProof/>
                <w:lang w:val="en-GB" w:eastAsia="en-GB"/>
              </w:rPr>
              <w:t>ue-TxAntennaSelection-SRS-2T4R</w:t>
            </w:r>
            <w:r w:rsidRPr="00867590">
              <w:rPr>
                <w:rFonts w:eastAsia="SimSun"/>
                <w:b/>
                <w:i/>
                <w:noProof/>
                <w:lang w:val="en-GB" w:eastAsia="zh-CN"/>
              </w:rPr>
              <w:t>-3Pairs</w:t>
            </w:r>
          </w:p>
          <w:p w:rsidRPr="00867590" w:rsidR="0072069F" w:rsidP="0072069F" w:rsidRDefault="0072069F" w14:paraId="68436051" w14:textId="77777777">
            <w:pPr>
              <w:pStyle w:val="TAL"/>
              <w:rPr>
                <w:b/>
                <w:i/>
                <w:noProof/>
                <w:lang w:val="en-GB" w:eastAsia="en-GB"/>
              </w:rPr>
            </w:pPr>
            <w:r w:rsidRPr="00867590">
              <w:rPr>
                <w:lang w:val="en-GB" w:eastAsia="en-GB"/>
              </w:rPr>
              <w:t>Indicates whether the UE supports selecting</w:t>
            </w:r>
            <w:r w:rsidRPr="00867590">
              <w:rPr>
                <w:rFonts w:eastAsia="SimSun"/>
                <w:lang w:val="en-GB" w:eastAsia="zh-CN"/>
              </w:rPr>
              <w:t xml:space="preserve"> one antenna pair among three antenna pairs to </w:t>
            </w:r>
            <w:r w:rsidRPr="00867590">
              <w:rPr>
                <w:lang w:val="en-GB" w:eastAsia="en-GB"/>
              </w:rPr>
              <w:t xml:space="preserve">transmit SRS simultaneously </w:t>
            </w:r>
            <w:r w:rsidRPr="00867590">
              <w:rPr>
                <w:lang w:val="en-GB" w:eastAsia="ko-KR"/>
              </w:rPr>
              <w:t xml:space="preserve">for </w:t>
            </w:r>
            <w:r w:rsidRPr="00867590">
              <w:rPr>
                <w:rFonts w:eastAsia="SimSun"/>
                <w:lang w:val="en-GB" w:eastAsia="zh-CN"/>
              </w:rPr>
              <w:t>the corresponding band of the band combination</w:t>
            </w:r>
            <w:r w:rsidRPr="00867590">
              <w:rPr>
                <w:lang w:val="en-GB" w:eastAsia="en-GB"/>
              </w:rPr>
              <w:t xml:space="preserve"> as described in TS 36.213 [23</w:t>
            </w:r>
            <w:r w:rsidRPr="00867590">
              <w:rPr>
                <w:rFonts w:eastAsia="SimSun"/>
                <w:lang w:val="en-GB" w:eastAsia="zh-CN"/>
              </w:rPr>
              <w:t>].</w:t>
            </w:r>
          </w:p>
        </w:tc>
        <w:tc>
          <w:tcPr>
            <w:tcW w:w="861" w:type="dxa"/>
            <w:gridSpan w:val="2"/>
          </w:tcPr>
          <w:p w:rsidRPr="00867590" w:rsidR="0072069F" w:rsidP="0072069F" w:rsidRDefault="0072069F" w14:paraId="7BD2F8C3" w14:textId="77777777">
            <w:pPr>
              <w:pStyle w:val="TAL"/>
              <w:jc w:val="center"/>
              <w:rPr>
                <w:noProof/>
                <w:lang w:val="en-GB" w:eastAsia="en-GB"/>
              </w:rPr>
            </w:pPr>
            <w:r w:rsidRPr="00867590">
              <w:rPr>
                <w:lang w:val="en-GB" w:eastAsia="zh-CN"/>
              </w:rPr>
              <w:t>-</w:t>
            </w:r>
          </w:p>
        </w:tc>
      </w:tr>
      <w:tr w:rsidRPr="00867590" w:rsidR="0072069F" w:rsidTr="000C4A3F" w14:paraId="502EF7D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C6D4937" w14:textId="77777777">
            <w:pPr>
              <w:pStyle w:val="TAL"/>
              <w:rPr>
                <w:b/>
                <w:i/>
                <w:lang w:val="en-GB" w:eastAsia="zh-CN"/>
              </w:rPr>
            </w:pPr>
            <w:r w:rsidRPr="00867590">
              <w:rPr>
                <w:b/>
                <w:i/>
                <w:lang w:val="en-GB" w:eastAsia="zh-CN"/>
              </w:rPr>
              <w:t>ul-64QAM</w:t>
            </w:r>
          </w:p>
          <w:p w:rsidRPr="00867590" w:rsidR="0072069F" w:rsidP="0072069F" w:rsidRDefault="0072069F" w14:paraId="479E8837" w14:textId="77777777">
            <w:pPr>
              <w:pStyle w:val="TAL"/>
              <w:rPr>
                <w:b/>
                <w:i/>
                <w:lang w:val="en-GB" w:eastAsia="zh-CN"/>
              </w:rPr>
            </w:pPr>
            <w:r w:rsidRPr="00867590">
              <w:rPr>
                <w:lang w:val="en-GB" w:eastAsia="en-GB"/>
              </w:rPr>
              <w:t>Indicates whether the UE supports 64QAM in UL</w:t>
            </w:r>
            <w:r w:rsidRPr="00867590">
              <w:rPr>
                <w:lang w:val="en-GB" w:eastAsia="zh-CN"/>
              </w:rPr>
              <w:t xml:space="preserve"> on the </w:t>
            </w:r>
            <w:r w:rsidRPr="00867590">
              <w:rPr>
                <w:lang w:val="en-GB" w:eastAsia="en-GB"/>
              </w:rPr>
              <w:t>band. This field is only present when the field ue</w:t>
            </w:r>
            <w:r w:rsidRPr="00867590">
              <w:rPr>
                <w:i/>
                <w:iCs/>
                <w:lang w:val="en-GB" w:eastAsia="en-GB"/>
              </w:rPr>
              <w:t>-CategoryUL</w:t>
            </w:r>
            <w:r w:rsidRPr="00867590">
              <w:rPr>
                <w:iCs/>
                <w:lang w:val="en-GB" w:eastAsia="en-GB"/>
              </w:rPr>
              <w:t xml:space="preserve"> indicates UL UE category that supports UL 64QAM, see TS 36.306 [5], Table 4.1A-2</w:t>
            </w:r>
            <w:r w:rsidRPr="00867590">
              <w:rPr>
                <w:lang w:val="en-GB" w:eastAsia="en-GB"/>
              </w:rPr>
              <w:t>.</w:t>
            </w:r>
            <w:r w:rsidRPr="00867590">
              <w:rPr>
                <w:lang w:val="en-GB" w:eastAsia="zh-CN"/>
              </w:rPr>
              <w:t xml:space="preserve"> If the field is present for one band, the field shall be present for all bands including downlink only bands.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7DC7987" w14:textId="77777777">
            <w:pPr>
              <w:pStyle w:val="TAL"/>
              <w:jc w:val="center"/>
              <w:rPr>
                <w:lang w:val="en-GB" w:eastAsia="zh-CN"/>
              </w:rPr>
            </w:pPr>
            <w:r w:rsidRPr="00867590">
              <w:rPr>
                <w:lang w:val="en-GB" w:eastAsia="zh-CN"/>
              </w:rPr>
              <w:t>-</w:t>
            </w:r>
          </w:p>
        </w:tc>
      </w:tr>
      <w:tr w:rsidRPr="00867590" w:rsidR="0072069F" w:rsidTr="000C4A3F" w14:paraId="238A8E5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4E633F1" w14:textId="77777777">
            <w:pPr>
              <w:pStyle w:val="TAL"/>
              <w:rPr>
                <w:b/>
                <w:i/>
                <w:lang w:val="en-GB" w:eastAsia="zh-CN"/>
              </w:rPr>
            </w:pPr>
            <w:r w:rsidRPr="00867590">
              <w:rPr>
                <w:b/>
                <w:i/>
                <w:lang w:val="en-GB" w:eastAsia="zh-CN"/>
              </w:rPr>
              <w:t>ul-256QAM</w:t>
            </w:r>
          </w:p>
          <w:p w:rsidRPr="00867590" w:rsidR="0072069F" w:rsidP="0072069F" w:rsidRDefault="0072069F" w14:paraId="7E6379AA" w14:textId="77777777">
            <w:pPr>
              <w:pStyle w:val="TAL"/>
              <w:rPr>
                <w:b/>
                <w:i/>
                <w:lang w:val="en-GB" w:eastAsia="zh-CN"/>
              </w:rPr>
            </w:pPr>
            <w:r w:rsidRPr="00867590">
              <w:rPr>
                <w:lang w:val="en-GB" w:eastAsia="en-GB"/>
              </w:rPr>
              <w:t>Indicates whether the UE supports 256QAM in UL</w:t>
            </w:r>
            <w:r w:rsidRPr="00867590">
              <w:rPr>
                <w:lang w:val="en-GB" w:eastAsia="zh-CN"/>
              </w:rPr>
              <w:t xml:space="preserve"> on the </w:t>
            </w:r>
            <w:r w:rsidRPr="00867590">
              <w:rPr>
                <w:lang w:val="en-GB" w:eastAsia="en-GB"/>
              </w:rPr>
              <w:t>band in the band combination. This field is only present when the field ue</w:t>
            </w:r>
            <w:r w:rsidRPr="00867590">
              <w:rPr>
                <w:i/>
                <w:iCs/>
                <w:lang w:val="en-GB" w:eastAsia="en-GB"/>
              </w:rPr>
              <w:t>-CategoryUL</w:t>
            </w:r>
            <w:r w:rsidRPr="00867590">
              <w:rPr>
                <w:lang w:val="en-GB" w:eastAsia="en-GB"/>
              </w:rPr>
              <w:t xml:space="preserve"> indicates UL UE category that supports 256QAM in UL, see TS 36.306 [5], Table 4.1A-2. The UE includes this field only if the field </w:t>
            </w:r>
            <w:r w:rsidRPr="00867590">
              <w:rPr>
                <w:i/>
                <w:lang w:val="en-GB" w:eastAsia="en-GB"/>
              </w:rPr>
              <w:t>ul-256QAM-perCC-InfoLis</w:t>
            </w:r>
            <w:r w:rsidRPr="00867590">
              <w:rPr>
                <w:lang w:val="en-GB" w:eastAsia="en-GB"/>
              </w:rPr>
              <w:t>t is not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93F7C26" w14:textId="77777777">
            <w:pPr>
              <w:pStyle w:val="TAL"/>
              <w:jc w:val="center"/>
              <w:rPr>
                <w:lang w:val="en-GB" w:eastAsia="zh-CN"/>
              </w:rPr>
            </w:pPr>
            <w:r w:rsidRPr="00867590">
              <w:rPr>
                <w:lang w:val="en-GB" w:eastAsia="zh-CN"/>
              </w:rPr>
              <w:t>-</w:t>
            </w:r>
          </w:p>
        </w:tc>
      </w:tr>
      <w:tr w:rsidRPr="00867590" w:rsidR="0072069F" w:rsidTr="000C4A3F" w14:paraId="70B52DA6"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583F6A7" w14:textId="77777777">
            <w:pPr>
              <w:pStyle w:val="TAL"/>
              <w:rPr>
                <w:b/>
                <w:i/>
                <w:lang w:val="en-GB" w:eastAsia="zh-CN"/>
              </w:rPr>
            </w:pPr>
            <w:r w:rsidRPr="00867590">
              <w:rPr>
                <w:b/>
                <w:i/>
                <w:lang w:val="en-GB" w:eastAsia="zh-CN"/>
              </w:rPr>
              <w:t>ul-256QAM-perCC-InfoList</w:t>
            </w:r>
          </w:p>
          <w:p w:rsidRPr="00867590" w:rsidR="0072069F" w:rsidP="0072069F" w:rsidRDefault="0072069F" w14:paraId="029A23FD" w14:textId="77777777">
            <w:pPr>
              <w:pStyle w:val="TAL"/>
              <w:rPr>
                <w:lang w:val="en-GB" w:eastAsia="zh-CN"/>
              </w:rPr>
            </w:pPr>
            <w:r w:rsidRPr="00867590">
              <w:rPr>
                <w:lang w:val="en-GB" w:eastAsia="ja-JP"/>
              </w:rPr>
              <w:t>Indicates</w:t>
            </w:r>
            <w:r w:rsidRPr="00867590">
              <w:rPr>
                <w:lang w:val="en-GB" w:eastAsia="ko-KR"/>
              </w:rPr>
              <w:t>,</w:t>
            </w:r>
            <w:r w:rsidRPr="00867590">
              <w:rPr>
                <w:rFonts w:cs="Arial"/>
                <w:szCs w:val="18"/>
                <w:lang w:val="en-GB" w:eastAsia="ja-JP"/>
              </w:rPr>
              <w:t xml:space="preserve"> per serving carrier of which the corresponding bandwidth class includes multiple serving carriers (i.e. bandwidth class B, C, D and so on)</w:t>
            </w:r>
            <w:r w:rsidRPr="00867590">
              <w:rPr>
                <w:rFonts w:cs="Arial"/>
                <w:szCs w:val="18"/>
                <w:lang w:val="en-GB" w:eastAsia="ko-KR"/>
              </w:rPr>
              <w:t xml:space="preserve">, </w:t>
            </w:r>
            <w:r w:rsidRPr="00867590">
              <w:rPr>
                <w:lang w:val="en-GB" w:eastAsia="en-GB"/>
              </w:rPr>
              <w:t xml:space="preserve">whether the UE supports 256QAM in the band combination. </w:t>
            </w:r>
            <w:r w:rsidRPr="00867590">
              <w:rPr>
                <w:lang w:val="en-GB" w:eastAsia="ko-KR"/>
              </w:rPr>
              <w:t xml:space="preserve">The number of entries is equal to the number of component carriers in the corresponding bandwidth class. </w:t>
            </w:r>
            <w:r w:rsidRPr="00867590">
              <w:rPr>
                <w:rFonts w:cs="Arial"/>
                <w:szCs w:val="18"/>
                <w:lang w:val="en-GB" w:eastAsia="ko-KR"/>
              </w:rPr>
              <w:t xml:space="preserve">The UE shall support the setting indicated in each entry of the list regardless of the order of entries in the list. This field is only present when the field </w:t>
            </w:r>
            <w:r w:rsidRPr="00867590">
              <w:rPr>
                <w:rFonts w:cs="Arial"/>
                <w:i/>
                <w:szCs w:val="18"/>
                <w:lang w:val="en-GB" w:eastAsia="ko-KR"/>
              </w:rPr>
              <w:t>ue-CategoryUL</w:t>
            </w:r>
            <w:r w:rsidRPr="00867590">
              <w:rPr>
                <w:rFonts w:cs="Arial"/>
                <w:szCs w:val="18"/>
                <w:lang w:val="en-GB" w:eastAsia="ko-KR"/>
              </w:rPr>
              <w:t xml:space="preserve"> indicates UL UE category that supports 256QAM in UL, see TS 36.306 [5], Table 4.1A-2. The UE includes this field only if the field </w:t>
            </w:r>
            <w:r w:rsidRPr="00867590">
              <w:rPr>
                <w:rFonts w:cs="Arial"/>
                <w:i/>
                <w:szCs w:val="18"/>
                <w:lang w:val="en-GB" w:eastAsia="ko-KR"/>
              </w:rPr>
              <w:t>ul-256QAM</w:t>
            </w:r>
            <w:r w:rsidRPr="00867590">
              <w:rPr>
                <w:rFonts w:cs="Arial"/>
                <w:szCs w:val="18"/>
                <w:lang w:val="en-GB" w:eastAsia="ko-KR"/>
              </w:rPr>
              <w:t xml:space="preserve"> is not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E6340AD" w14:textId="77777777">
            <w:pPr>
              <w:pStyle w:val="TAL"/>
              <w:jc w:val="center"/>
              <w:rPr>
                <w:lang w:val="en-GB" w:eastAsia="zh-CN"/>
              </w:rPr>
            </w:pPr>
            <w:r w:rsidRPr="00867590">
              <w:rPr>
                <w:lang w:val="en-GB" w:eastAsia="zh-CN"/>
              </w:rPr>
              <w:t>-</w:t>
            </w:r>
          </w:p>
        </w:tc>
      </w:tr>
      <w:tr w:rsidRPr="00867590" w:rsidR="0072069F" w:rsidTr="000C4A3F" w14:paraId="0152844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1A5335C" w14:textId="77777777">
            <w:pPr>
              <w:pStyle w:val="TAL"/>
              <w:rPr>
                <w:b/>
                <w:i/>
                <w:lang w:val="en-GB" w:eastAsia="zh-CN"/>
              </w:rPr>
            </w:pPr>
            <w:r w:rsidRPr="00867590">
              <w:rPr>
                <w:b/>
                <w:i/>
                <w:lang w:val="en-GB" w:eastAsia="zh-CN"/>
              </w:rPr>
              <w:t>ul-256QAM-Slot</w:t>
            </w:r>
          </w:p>
          <w:p w:rsidRPr="00867590" w:rsidR="0072069F" w:rsidP="0072069F" w:rsidRDefault="0072069F" w14:paraId="69B04C93" w14:textId="77777777">
            <w:pPr>
              <w:pStyle w:val="TAL"/>
              <w:rPr>
                <w:b/>
                <w:i/>
                <w:lang w:val="en-GB" w:eastAsia="zh-CN"/>
              </w:rPr>
            </w:pPr>
            <w:r w:rsidRPr="00867590">
              <w:rPr>
                <w:lang w:val="en-GB" w:eastAsia="en-GB"/>
              </w:rPr>
              <w:t>Indicates whether the UE supports 256QAM in UL</w:t>
            </w:r>
            <w:r w:rsidRPr="00867590">
              <w:rPr>
                <w:lang w:val="en-GB" w:eastAsia="zh-CN"/>
              </w:rPr>
              <w:t xml:space="preserve"> for slot TTI operation on the </w:t>
            </w:r>
            <w:r w:rsidRPr="00867590">
              <w:rPr>
                <w:lang w:val="en-GB" w:eastAsia="en-GB"/>
              </w:rPr>
              <w:t xml:space="preserve">band.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B76A2DB" w14:textId="77777777">
            <w:pPr>
              <w:pStyle w:val="TAL"/>
              <w:jc w:val="center"/>
              <w:rPr>
                <w:lang w:val="en-GB" w:eastAsia="zh-CN"/>
              </w:rPr>
            </w:pPr>
            <w:r w:rsidRPr="00867590">
              <w:rPr>
                <w:lang w:val="en-GB" w:eastAsia="zh-CN"/>
              </w:rPr>
              <w:t>-</w:t>
            </w:r>
          </w:p>
        </w:tc>
      </w:tr>
      <w:tr w:rsidRPr="00867590" w:rsidR="0072069F" w:rsidTr="000C4A3F" w14:paraId="766A6EA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5A94DAA" w14:textId="77777777">
            <w:pPr>
              <w:pStyle w:val="TAL"/>
              <w:rPr>
                <w:b/>
                <w:i/>
                <w:lang w:val="en-GB" w:eastAsia="zh-CN"/>
              </w:rPr>
            </w:pPr>
            <w:r w:rsidRPr="00867590">
              <w:rPr>
                <w:b/>
                <w:i/>
                <w:lang w:val="en-GB" w:eastAsia="zh-CN"/>
              </w:rPr>
              <w:t>ul-256QAM-Subslot</w:t>
            </w:r>
          </w:p>
          <w:p w:rsidRPr="00867590" w:rsidR="0072069F" w:rsidP="0072069F" w:rsidRDefault="0072069F" w14:paraId="5B15639A" w14:textId="77777777">
            <w:pPr>
              <w:pStyle w:val="TAL"/>
              <w:rPr>
                <w:b/>
                <w:i/>
                <w:lang w:val="en-GB" w:eastAsia="zh-CN"/>
              </w:rPr>
            </w:pPr>
            <w:r w:rsidRPr="00867590">
              <w:rPr>
                <w:lang w:val="en-GB" w:eastAsia="en-GB"/>
              </w:rPr>
              <w:t>Indicates whether the UE supports 256QAM in UL</w:t>
            </w:r>
            <w:r w:rsidRPr="00867590">
              <w:rPr>
                <w:lang w:val="en-GB" w:eastAsia="zh-CN"/>
              </w:rPr>
              <w:t xml:space="preserve"> for subslot TTI operation on the </w:t>
            </w:r>
            <w:r w:rsidRPr="00867590">
              <w:rPr>
                <w:lang w:val="en-GB" w:eastAsia="en-GB"/>
              </w:rPr>
              <w:t xml:space="preserve">band.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E9ADF03" w14:textId="77777777">
            <w:pPr>
              <w:pStyle w:val="TAL"/>
              <w:jc w:val="center"/>
              <w:rPr>
                <w:lang w:val="en-GB" w:eastAsia="zh-CN"/>
              </w:rPr>
            </w:pPr>
            <w:r w:rsidRPr="00867590">
              <w:rPr>
                <w:lang w:val="en-GB" w:eastAsia="zh-CN"/>
              </w:rPr>
              <w:t>-</w:t>
            </w:r>
          </w:p>
        </w:tc>
      </w:tr>
      <w:tr w:rsidRPr="00867590" w:rsidR="0072069F" w:rsidTr="000C4A3F" w14:paraId="75A41F2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C23BA1B" w14:textId="77777777">
            <w:pPr>
              <w:pStyle w:val="TAL"/>
              <w:rPr>
                <w:b/>
                <w:i/>
                <w:lang w:val="en-GB" w:eastAsia="zh-CN"/>
              </w:rPr>
            </w:pPr>
            <w:bookmarkStart w:name="_Hlk523748107" w:id="152"/>
            <w:r w:rsidRPr="00867590">
              <w:rPr>
                <w:b/>
                <w:i/>
                <w:lang w:val="en-GB" w:eastAsia="zh-CN"/>
              </w:rPr>
              <w:lastRenderedPageBreak/>
              <w:t>ul-AsyncHarqSharingDiff-TTI-Lengths</w:t>
            </w:r>
            <w:bookmarkEnd w:id="152"/>
          </w:p>
          <w:p w:rsidRPr="00867590" w:rsidR="0072069F" w:rsidP="0072069F" w:rsidRDefault="0072069F" w14:paraId="31A79BEA" w14:textId="77777777">
            <w:pPr>
              <w:pStyle w:val="TAL"/>
              <w:rPr>
                <w:b/>
                <w:i/>
                <w:lang w:val="en-GB" w:eastAsia="zh-CN"/>
              </w:rPr>
            </w:pPr>
            <w:r w:rsidRPr="00867590">
              <w:rPr>
                <w:lang w:val="en-GB" w:eastAsia="zh-CN"/>
              </w:rPr>
              <w:t xml:space="preserve">Indicates whether the UE supports </w:t>
            </w:r>
            <w:bookmarkStart w:name="_Hlk523748122" w:id="153"/>
            <w:r w:rsidRPr="00867590">
              <w:rPr>
                <w:lang w:val="en-GB" w:eastAsia="zh-CN"/>
              </w:rPr>
              <w:t>UL asynchronous HARQ sharing between different TTI lengths for an UL serving cell</w:t>
            </w:r>
            <w:bookmarkEnd w:id="153"/>
            <w:r w:rsidRPr="00867590">
              <w:rPr>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6152E76" w14:textId="77777777">
            <w:pPr>
              <w:pStyle w:val="TAL"/>
              <w:jc w:val="center"/>
              <w:rPr>
                <w:lang w:val="en-GB" w:eastAsia="zh-CN"/>
              </w:rPr>
            </w:pPr>
            <w:r w:rsidRPr="00867590">
              <w:rPr>
                <w:lang w:val="en-GB" w:eastAsia="zh-CN"/>
              </w:rPr>
              <w:t>-</w:t>
            </w:r>
          </w:p>
        </w:tc>
      </w:tr>
      <w:tr w:rsidRPr="00867590" w:rsidR="0072069F" w:rsidTr="000C4A3F" w14:paraId="718A8F0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44C4DDF" w14:textId="77777777">
            <w:pPr>
              <w:pStyle w:val="TAL"/>
              <w:rPr>
                <w:b/>
                <w:i/>
                <w:lang w:val="en-GB" w:eastAsia="zh-CN"/>
              </w:rPr>
            </w:pPr>
            <w:r w:rsidRPr="00867590">
              <w:rPr>
                <w:b/>
                <w:i/>
                <w:lang w:val="en-GB" w:eastAsia="zh-CN"/>
              </w:rPr>
              <w:t>ul-CoMP</w:t>
            </w:r>
          </w:p>
          <w:p w:rsidRPr="00867590" w:rsidR="0072069F" w:rsidP="0072069F" w:rsidRDefault="0072069F" w14:paraId="6E544617" w14:textId="77777777">
            <w:pPr>
              <w:pStyle w:val="TAL"/>
              <w:rPr>
                <w:b/>
                <w:i/>
                <w:lang w:val="en-GB" w:eastAsia="zh-CN"/>
              </w:rPr>
            </w:pPr>
            <w:r w:rsidRPr="00867590">
              <w:rPr>
                <w:lang w:val="en-GB" w:eastAsia="zh-CN"/>
              </w:rPr>
              <w:t>Indicates whether the UE supports UL Coordinated Multi-Point operation.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211D7A4" w14:textId="77777777">
            <w:pPr>
              <w:pStyle w:val="TAL"/>
              <w:jc w:val="center"/>
              <w:rPr>
                <w:lang w:val="en-GB" w:eastAsia="zh-CN"/>
              </w:rPr>
            </w:pPr>
            <w:r w:rsidRPr="00867590">
              <w:rPr>
                <w:lang w:val="en-GB" w:eastAsia="zh-CN"/>
              </w:rPr>
              <w:t>No</w:t>
            </w:r>
          </w:p>
        </w:tc>
      </w:tr>
      <w:tr w:rsidRPr="00867590" w:rsidR="0072069F" w:rsidTr="000C4A3F" w14:paraId="7E0A772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3C3DB4" w:rsidRDefault="0072069F" w14:paraId="6B9D3729" w14:textId="77777777">
            <w:pPr>
              <w:pStyle w:val="TAL"/>
              <w:rPr>
                <w:b/>
                <w:i/>
                <w:lang w:val="en-GB"/>
              </w:rPr>
            </w:pPr>
            <w:r w:rsidRPr="00867590">
              <w:rPr>
                <w:b/>
                <w:i/>
                <w:lang w:val="en-GB"/>
              </w:rPr>
              <w:t>ul-dmrs-Enhancements</w:t>
            </w:r>
          </w:p>
          <w:p w:rsidRPr="00867590" w:rsidR="0072069F" w:rsidP="0072069F" w:rsidRDefault="0072069F" w14:paraId="095A0E6B" w14:textId="77777777">
            <w:pPr>
              <w:pStyle w:val="TAL"/>
              <w:rPr>
                <w:b/>
                <w:i/>
                <w:lang w:val="en-GB" w:eastAsia="zh-CN"/>
              </w:rPr>
            </w:pPr>
            <w:r w:rsidRPr="00867590">
              <w:rPr>
                <w:lang w:val="en-GB" w:eastAsia="zh-CN"/>
              </w:rPr>
              <w:t xml:space="preserve">Indicates whether the UE supports UL DMRS enhancements </w:t>
            </w:r>
            <w:r w:rsidRPr="00867590">
              <w:rPr>
                <w:lang w:val="en-GB" w:eastAsia="ja-JP"/>
              </w:rPr>
              <w:t>as defined in TS 36.211 [21], clause 6.10.3A</w:t>
            </w:r>
            <w:r w:rsidRPr="00867590">
              <w:rPr>
                <w:lang w:val="en-GB" w:eastAsia="zh-CN"/>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EE7CF59" w14:textId="77777777">
            <w:pPr>
              <w:pStyle w:val="TAL"/>
              <w:jc w:val="center"/>
              <w:rPr>
                <w:lang w:val="en-GB" w:eastAsia="zh-CN"/>
              </w:rPr>
            </w:pPr>
            <w:r w:rsidRPr="00867590">
              <w:rPr>
                <w:lang w:val="en-GB" w:eastAsia="zh-CN"/>
              </w:rPr>
              <w:t>FFS</w:t>
            </w:r>
          </w:p>
        </w:tc>
      </w:tr>
      <w:tr w:rsidRPr="00867590" w:rsidR="0072069F" w:rsidTr="000C4A3F" w14:paraId="283FE2E8" w14:textId="77777777">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28ADE20" w14:textId="77777777">
            <w:pPr>
              <w:pStyle w:val="TAL"/>
              <w:rPr>
                <w:b/>
                <w:i/>
                <w:lang w:val="en-GB" w:eastAsia="zh-CN"/>
              </w:rPr>
            </w:pPr>
            <w:r w:rsidRPr="00867590">
              <w:rPr>
                <w:b/>
                <w:i/>
                <w:lang w:val="en-GB" w:eastAsia="zh-CN"/>
              </w:rPr>
              <w:t>ul-PDCP-Delay</w:t>
            </w:r>
          </w:p>
          <w:p w:rsidRPr="00867590" w:rsidR="0072069F" w:rsidP="0072069F" w:rsidRDefault="0072069F" w14:paraId="5478574D" w14:textId="77777777">
            <w:pPr>
              <w:pStyle w:val="TAL"/>
              <w:rPr>
                <w:lang w:val="en-GB" w:eastAsia="zh-CN"/>
              </w:rPr>
            </w:pPr>
            <w:r w:rsidRPr="00867590">
              <w:rPr>
                <w:lang w:val="en-GB" w:eastAsia="zh-CN"/>
              </w:rPr>
              <w:t>Indicates whether the UE supports UL PDCP Packet Delay per QCI measurement as specified in TS 36.314 [71].</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7BA118C" w14:textId="77777777">
            <w:pPr>
              <w:pStyle w:val="TAL"/>
              <w:jc w:val="center"/>
              <w:rPr>
                <w:lang w:val="en-GB" w:eastAsia="zh-CN"/>
              </w:rPr>
            </w:pPr>
            <w:r w:rsidRPr="00867590">
              <w:rPr>
                <w:lang w:val="en-GB" w:eastAsia="zh-CN"/>
              </w:rPr>
              <w:t>-</w:t>
            </w:r>
          </w:p>
        </w:tc>
      </w:tr>
      <w:tr w:rsidRPr="00867590" w:rsidR="0072069F" w:rsidTr="000C4A3F" w14:paraId="70EAF22D" w14:textId="77777777">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5F096DA" w14:textId="77777777">
            <w:pPr>
              <w:pStyle w:val="TAL"/>
              <w:rPr>
                <w:b/>
                <w:i/>
                <w:lang w:val="en-GB" w:eastAsia="zh-CN"/>
              </w:rPr>
            </w:pPr>
            <w:r w:rsidRPr="00867590">
              <w:rPr>
                <w:b/>
                <w:i/>
                <w:lang w:val="en-GB" w:eastAsia="zh-CN"/>
              </w:rPr>
              <w:t>ul-powerControlEnhancements</w:t>
            </w:r>
          </w:p>
          <w:p w:rsidRPr="00867590" w:rsidR="0072069F" w:rsidP="0072069F" w:rsidRDefault="0072069F" w14:paraId="69D8085A" w14:textId="77777777">
            <w:pPr>
              <w:pStyle w:val="TAL"/>
              <w:rPr>
                <w:lang w:val="en-GB" w:eastAsia="zh-CN"/>
              </w:rPr>
            </w:pPr>
            <w:r w:rsidRPr="00867590">
              <w:rPr>
                <w:lang w:val="en-GB" w:eastAsia="zh-CN"/>
              </w:rPr>
              <w:t>Indicates whether UE supports UplinkPowerControlDedicated.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FC558C3" w14:textId="77777777">
            <w:pPr>
              <w:pStyle w:val="TAL"/>
              <w:jc w:val="center"/>
              <w:rPr>
                <w:lang w:val="en-GB" w:eastAsia="zh-CN"/>
              </w:rPr>
            </w:pPr>
          </w:p>
        </w:tc>
      </w:tr>
      <w:tr w:rsidRPr="00867590" w:rsidR="0072069F" w:rsidTr="000C4A3F" w14:paraId="5517675C" w14:textId="77777777">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059912D" w14:textId="77777777">
            <w:pPr>
              <w:pStyle w:val="TAL"/>
              <w:rPr>
                <w:b/>
                <w:i/>
                <w:lang w:val="en-GB" w:eastAsia="en-GB"/>
              </w:rPr>
            </w:pPr>
            <w:r w:rsidRPr="00867590">
              <w:rPr>
                <w:b/>
                <w:i/>
                <w:lang w:val="en-GB" w:eastAsia="zh-CN"/>
              </w:rPr>
              <w:t>up</w:t>
            </w:r>
            <w:r w:rsidRPr="00867590">
              <w:rPr>
                <w:b/>
                <w:i/>
                <w:lang w:val="en-GB" w:eastAsia="en-GB"/>
              </w:rPr>
              <w:t>linkLAA</w:t>
            </w:r>
          </w:p>
          <w:p w:rsidRPr="00867590" w:rsidR="0072069F" w:rsidP="0072069F" w:rsidRDefault="0072069F" w14:paraId="07232353" w14:textId="77777777">
            <w:pPr>
              <w:pStyle w:val="TAL"/>
              <w:rPr>
                <w:b/>
                <w:i/>
                <w:lang w:val="en-GB" w:eastAsia="zh-CN"/>
              </w:rPr>
            </w:pPr>
            <w:r w:rsidRPr="00867590">
              <w:rPr>
                <w:lang w:val="en-GB" w:eastAsia="en-GB"/>
              </w:rPr>
              <w:t xml:space="preserve">Presence of the field indicates that the UE supports </w:t>
            </w:r>
            <w:r w:rsidRPr="00867590">
              <w:rPr>
                <w:lang w:val="en-GB" w:eastAsia="zh-CN"/>
              </w:rPr>
              <w:t>uplink</w:t>
            </w:r>
            <w:r w:rsidRPr="00867590">
              <w:rPr>
                <w:lang w:val="en-GB" w:eastAsia="en-GB"/>
              </w:rPr>
              <w:t xml:space="preserve"> LAA operation.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A0ECE90" w14:textId="77777777">
            <w:pPr>
              <w:pStyle w:val="TAL"/>
              <w:jc w:val="center"/>
              <w:rPr>
                <w:lang w:val="en-GB" w:eastAsia="zh-CN"/>
              </w:rPr>
            </w:pPr>
            <w:r w:rsidRPr="00867590">
              <w:rPr>
                <w:lang w:val="en-GB" w:eastAsia="zh-CN"/>
              </w:rPr>
              <w:t>-</w:t>
            </w:r>
          </w:p>
        </w:tc>
      </w:tr>
      <w:tr w:rsidRPr="00867590" w:rsidR="0072069F" w:rsidTr="000C4A3F" w14:paraId="0E5C31D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DE5050B" w14:textId="77777777">
            <w:pPr>
              <w:pStyle w:val="TAL"/>
              <w:rPr>
                <w:b/>
                <w:i/>
                <w:lang w:val="en-GB" w:eastAsia="zh-CN"/>
              </w:rPr>
            </w:pPr>
            <w:r w:rsidRPr="00867590">
              <w:rPr>
                <w:b/>
                <w:i/>
                <w:lang w:val="en-GB" w:eastAsia="zh-CN"/>
              </w:rPr>
              <w:t>uss-BlindDecodingAdjustment</w:t>
            </w:r>
          </w:p>
          <w:p w:rsidRPr="00867590" w:rsidR="0072069F" w:rsidP="0072069F" w:rsidRDefault="0072069F" w14:paraId="55FF61EB" w14:textId="77777777">
            <w:pPr>
              <w:pStyle w:val="TAL"/>
              <w:rPr>
                <w:b/>
                <w:lang w:val="en-GB" w:eastAsia="zh-CN"/>
              </w:rPr>
            </w:pPr>
            <w:r w:rsidRPr="00867590">
              <w:rPr>
                <w:lang w:val="en-GB" w:eastAsia="en-GB"/>
              </w:rPr>
              <w:t>Indicates whether the UE</w:t>
            </w:r>
            <w:r w:rsidRPr="00867590">
              <w:rPr>
                <w:b/>
                <w:lang w:val="en-GB" w:eastAsia="zh-CN"/>
              </w:rPr>
              <w:t xml:space="preserve"> </w:t>
            </w:r>
            <w:r w:rsidRPr="00867590">
              <w:rPr>
                <w:lang w:val="en-GB" w:eastAsia="zh-CN"/>
              </w:rPr>
              <w:t>supports</w:t>
            </w:r>
            <w:r w:rsidRPr="00867590">
              <w:rPr>
                <w:lang w:val="en-GB" w:eastAsia="ja-JP"/>
              </w:rPr>
              <w:t xml:space="preserve"> blind decoding adjustment on UE specific search space as defined in TS 36.213 [22]. This field can be included only if uplinkLAA 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15C5601" w14:textId="77777777">
            <w:pPr>
              <w:pStyle w:val="TAL"/>
              <w:jc w:val="center"/>
              <w:rPr>
                <w:lang w:val="en-GB" w:eastAsia="zh-CN"/>
              </w:rPr>
            </w:pPr>
            <w:r w:rsidRPr="00867590">
              <w:rPr>
                <w:lang w:val="en-GB" w:eastAsia="zh-CN"/>
              </w:rPr>
              <w:t>-</w:t>
            </w:r>
          </w:p>
        </w:tc>
      </w:tr>
      <w:tr w:rsidRPr="00867590" w:rsidR="0072069F" w:rsidTr="000C4A3F" w14:paraId="717F4A4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1F0D7E8" w14:textId="77777777">
            <w:pPr>
              <w:pStyle w:val="TAL"/>
              <w:rPr>
                <w:lang w:val="en-GB" w:eastAsia="en-GB"/>
              </w:rPr>
            </w:pPr>
            <w:r w:rsidRPr="00867590">
              <w:rPr>
                <w:b/>
                <w:i/>
                <w:lang w:val="en-GB" w:eastAsia="zh-CN"/>
              </w:rPr>
              <w:t>uss-BlindDecodingReduction</w:t>
            </w:r>
          </w:p>
          <w:p w:rsidRPr="00867590" w:rsidR="0072069F" w:rsidP="0072069F" w:rsidRDefault="0072069F" w14:paraId="0F9787BF" w14:textId="77777777">
            <w:pPr>
              <w:pStyle w:val="TAL"/>
              <w:rPr>
                <w:b/>
                <w:lang w:val="en-GB" w:eastAsia="zh-CN"/>
              </w:rPr>
            </w:pPr>
            <w:r w:rsidRPr="00867590">
              <w:rPr>
                <w:lang w:val="en-GB" w:eastAsia="en-GB"/>
              </w:rPr>
              <w:t xml:space="preserve">Indicates </w:t>
            </w:r>
            <w:r w:rsidRPr="00867590">
              <w:rPr>
                <w:lang w:val="en-GB"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33F6129" w14:textId="77777777">
            <w:pPr>
              <w:pStyle w:val="TAL"/>
              <w:jc w:val="center"/>
              <w:rPr>
                <w:lang w:val="en-GB" w:eastAsia="zh-CN"/>
              </w:rPr>
            </w:pPr>
            <w:r w:rsidRPr="00867590">
              <w:rPr>
                <w:lang w:val="en-GB" w:eastAsia="zh-CN"/>
              </w:rPr>
              <w:t>-</w:t>
            </w:r>
          </w:p>
        </w:tc>
      </w:tr>
      <w:tr w:rsidRPr="00867590" w:rsidR="0072069F" w:rsidTr="000C4A3F" w14:paraId="759FECC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B5113E1" w14:textId="77777777">
            <w:pPr>
              <w:pStyle w:val="TAL"/>
              <w:rPr>
                <w:b/>
                <w:i/>
                <w:lang w:val="en-GB" w:eastAsia="ja-JP"/>
              </w:rPr>
            </w:pPr>
            <w:r w:rsidRPr="00867590">
              <w:rPr>
                <w:b/>
                <w:i/>
                <w:lang w:val="en-GB" w:eastAsia="ja-JP"/>
              </w:rPr>
              <w:t>unicastFrequencyHopping</w:t>
            </w:r>
          </w:p>
          <w:p w:rsidRPr="00867590" w:rsidR="0072069F" w:rsidP="0072069F" w:rsidRDefault="0072069F" w14:paraId="30747E46" w14:textId="77777777">
            <w:pPr>
              <w:pStyle w:val="TAL"/>
              <w:rPr>
                <w:b/>
                <w:i/>
                <w:lang w:val="en-GB" w:eastAsia="zh-CN"/>
              </w:rPr>
            </w:pPr>
            <w:r w:rsidRPr="00867590">
              <w:rPr>
                <w:lang w:val="en-GB" w:eastAsia="ja-JP"/>
              </w:rPr>
              <w:t xml:space="preserve">Indicates whether the UE supports frequency hopping for unicast </w:t>
            </w:r>
            <w:r w:rsidRPr="00867590">
              <w:rPr>
                <w:noProof/>
                <w:lang w:val="en-GB" w:eastAsia="ja-JP"/>
              </w:rPr>
              <w:t xml:space="preserve">MPDCCH/PDSCH (configured by </w:t>
            </w:r>
            <w:r w:rsidRPr="00867590">
              <w:rPr>
                <w:i/>
                <w:noProof/>
                <w:lang w:val="en-GB" w:eastAsia="ja-JP"/>
              </w:rPr>
              <w:t>mpdcch-pdsch-HoppingConfig</w:t>
            </w:r>
            <w:r w:rsidRPr="00867590">
              <w:rPr>
                <w:noProof/>
                <w:lang w:val="en-GB" w:eastAsia="ja-JP"/>
              </w:rPr>
              <w:t xml:space="preserve">) and </w:t>
            </w:r>
            <w:r w:rsidRPr="00867590">
              <w:rPr>
                <w:lang w:val="en-GB" w:eastAsia="en-GB"/>
              </w:rPr>
              <w:t xml:space="preserve">unicast PUSCH (configured by </w:t>
            </w:r>
            <w:r w:rsidRPr="00867590">
              <w:rPr>
                <w:i/>
                <w:lang w:val="en-GB" w:eastAsia="en-GB"/>
              </w:rPr>
              <w:t>pusch-HoppingConfig</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01D0D9D" w14:textId="77777777">
            <w:pPr>
              <w:pStyle w:val="TAL"/>
              <w:jc w:val="center"/>
              <w:rPr>
                <w:lang w:val="en-GB" w:eastAsia="zh-CN"/>
              </w:rPr>
            </w:pPr>
            <w:r w:rsidRPr="00867590">
              <w:rPr>
                <w:lang w:val="en-GB" w:eastAsia="zh-CN"/>
              </w:rPr>
              <w:t>-</w:t>
            </w:r>
          </w:p>
        </w:tc>
      </w:tr>
      <w:tr w:rsidRPr="00867590" w:rsidR="0072069F" w:rsidTr="000C4A3F" w14:paraId="5D07857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34B05E8" w14:textId="77777777">
            <w:pPr>
              <w:pStyle w:val="TAL"/>
              <w:rPr>
                <w:b/>
                <w:i/>
                <w:lang w:val="en-GB" w:eastAsia="ja-JP"/>
              </w:rPr>
            </w:pPr>
            <w:r w:rsidRPr="00867590">
              <w:rPr>
                <w:b/>
                <w:i/>
                <w:lang w:val="en-GB" w:eastAsia="ja-JP"/>
              </w:rPr>
              <w:t>unicast-fembmsMixedSCell</w:t>
            </w:r>
          </w:p>
          <w:p w:rsidRPr="00867590" w:rsidR="0072069F" w:rsidP="0072069F" w:rsidRDefault="0072069F" w14:paraId="402E49F5" w14:textId="77777777">
            <w:pPr>
              <w:pStyle w:val="TAL"/>
              <w:rPr>
                <w:b/>
                <w:i/>
                <w:lang w:val="en-GB" w:eastAsia="ja-JP"/>
              </w:rPr>
            </w:pPr>
            <w:r w:rsidRPr="00867590">
              <w:rPr>
                <w:lang w:val="en-GB" w:eastAsia="ja-JP"/>
              </w:rPr>
              <w:t>Indicates whether the UE supports unicast reception from FeMBMS/Unicast mixed cell. Thi</w:t>
            </w:r>
            <w:r w:rsidRPr="00867590">
              <w:rPr>
                <w:iCs/>
                <w:noProof/>
                <w:lang w:val="en-GB" w:eastAsia="ja-JP"/>
              </w:rPr>
              <w:t>s field is included only if UE supports carrier aggregation.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AD80A14" w14:textId="77777777">
            <w:pPr>
              <w:pStyle w:val="TAL"/>
              <w:jc w:val="center"/>
              <w:rPr>
                <w:lang w:val="en-GB" w:eastAsia="zh-CN"/>
              </w:rPr>
            </w:pPr>
            <w:r w:rsidRPr="00867590">
              <w:rPr>
                <w:lang w:val="en-GB" w:eastAsia="zh-CN"/>
              </w:rPr>
              <w:t>No</w:t>
            </w:r>
          </w:p>
        </w:tc>
      </w:tr>
      <w:tr w:rsidRPr="00867590" w:rsidR="0072069F" w:rsidTr="000C4A3F" w14:paraId="218BC5AA" w14:textId="77777777">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4973AA3" w14:textId="77777777">
            <w:pPr>
              <w:pStyle w:val="TAL"/>
              <w:rPr>
                <w:b/>
                <w:i/>
                <w:lang w:val="en-GB" w:eastAsia="zh-CN"/>
              </w:rPr>
            </w:pPr>
            <w:r w:rsidRPr="00867590">
              <w:rPr>
                <w:b/>
                <w:i/>
                <w:lang w:val="en-GB" w:eastAsia="zh-CN"/>
              </w:rPr>
              <w:t>utra-GERAN-CGI-Reporting-ENDC</w:t>
            </w:r>
          </w:p>
          <w:p w:rsidRPr="00867590" w:rsidR="0072069F" w:rsidP="0072069F" w:rsidRDefault="0072069F" w14:paraId="38B138FC" w14:textId="77777777">
            <w:pPr>
              <w:pStyle w:val="TAL"/>
              <w:rPr>
                <w:b/>
                <w:i/>
                <w:lang w:val="en-GB" w:eastAsia="zh-CN"/>
              </w:rPr>
            </w:pPr>
            <w:r w:rsidRPr="00867590">
              <w:rPr>
                <w:lang w:val="en-GB" w:eastAsia="zh-CN"/>
              </w:rPr>
              <w:t xml:space="preserve">Indicates </w:t>
            </w:r>
            <w:r w:rsidRPr="00867590">
              <w:rPr>
                <w:lang w:val="en-GB" w:eastAsia="en-GB"/>
              </w:rPr>
              <w:t xml:space="preserve">whether the UE supports </w:t>
            </w:r>
            <w:r w:rsidRPr="00867590">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1E3F71D" w14:textId="77777777">
            <w:pPr>
              <w:pStyle w:val="TAL"/>
              <w:jc w:val="center"/>
              <w:rPr>
                <w:bCs/>
                <w:noProof/>
                <w:lang w:val="en-GB" w:eastAsia="zh-CN"/>
              </w:rPr>
            </w:pPr>
            <w:r w:rsidRPr="00867590">
              <w:rPr>
                <w:bCs/>
                <w:noProof/>
                <w:lang w:val="en-GB" w:eastAsia="zh-CN"/>
              </w:rPr>
              <w:t>Yes</w:t>
            </w:r>
          </w:p>
        </w:tc>
      </w:tr>
      <w:tr w:rsidRPr="00867590" w:rsidR="0072069F" w:rsidTr="000C4A3F" w14:paraId="3185D4F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A2AD218" w14:textId="77777777">
            <w:pPr>
              <w:pStyle w:val="TAL"/>
              <w:rPr>
                <w:b/>
                <w:i/>
                <w:lang w:val="en-GB" w:eastAsia="zh-CN"/>
              </w:rPr>
            </w:pPr>
            <w:r w:rsidRPr="00867590">
              <w:rPr>
                <w:b/>
                <w:i/>
                <w:lang w:val="en-GB" w:eastAsia="zh-CN"/>
              </w:rPr>
              <w:t>utran-ProximityIndication</w:t>
            </w:r>
          </w:p>
          <w:p w:rsidRPr="00867590" w:rsidR="0072069F" w:rsidP="0072069F" w:rsidRDefault="0072069F" w14:paraId="27CAAA34" w14:textId="77777777">
            <w:pPr>
              <w:pStyle w:val="TAL"/>
              <w:rPr>
                <w:b/>
                <w:i/>
                <w:lang w:val="en-GB" w:eastAsia="zh-CN"/>
              </w:rPr>
            </w:pPr>
            <w:r w:rsidRPr="00867590">
              <w:rPr>
                <w:lang w:val="en-GB" w:eastAsia="zh-CN"/>
              </w:rPr>
              <w:t>Indicates whether the UE supports proximity indication for UTRAN CSG member cells.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4F04B4F" w14:textId="77777777">
            <w:pPr>
              <w:pStyle w:val="TAL"/>
              <w:jc w:val="center"/>
              <w:rPr>
                <w:lang w:val="en-GB" w:eastAsia="zh-CN"/>
              </w:rPr>
            </w:pPr>
            <w:r w:rsidRPr="00867590">
              <w:rPr>
                <w:lang w:val="en-GB" w:eastAsia="zh-CN"/>
              </w:rPr>
              <w:t>-</w:t>
            </w:r>
          </w:p>
        </w:tc>
      </w:tr>
      <w:tr w:rsidRPr="00867590" w:rsidR="0072069F" w:rsidTr="000C4A3F" w14:paraId="67487C1C"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646E0B6" w14:textId="77777777">
            <w:pPr>
              <w:pStyle w:val="TAL"/>
              <w:rPr>
                <w:b/>
                <w:i/>
                <w:lang w:val="en-GB" w:eastAsia="zh-CN"/>
              </w:rPr>
            </w:pPr>
            <w:r w:rsidRPr="00867590">
              <w:rPr>
                <w:b/>
                <w:i/>
                <w:lang w:val="en-GB" w:eastAsia="zh-CN"/>
              </w:rPr>
              <w:t>utran-SI-AcquisitionForHO</w:t>
            </w:r>
          </w:p>
          <w:p w:rsidRPr="00867590" w:rsidR="0072069F" w:rsidP="0072069F" w:rsidRDefault="0072069F" w14:paraId="1827AB0B" w14:textId="77777777">
            <w:pPr>
              <w:pStyle w:val="TAL"/>
              <w:rPr>
                <w:b/>
                <w:i/>
                <w:lang w:val="en-GB" w:eastAsia="zh-CN"/>
              </w:rPr>
            </w:pPr>
            <w:r w:rsidRPr="00867590">
              <w:rPr>
                <w:lang w:val="en-GB"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4D98177" w14:textId="77777777">
            <w:pPr>
              <w:pStyle w:val="TAL"/>
              <w:jc w:val="center"/>
              <w:rPr>
                <w:lang w:val="en-GB" w:eastAsia="zh-CN"/>
              </w:rPr>
            </w:pPr>
            <w:r w:rsidRPr="00867590">
              <w:rPr>
                <w:lang w:val="en-GB" w:eastAsia="zh-CN"/>
              </w:rPr>
              <w:t>Y</w:t>
            </w:r>
            <w:r w:rsidRPr="00867590">
              <w:rPr>
                <w:lang w:val="en-GB" w:eastAsia="en-GB"/>
              </w:rPr>
              <w:t>es</w:t>
            </w:r>
          </w:p>
        </w:tc>
      </w:tr>
      <w:tr w:rsidRPr="00867590" w:rsidR="0072069F" w:rsidTr="000C4A3F" w14:paraId="4B892E9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2CE1BC1" w14:textId="77777777">
            <w:pPr>
              <w:pStyle w:val="TAL"/>
              <w:rPr>
                <w:b/>
                <w:i/>
                <w:lang w:val="en-GB" w:eastAsia="en-GB"/>
              </w:rPr>
            </w:pPr>
            <w:r w:rsidRPr="00867590">
              <w:rPr>
                <w:b/>
                <w:i/>
                <w:lang w:val="en-GB" w:eastAsia="en-GB"/>
              </w:rPr>
              <w:t>v2x-BandwidthClassTxSL, v2x-BandwidthClassRxSL</w:t>
            </w:r>
          </w:p>
          <w:p w:rsidRPr="00867590" w:rsidR="0072069F" w:rsidP="0072069F" w:rsidRDefault="0072069F" w14:paraId="180BB64C" w14:textId="77777777">
            <w:pPr>
              <w:pStyle w:val="TAL"/>
              <w:rPr>
                <w:iCs/>
                <w:noProof/>
                <w:kern w:val="2"/>
                <w:lang w:val="en-GB" w:eastAsia="zh-CN"/>
              </w:rPr>
            </w:pPr>
            <w:r w:rsidRPr="00867590">
              <w:rPr>
                <w:iCs/>
                <w:noProof/>
                <w:lang w:val="en-GB" w:eastAsia="en-GB"/>
              </w:rPr>
              <w:t xml:space="preserve">The bandwidth class </w:t>
            </w:r>
            <w:r w:rsidRPr="00867590">
              <w:rPr>
                <w:iCs/>
                <w:noProof/>
                <w:lang w:val="en-GB" w:eastAsia="zh-CN"/>
              </w:rPr>
              <w:t xml:space="preserve">for V2X sidelink transmission and reception </w:t>
            </w:r>
            <w:r w:rsidRPr="00867590">
              <w:rPr>
                <w:iCs/>
                <w:noProof/>
                <w:lang w:val="en-GB" w:eastAsia="en-GB"/>
              </w:rPr>
              <w:t>supported by the UE as defined in TS 36.101 [42], Table 5.6</w:t>
            </w:r>
            <w:r w:rsidRPr="00867590">
              <w:rPr>
                <w:iCs/>
                <w:noProof/>
                <w:lang w:val="en-GB" w:eastAsia="zh-CN"/>
              </w:rPr>
              <w:t>G.1</w:t>
            </w:r>
            <w:r w:rsidRPr="00867590">
              <w:rPr>
                <w:iCs/>
                <w:noProof/>
                <w:lang w:val="en-GB" w:eastAsia="en-GB"/>
              </w:rPr>
              <w:t>-</w:t>
            </w:r>
            <w:r w:rsidRPr="00867590">
              <w:rPr>
                <w:iCs/>
                <w:noProof/>
                <w:lang w:val="en-GB" w:eastAsia="zh-CN"/>
              </w:rPr>
              <w:t>3</w:t>
            </w:r>
            <w:r w:rsidRPr="00867590">
              <w:rPr>
                <w:iCs/>
                <w:noProof/>
                <w:lang w:val="en-GB" w:eastAsia="en-GB"/>
              </w:rPr>
              <w:t>.</w:t>
            </w:r>
          </w:p>
          <w:p w:rsidRPr="00867590" w:rsidR="0072069F" w:rsidP="0072069F" w:rsidRDefault="0072069F" w14:paraId="145D4CC4" w14:textId="77777777">
            <w:pPr>
              <w:pStyle w:val="TAL"/>
              <w:rPr>
                <w:b/>
                <w:i/>
                <w:lang w:val="en-GB" w:eastAsia="en-GB"/>
              </w:rPr>
            </w:pPr>
            <w:r w:rsidRPr="00867590">
              <w:rPr>
                <w:iCs/>
                <w:noProof/>
                <w:kern w:val="2"/>
                <w:lang w:val="en-GB" w:eastAsia="zh-CN"/>
              </w:rPr>
              <w:t xml:space="preserve">The UE explicitly includes all the supported bandwidth class combinations </w:t>
            </w:r>
            <w:r w:rsidRPr="00867590">
              <w:rPr>
                <w:iCs/>
                <w:noProof/>
                <w:lang w:val="en-GB" w:eastAsia="zh-CN"/>
              </w:rPr>
              <w:t>for V2X sidelink transmission or reception</w:t>
            </w:r>
            <w:r w:rsidRPr="00867590">
              <w:rPr>
                <w:iCs/>
                <w:noProof/>
                <w:kern w:val="2"/>
                <w:lang w:val="en-GB" w:eastAsia="zh-CN"/>
              </w:rPr>
              <w:t xml:space="preserve"> in the band combination signalling. Support for one bandwidth class does not implicitly indicate support for another bandwidth class</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A56B5CC" w14:textId="77777777">
            <w:pPr>
              <w:pStyle w:val="TAL"/>
              <w:jc w:val="center"/>
              <w:rPr>
                <w:bCs/>
                <w:noProof/>
                <w:lang w:val="en-GB" w:eastAsia="zh-CN"/>
              </w:rPr>
            </w:pPr>
            <w:r w:rsidRPr="00867590">
              <w:rPr>
                <w:bCs/>
                <w:noProof/>
                <w:lang w:val="en-GB" w:eastAsia="zh-CN"/>
              </w:rPr>
              <w:t>-</w:t>
            </w:r>
          </w:p>
        </w:tc>
      </w:tr>
      <w:tr w:rsidRPr="00867590" w:rsidR="0072069F" w:rsidTr="000C4A3F" w14:paraId="6E1A483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8CD751A" w14:textId="77777777">
            <w:pPr>
              <w:pStyle w:val="TAL"/>
              <w:rPr>
                <w:b/>
                <w:i/>
                <w:lang w:val="en-GB" w:eastAsia="en-GB"/>
              </w:rPr>
            </w:pPr>
            <w:r w:rsidRPr="00867590">
              <w:rPr>
                <w:b/>
                <w:i/>
                <w:lang w:val="en-GB" w:eastAsia="en-GB"/>
              </w:rPr>
              <w:t>v2x-eNB-Scheduled</w:t>
            </w:r>
          </w:p>
          <w:p w:rsidRPr="00867590" w:rsidR="0072069F" w:rsidP="0072069F" w:rsidRDefault="0072069F" w14:paraId="2D125843" w14:textId="77777777">
            <w:pPr>
              <w:pStyle w:val="TAL"/>
              <w:rPr>
                <w:b/>
                <w:i/>
                <w:lang w:val="en-GB" w:eastAsia="en-GB"/>
              </w:rPr>
            </w:pPr>
            <w:r w:rsidRPr="00867590">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867590">
              <w:rPr>
                <w:lang w:val="en-GB" w:eastAsia="ko-KR"/>
              </w:rPr>
              <w:t xml:space="preserve">associated with Power class 3 V2X UE, see </w:t>
            </w:r>
            <w:r w:rsidRPr="00867590">
              <w:rPr>
                <w:lang w:val="en-GB" w:eastAsia="en-GB"/>
              </w:rPr>
              <w:t>TS 36.101 [42]</w:t>
            </w:r>
            <w:r w:rsidRPr="00867590">
              <w:rPr>
                <w:lang w:val="en-GB" w:eastAsia="ja-JP"/>
              </w:rPr>
              <w:t xml:space="preserve"> in a band</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3D0D8CF" w14:textId="77777777">
            <w:pPr>
              <w:pStyle w:val="TAL"/>
              <w:jc w:val="center"/>
              <w:rPr>
                <w:bCs/>
                <w:noProof/>
                <w:lang w:val="en-GB" w:eastAsia="ko-KR"/>
              </w:rPr>
            </w:pPr>
            <w:r w:rsidRPr="00867590">
              <w:rPr>
                <w:bCs/>
                <w:noProof/>
                <w:lang w:val="en-GB" w:eastAsia="ko-KR"/>
              </w:rPr>
              <w:t>-</w:t>
            </w:r>
          </w:p>
        </w:tc>
      </w:tr>
      <w:tr w:rsidRPr="00867590" w:rsidR="0072069F" w:rsidTr="000C4A3F" w14:paraId="52B3DC4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806" w:type="dxa"/>
            <w:gridSpan w:val="3"/>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150C5EA" w14:textId="77777777">
            <w:pPr>
              <w:pStyle w:val="TAL"/>
              <w:rPr>
                <w:b/>
                <w:i/>
                <w:lang w:val="en-GB"/>
              </w:rPr>
            </w:pPr>
            <w:r w:rsidRPr="00867590">
              <w:rPr>
                <w:b/>
                <w:i/>
                <w:lang w:val="en-GB"/>
              </w:rPr>
              <w:t>v2x-EnhancedHighReception</w:t>
            </w:r>
          </w:p>
          <w:p w:rsidRPr="00867590" w:rsidR="0072069F" w:rsidP="0072069F" w:rsidRDefault="0072069F" w14:paraId="12C55F61" w14:textId="77777777">
            <w:pPr>
              <w:pStyle w:val="TAL"/>
              <w:rPr>
                <w:rFonts w:cs="Arial"/>
                <w:szCs w:val="18"/>
                <w:lang w:val="en-GB"/>
              </w:rPr>
            </w:pPr>
            <w:r w:rsidRPr="00867590">
              <w:rPr>
                <w:rFonts w:cs="Arial"/>
                <w:szCs w:val="18"/>
                <w:lang w:val="en-GB" w:eastAsia="ja-JP"/>
              </w:rPr>
              <w:t>Indicates whether the UE supports reception of 30 PSCCH in a subframe and decoding of 204 RBs per subframe counting both PSCCH and PSSCH in a band for V2X sidelink communication</w:t>
            </w:r>
            <w:r w:rsidRPr="00867590">
              <w:rPr>
                <w:rFonts w:cs="Arial"/>
                <w:szCs w:val="18"/>
                <w:lang w:val="en-GB"/>
              </w:rPr>
              <w:t>.</w:t>
            </w:r>
          </w:p>
        </w:tc>
        <w:tc>
          <w:tcPr>
            <w:tcW w:w="841" w:type="dxa"/>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8E8B6A6" w14:textId="77777777">
            <w:pPr>
              <w:pStyle w:val="TAL"/>
              <w:jc w:val="center"/>
              <w:rPr>
                <w:bCs/>
                <w:noProof/>
                <w:lang w:val="en-GB" w:eastAsia="zh-CN"/>
              </w:rPr>
            </w:pPr>
            <w:r w:rsidRPr="00867590">
              <w:rPr>
                <w:bCs/>
                <w:noProof/>
                <w:lang w:val="en-GB" w:eastAsia="zh-CN"/>
              </w:rPr>
              <w:t>-</w:t>
            </w:r>
          </w:p>
        </w:tc>
      </w:tr>
      <w:tr w:rsidRPr="00867590" w:rsidR="0072069F" w:rsidTr="000C4A3F" w14:paraId="41C3812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9175DF9" w14:textId="77777777">
            <w:pPr>
              <w:pStyle w:val="TAL"/>
              <w:rPr>
                <w:b/>
                <w:i/>
                <w:lang w:val="en-GB" w:eastAsia="en-GB"/>
              </w:rPr>
            </w:pPr>
            <w:r w:rsidRPr="00867590">
              <w:rPr>
                <w:b/>
                <w:i/>
                <w:lang w:val="en-GB" w:eastAsia="en-GB"/>
              </w:rPr>
              <w:t>v2x-HighPower</w:t>
            </w:r>
          </w:p>
          <w:p w:rsidRPr="00867590" w:rsidR="0072069F" w:rsidP="0072069F" w:rsidRDefault="0072069F" w14:paraId="707CF7CA" w14:textId="77777777">
            <w:pPr>
              <w:pStyle w:val="TAL"/>
              <w:rPr>
                <w:b/>
                <w:i/>
                <w:lang w:val="en-GB" w:eastAsia="en-GB"/>
              </w:rPr>
            </w:pPr>
            <w:r w:rsidRPr="00867590">
              <w:rPr>
                <w:lang w:val="en-GB" w:eastAsia="ja-JP"/>
              </w:rPr>
              <w:t xml:space="preserve">Indicates whether the UE supports </w:t>
            </w:r>
            <w:r w:rsidRPr="00867590">
              <w:rPr>
                <w:lang w:val="en-GB" w:eastAsia="ko-KR"/>
              </w:rPr>
              <w:t xml:space="preserve">maximum transmit power associated with Power class 2 V2X UE for V2X sidelink transmission in a band, </w:t>
            </w:r>
            <w:r w:rsidRPr="00867590">
              <w:rPr>
                <w:lang w:val="en-GB" w:eastAsia="en-GB"/>
              </w:rPr>
              <w:t>see TS 36.101 [42]</w:t>
            </w:r>
            <w:r w:rsidRPr="00867590">
              <w:rPr>
                <w:lang w:val="en-GB" w:eastAsia="ko-KR"/>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53AF487" w14:textId="77777777">
            <w:pPr>
              <w:pStyle w:val="TAL"/>
              <w:jc w:val="center"/>
              <w:rPr>
                <w:bCs/>
                <w:noProof/>
                <w:lang w:val="en-GB" w:eastAsia="ko-KR"/>
              </w:rPr>
            </w:pPr>
            <w:r w:rsidRPr="00867590">
              <w:rPr>
                <w:bCs/>
                <w:noProof/>
                <w:lang w:val="en-GB" w:eastAsia="ko-KR"/>
              </w:rPr>
              <w:t>-</w:t>
            </w:r>
          </w:p>
        </w:tc>
      </w:tr>
      <w:tr w:rsidRPr="00867590" w:rsidR="0072069F" w:rsidTr="000C4A3F" w14:paraId="0A4F42A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43DE7FF" w14:textId="77777777">
            <w:pPr>
              <w:pStyle w:val="TAL"/>
              <w:rPr>
                <w:b/>
                <w:i/>
                <w:lang w:val="en-GB" w:eastAsia="en-GB"/>
              </w:rPr>
            </w:pPr>
            <w:r w:rsidRPr="00867590">
              <w:rPr>
                <w:b/>
                <w:i/>
                <w:lang w:val="en-GB" w:eastAsia="en-GB"/>
              </w:rPr>
              <w:t>v2x-HighReception</w:t>
            </w:r>
          </w:p>
          <w:p w:rsidRPr="00867590" w:rsidR="0072069F" w:rsidP="0072069F" w:rsidRDefault="0072069F" w14:paraId="55F9D1AA" w14:textId="77777777">
            <w:pPr>
              <w:pStyle w:val="TAL"/>
              <w:rPr>
                <w:b/>
                <w:bCs/>
                <w:i/>
                <w:noProof/>
                <w:lang w:val="en-GB" w:eastAsia="en-GB"/>
              </w:rPr>
            </w:pPr>
            <w:r w:rsidRPr="00867590">
              <w:rPr>
                <w:lang w:val="en-GB" w:eastAsia="ja-JP"/>
              </w:rPr>
              <w:t>Indicates whether the UE supports reception of 20 PSCCH in a subframe and decoding of 136 RBs per subframe counting both PSCCH and PSSCH in a band for V2X sidelink communication</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BED5127" w14:textId="77777777">
            <w:pPr>
              <w:pStyle w:val="TAL"/>
              <w:jc w:val="center"/>
              <w:rPr>
                <w:bCs/>
                <w:noProof/>
                <w:lang w:val="en-GB" w:eastAsia="en-GB"/>
              </w:rPr>
            </w:pPr>
            <w:r w:rsidRPr="00867590">
              <w:rPr>
                <w:bCs/>
                <w:noProof/>
                <w:lang w:val="en-GB" w:eastAsia="ko-KR"/>
              </w:rPr>
              <w:t>-</w:t>
            </w:r>
          </w:p>
        </w:tc>
      </w:tr>
      <w:tr w:rsidRPr="00867590" w:rsidR="0072069F" w:rsidTr="000C4A3F" w14:paraId="4803312D"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DBDA3EB" w14:textId="77777777">
            <w:pPr>
              <w:pStyle w:val="TAL"/>
              <w:rPr>
                <w:b/>
                <w:i/>
                <w:lang w:val="en-GB" w:eastAsia="en-GB"/>
              </w:rPr>
            </w:pPr>
            <w:r w:rsidRPr="00867590">
              <w:rPr>
                <w:b/>
                <w:i/>
                <w:lang w:val="en-GB" w:eastAsia="en-GB"/>
              </w:rPr>
              <w:t>v2x-nonAdjacentPSCCH-PSSCH</w:t>
            </w:r>
          </w:p>
          <w:p w:rsidRPr="00867590" w:rsidR="0072069F" w:rsidP="0072069F" w:rsidRDefault="0072069F" w14:paraId="0F462346" w14:textId="77777777">
            <w:pPr>
              <w:pStyle w:val="TAL"/>
              <w:rPr>
                <w:b/>
                <w:i/>
                <w:lang w:val="en-GB" w:eastAsia="en-GB"/>
              </w:rPr>
            </w:pPr>
            <w:r w:rsidRPr="00867590">
              <w:rPr>
                <w:lang w:val="en-GB" w:eastAsia="ja-JP"/>
              </w:rPr>
              <w:t>Indicates whether the UE supports transmission and reception in the configuration of non-adjacent PSCCH and PSSCH for V2X sidelink communication</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0C3F10D" w14:textId="77777777">
            <w:pPr>
              <w:pStyle w:val="TAL"/>
              <w:jc w:val="center"/>
              <w:rPr>
                <w:bCs/>
                <w:noProof/>
                <w:lang w:val="en-GB" w:eastAsia="ko-KR"/>
              </w:rPr>
            </w:pPr>
            <w:r w:rsidRPr="00867590">
              <w:rPr>
                <w:bCs/>
                <w:noProof/>
                <w:lang w:val="en-GB" w:eastAsia="ko-KR"/>
              </w:rPr>
              <w:t>-</w:t>
            </w:r>
          </w:p>
        </w:tc>
      </w:tr>
      <w:tr w:rsidRPr="00867590" w:rsidR="0072069F" w:rsidTr="000C4A3F" w14:paraId="4973E95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D8260B1" w14:textId="77777777">
            <w:pPr>
              <w:pStyle w:val="TAL"/>
              <w:rPr>
                <w:b/>
                <w:i/>
                <w:lang w:val="en-GB" w:eastAsia="en-GB"/>
              </w:rPr>
            </w:pPr>
            <w:r w:rsidRPr="00867590">
              <w:rPr>
                <w:b/>
                <w:i/>
                <w:lang w:val="en-GB" w:eastAsia="en-GB"/>
              </w:rPr>
              <w:lastRenderedPageBreak/>
              <w:t>v2x-numberTxRxTiming</w:t>
            </w:r>
          </w:p>
          <w:p w:rsidRPr="00867590" w:rsidR="0072069F" w:rsidP="0072069F" w:rsidRDefault="0072069F" w14:paraId="4DC43BDE" w14:textId="77777777">
            <w:pPr>
              <w:pStyle w:val="TAL"/>
              <w:rPr>
                <w:b/>
                <w:i/>
                <w:lang w:val="en-GB" w:eastAsia="en-GB"/>
              </w:rPr>
            </w:pPr>
            <w:r w:rsidRPr="00867590">
              <w:rPr>
                <w:lang w:val="en-GB" w:eastAsia="ja-JP"/>
              </w:rPr>
              <w:t>Indicates the number of multiple reference TX/RX timings counted over all the configured sidelink carriers for V2X sidelink communication.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C399E1E" w14:textId="77777777">
            <w:pPr>
              <w:pStyle w:val="TAL"/>
              <w:jc w:val="center"/>
              <w:rPr>
                <w:bCs/>
                <w:noProof/>
                <w:lang w:val="en-GB" w:eastAsia="ko-KR"/>
              </w:rPr>
            </w:pPr>
            <w:r w:rsidRPr="00867590">
              <w:rPr>
                <w:bCs/>
                <w:noProof/>
                <w:lang w:val="en-GB" w:eastAsia="ko-KR"/>
              </w:rPr>
              <w:t>-</w:t>
            </w:r>
          </w:p>
        </w:tc>
      </w:tr>
      <w:tr w:rsidRPr="00867590" w:rsidR="0072069F" w:rsidTr="000C4A3F" w14:paraId="533582B3"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ECCC0BE" w14:textId="77777777">
            <w:pPr>
              <w:pStyle w:val="TAL"/>
              <w:rPr>
                <w:b/>
                <w:i/>
                <w:lang w:val="en-GB" w:eastAsia="en-US"/>
              </w:rPr>
            </w:pPr>
            <w:r w:rsidRPr="00867590">
              <w:rPr>
                <w:b/>
                <w:i/>
                <w:lang w:val="en-GB"/>
              </w:rPr>
              <w:t>v2x-SensingReportingMode3</w:t>
            </w:r>
          </w:p>
          <w:p w:rsidRPr="00867590" w:rsidR="0072069F" w:rsidP="0072069F" w:rsidRDefault="0072069F" w14:paraId="100B340F" w14:textId="77777777">
            <w:pPr>
              <w:pStyle w:val="TAL"/>
              <w:rPr>
                <w:b/>
                <w:i/>
                <w:lang w:val="en-GB" w:eastAsia="en-GB"/>
              </w:rPr>
            </w:pPr>
            <w:r w:rsidRPr="00867590">
              <w:rPr>
                <w:rFonts w:cs="Arial"/>
                <w:lang w:val="en-GB" w:eastAsia="ja-JP"/>
              </w:rPr>
              <w:t>Indicates whether the UE supports sensing measurements and reporting of measurement results in eNB scheduled mode for V2X sidelink communication.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8D8E0D1" w14:textId="77777777">
            <w:pPr>
              <w:pStyle w:val="TAL"/>
              <w:jc w:val="center"/>
              <w:rPr>
                <w:bCs/>
                <w:noProof/>
                <w:lang w:val="en-GB" w:eastAsia="ko-KR"/>
              </w:rPr>
            </w:pPr>
            <w:r w:rsidRPr="00867590">
              <w:rPr>
                <w:rFonts w:cs="Arial"/>
                <w:bCs/>
                <w:noProof/>
                <w:lang w:val="en-GB" w:eastAsia="zh-CN"/>
              </w:rPr>
              <w:t>-</w:t>
            </w:r>
          </w:p>
        </w:tc>
      </w:tr>
      <w:tr w:rsidRPr="00867590" w:rsidR="0072069F" w:rsidTr="000C4A3F" w14:paraId="32C17A1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6E3DF86" w14:textId="77777777">
            <w:pPr>
              <w:pStyle w:val="TAL"/>
              <w:rPr>
                <w:b/>
                <w:i/>
                <w:lang w:val="en-GB" w:eastAsia="en-GB"/>
              </w:rPr>
            </w:pPr>
            <w:r w:rsidRPr="00867590">
              <w:rPr>
                <w:b/>
                <w:i/>
                <w:lang w:val="en-GB" w:eastAsia="en-GB"/>
              </w:rPr>
              <w:t>v2x-SupportedBandCombinationList</w:t>
            </w:r>
          </w:p>
          <w:p w:rsidRPr="00867590" w:rsidR="0072069F" w:rsidP="0072069F" w:rsidRDefault="0072069F" w14:paraId="2F02F0FF" w14:textId="77777777">
            <w:pPr>
              <w:pStyle w:val="TAL"/>
              <w:rPr>
                <w:b/>
                <w:i/>
                <w:lang w:val="en-GB" w:eastAsia="en-GB"/>
              </w:rPr>
            </w:pPr>
            <w:r w:rsidRPr="00867590">
              <w:rPr>
                <w:lang w:val="en-GB" w:eastAsia="ko-KR"/>
              </w:rPr>
              <w:t xml:space="preserve">Indicates the supported band combination list </w:t>
            </w:r>
            <w:r w:rsidRPr="00867590">
              <w:rPr>
                <w:lang w:val="en-GB" w:eastAsia="ja-JP"/>
              </w:rPr>
              <w:t xml:space="preserve">on which the UE supports simultaneous transmission and/or reception of V2X </w:t>
            </w:r>
            <w:r w:rsidRPr="00867590">
              <w:rPr>
                <w:rFonts w:eastAsia="SimSun"/>
                <w:lang w:val="en-GB" w:eastAsia="zh-CN"/>
              </w:rPr>
              <w:t>sidelink</w:t>
            </w:r>
            <w:r w:rsidRPr="00867590">
              <w:rPr>
                <w:lang w:val="en-GB" w:eastAsia="ja-JP"/>
              </w:rPr>
              <w:t xml:space="preserve"> communication.</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EE42DE5" w14:textId="77777777">
            <w:pPr>
              <w:pStyle w:val="TAL"/>
              <w:jc w:val="center"/>
              <w:rPr>
                <w:bCs/>
                <w:noProof/>
                <w:lang w:val="en-GB" w:eastAsia="ko-KR"/>
              </w:rPr>
            </w:pPr>
          </w:p>
        </w:tc>
      </w:tr>
      <w:tr w:rsidRPr="00867590" w:rsidR="0072069F" w:rsidTr="000C4A3F" w14:paraId="3FE06D3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374A9C7" w14:textId="77777777">
            <w:pPr>
              <w:pStyle w:val="TAL"/>
              <w:rPr>
                <w:b/>
                <w:i/>
                <w:lang w:val="en-GB" w:eastAsia="en-GB"/>
              </w:rPr>
            </w:pPr>
            <w:r w:rsidRPr="00867590">
              <w:rPr>
                <w:b/>
                <w:i/>
                <w:lang w:val="en-GB" w:eastAsia="en-GB"/>
              </w:rPr>
              <w:t>v2x-SupportedTxBandCombListPerBC, v2x-SupportedRxBandCombListPerBC</w:t>
            </w:r>
          </w:p>
          <w:p w:rsidRPr="00867590" w:rsidR="0072069F" w:rsidP="0072069F" w:rsidRDefault="0072069F" w14:paraId="6DA21BB2" w14:textId="77777777">
            <w:pPr>
              <w:pStyle w:val="TAL"/>
              <w:rPr>
                <w:b/>
                <w:i/>
                <w:lang w:val="en-GB" w:eastAsia="en-GB"/>
              </w:rPr>
            </w:pPr>
            <w:r w:rsidRPr="00867590">
              <w:rPr>
                <w:lang w:val="en-GB" w:eastAsia="ja-JP"/>
              </w:rPr>
              <w:t xml:space="preserve">Indicates, for a particular band combination of EUTRA, the supported band combination list among </w:t>
            </w:r>
            <w:r w:rsidRPr="00867590">
              <w:rPr>
                <w:i/>
                <w:lang w:val="en-GB" w:eastAsia="ja-JP"/>
              </w:rPr>
              <w:t>v2x-SupportedBandCombinationList</w:t>
            </w:r>
            <w:r w:rsidRPr="00867590">
              <w:rPr>
                <w:lang w:val="en-GB" w:eastAsia="ja-JP"/>
              </w:rPr>
              <w:t xml:space="preserve"> on which the UE supports simultaneous transmission or reception of EUTRA and V2X </w:t>
            </w:r>
            <w:r w:rsidRPr="00867590">
              <w:rPr>
                <w:rFonts w:eastAsia="SimSun"/>
                <w:lang w:val="en-GB" w:eastAsia="zh-CN"/>
              </w:rPr>
              <w:t>sidelink</w:t>
            </w:r>
            <w:r w:rsidRPr="00867590">
              <w:rPr>
                <w:lang w:val="en-GB" w:eastAsia="ja-JP"/>
              </w:rPr>
              <w:t xml:space="preserve"> communication respectively. The first bit refers to the first entry of </w:t>
            </w:r>
            <w:r w:rsidRPr="00867590">
              <w:rPr>
                <w:i/>
                <w:lang w:val="en-GB" w:eastAsia="ja-JP"/>
              </w:rPr>
              <w:t>v2x-SupportedBandCombinationList</w:t>
            </w:r>
            <w:r w:rsidRPr="00867590">
              <w:rPr>
                <w:lang w:val="en-GB" w:eastAsia="ja-JP"/>
              </w:rPr>
              <w:t>, with value 1 indicating V2X sidelink transmission/reception is supported.</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F0D64C9" w14:textId="77777777">
            <w:pPr>
              <w:pStyle w:val="TAL"/>
              <w:jc w:val="center"/>
              <w:rPr>
                <w:bCs/>
                <w:noProof/>
                <w:lang w:val="en-GB" w:eastAsia="ko-KR"/>
              </w:rPr>
            </w:pPr>
            <w:r w:rsidRPr="00867590">
              <w:rPr>
                <w:bCs/>
                <w:noProof/>
                <w:lang w:val="en-GB" w:eastAsia="ko-KR"/>
              </w:rPr>
              <w:t>-</w:t>
            </w:r>
          </w:p>
        </w:tc>
      </w:tr>
      <w:tr w:rsidRPr="00867590" w:rsidR="0072069F" w:rsidTr="000C4A3F" w14:paraId="619751E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FCB2DCD" w14:textId="77777777">
            <w:pPr>
              <w:pStyle w:val="TAL"/>
              <w:rPr>
                <w:b/>
                <w:i/>
                <w:lang w:val="en-GB" w:eastAsia="en-GB"/>
              </w:rPr>
            </w:pPr>
            <w:r w:rsidRPr="00867590">
              <w:rPr>
                <w:b/>
                <w:i/>
                <w:lang w:val="en-GB" w:eastAsia="en-GB"/>
              </w:rPr>
              <w:t>v2x-TxWithShortResvInterval</w:t>
            </w:r>
          </w:p>
          <w:p w:rsidRPr="00867590" w:rsidR="0072069F" w:rsidP="0072069F" w:rsidRDefault="0072069F" w14:paraId="50A8E23F" w14:textId="77777777">
            <w:pPr>
              <w:pStyle w:val="TAL"/>
              <w:rPr>
                <w:b/>
                <w:i/>
                <w:lang w:val="en-GB" w:eastAsia="en-GB"/>
              </w:rPr>
            </w:pPr>
            <w:r w:rsidRPr="00867590">
              <w:rPr>
                <w:lang w:val="en-GB" w:eastAsia="ja-JP"/>
              </w:rPr>
              <w:t xml:space="preserve">Indicates whether the UE supports 20 ms and 50 ms resource reservation periods for </w:t>
            </w:r>
            <w:r w:rsidRPr="00867590">
              <w:rPr>
                <w:lang w:val="en-GB" w:eastAsia="ko-KR"/>
              </w:rPr>
              <w:t>UE autonomous resource selection and eNB scheduled resource allocation for V2X sidelink communication</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9FC5D61" w14:textId="77777777">
            <w:pPr>
              <w:pStyle w:val="TAL"/>
              <w:jc w:val="center"/>
              <w:rPr>
                <w:bCs/>
                <w:noProof/>
                <w:lang w:val="en-GB" w:eastAsia="ko-KR"/>
              </w:rPr>
            </w:pPr>
            <w:r w:rsidRPr="00867590">
              <w:rPr>
                <w:bCs/>
                <w:noProof/>
                <w:lang w:val="en-GB" w:eastAsia="ko-KR"/>
              </w:rPr>
              <w:t>-</w:t>
            </w:r>
          </w:p>
        </w:tc>
      </w:tr>
      <w:tr w:rsidRPr="00867590" w:rsidR="0072069F" w:rsidTr="000C4A3F" w14:paraId="1F44305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52E6BA2" w14:textId="77777777">
            <w:pPr>
              <w:pStyle w:val="TAL"/>
              <w:rPr>
                <w:b/>
                <w:bCs/>
                <w:i/>
                <w:noProof/>
                <w:lang w:val="en-GB" w:eastAsia="en-GB"/>
              </w:rPr>
            </w:pPr>
            <w:r w:rsidRPr="00867590">
              <w:rPr>
                <w:b/>
                <w:bCs/>
                <w:i/>
                <w:noProof/>
                <w:lang w:val="en-GB" w:eastAsia="en-GB"/>
              </w:rPr>
              <w:t>voiceOverPS-HS-UTRA-FDD</w:t>
            </w:r>
          </w:p>
          <w:p w:rsidRPr="00867590" w:rsidR="0072069F" w:rsidP="0072069F" w:rsidRDefault="0072069F" w14:paraId="60E3CF5C" w14:textId="77777777">
            <w:pPr>
              <w:pStyle w:val="TAL"/>
              <w:rPr>
                <w:b/>
                <w:i/>
                <w:lang w:val="en-GB" w:eastAsia="zh-CN"/>
              </w:rPr>
            </w:pPr>
            <w:r w:rsidRPr="00867590">
              <w:rPr>
                <w:lang w:val="en-GB" w:eastAsia="en-GB"/>
              </w:rPr>
              <w:t>Indicates whether UE supports IMS voice according to GSMA IR.58 profile in UTRA FDD</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E96EE64" w14:textId="77777777">
            <w:pPr>
              <w:pStyle w:val="TAL"/>
              <w:jc w:val="center"/>
              <w:rPr>
                <w:lang w:val="en-GB" w:eastAsia="zh-CN"/>
              </w:rPr>
            </w:pPr>
            <w:r w:rsidRPr="00867590">
              <w:rPr>
                <w:bCs/>
                <w:noProof/>
                <w:lang w:val="en-GB" w:eastAsia="en-GB"/>
              </w:rPr>
              <w:t>-</w:t>
            </w:r>
          </w:p>
        </w:tc>
      </w:tr>
      <w:tr w:rsidRPr="00867590" w:rsidR="0072069F" w:rsidTr="000C4A3F" w14:paraId="2983ACE8"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6006F47" w14:textId="77777777">
            <w:pPr>
              <w:pStyle w:val="TAL"/>
              <w:rPr>
                <w:b/>
                <w:bCs/>
                <w:i/>
                <w:noProof/>
                <w:lang w:val="en-GB" w:eastAsia="en-GB"/>
              </w:rPr>
            </w:pPr>
            <w:r w:rsidRPr="00867590">
              <w:rPr>
                <w:b/>
                <w:bCs/>
                <w:i/>
                <w:noProof/>
                <w:lang w:val="en-GB" w:eastAsia="en-GB"/>
              </w:rPr>
              <w:t>voiceOverPS-HS-UTRA-TDD128</w:t>
            </w:r>
          </w:p>
          <w:p w:rsidRPr="00867590" w:rsidR="0072069F" w:rsidP="0072069F" w:rsidRDefault="0072069F" w14:paraId="29B9A434" w14:textId="77777777">
            <w:pPr>
              <w:pStyle w:val="TAL"/>
              <w:rPr>
                <w:b/>
                <w:i/>
                <w:lang w:val="en-GB" w:eastAsia="zh-CN"/>
              </w:rPr>
            </w:pPr>
            <w:r w:rsidRPr="00867590">
              <w:rPr>
                <w:lang w:val="en-GB" w:eastAsia="en-GB"/>
              </w:rPr>
              <w:t>Indicates whether UE supports IMS voice in UTRA TDD 1.28Mcps</w:t>
            </w:r>
            <w:r w:rsidRPr="00867590">
              <w:rPr>
                <w:iCs/>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1DD1536" w14:textId="77777777">
            <w:pPr>
              <w:pStyle w:val="TAL"/>
              <w:jc w:val="center"/>
              <w:rPr>
                <w:lang w:val="en-GB" w:eastAsia="zh-CN"/>
              </w:rPr>
            </w:pPr>
            <w:r w:rsidRPr="00867590">
              <w:rPr>
                <w:bCs/>
                <w:noProof/>
                <w:lang w:val="en-GB" w:eastAsia="en-GB"/>
              </w:rPr>
              <w:t>-</w:t>
            </w:r>
          </w:p>
        </w:tc>
      </w:tr>
      <w:tr w:rsidRPr="00867590" w:rsidR="0072069F" w:rsidTr="000C4A3F" w14:paraId="1994EC7A"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B8D1686" w14:textId="77777777">
            <w:pPr>
              <w:pStyle w:val="TAL"/>
              <w:rPr>
                <w:b/>
                <w:bCs/>
                <w:i/>
                <w:noProof/>
                <w:lang w:val="en-GB" w:eastAsia="en-GB"/>
              </w:rPr>
            </w:pPr>
            <w:r w:rsidRPr="00867590">
              <w:rPr>
                <w:b/>
                <w:bCs/>
                <w:i/>
                <w:noProof/>
                <w:lang w:val="en-GB" w:eastAsia="en-GB"/>
              </w:rPr>
              <w:t>ims-VoiceOverNR-PDCP-MCG-Bearer</w:t>
            </w:r>
          </w:p>
          <w:p w:rsidRPr="00867590" w:rsidR="0072069F" w:rsidP="0072069F" w:rsidRDefault="0072069F" w14:paraId="2EA5EF25" w14:textId="77777777">
            <w:pPr>
              <w:pStyle w:val="TAL"/>
              <w:rPr>
                <w:b/>
                <w:bCs/>
                <w:i/>
                <w:noProof/>
                <w:lang w:val="en-GB" w:eastAsia="en-GB"/>
              </w:rPr>
            </w:pPr>
            <w:r w:rsidRPr="00867590">
              <w:rPr>
                <w:lang w:val="en-GB" w:eastAsia="ja-JP"/>
              </w:rPr>
              <w:t>Indicates whether the UE supports IMS voice over NR PDCP with only MCG RLC bearer.</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2ED41777" w14:textId="77777777">
            <w:pPr>
              <w:pStyle w:val="TAL"/>
              <w:jc w:val="center"/>
              <w:rPr>
                <w:bCs/>
                <w:noProof/>
                <w:lang w:val="en-GB" w:eastAsia="en-GB"/>
              </w:rPr>
            </w:pPr>
            <w:r w:rsidRPr="00867590">
              <w:rPr>
                <w:bCs/>
                <w:noProof/>
                <w:lang w:val="en-GB" w:eastAsia="en-GB"/>
              </w:rPr>
              <w:t>Yes</w:t>
            </w:r>
          </w:p>
        </w:tc>
      </w:tr>
      <w:tr w:rsidRPr="00867590" w:rsidR="0072069F" w:rsidTr="000C4A3F" w14:paraId="3B22822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140B94C" w14:textId="77777777">
            <w:pPr>
              <w:pStyle w:val="TAL"/>
              <w:rPr>
                <w:b/>
                <w:bCs/>
                <w:i/>
                <w:noProof/>
                <w:lang w:val="en-GB" w:eastAsia="en-GB"/>
              </w:rPr>
            </w:pPr>
            <w:r w:rsidRPr="00867590">
              <w:rPr>
                <w:b/>
                <w:bCs/>
                <w:i/>
                <w:noProof/>
                <w:lang w:val="en-GB" w:eastAsia="en-GB"/>
              </w:rPr>
              <w:t>ims-VoiceOverNR-PDCP-SCG-Bearer</w:t>
            </w:r>
          </w:p>
          <w:p w:rsidRPr="00867590" w:rsidR="0072069F" w:rsidP="0072069F" w:rsidRDefault="0072069F" w14:paraId="2B115C32" w14:textId="77777777">
            <w:pPr>
              <w:pStyle w:val="TAL"/>
              <w:rPr>
                <w:b/>
                <w:bCs/>
                <w:i/>
                <w:noProof/>
                <w:lang w:val="en-GB" w:eastAsia="en-GB"/>
              </w:rPr>
            </w:pPr>
            <w:r w:rsidRPr="00867590">
              <w:rPr>
                <w:lang w:val="en-GB" w:eastAsia="ja-JP"/>
              </w:rPr>
              <w:t>Indicates whether the UE supports IMS voice over NR PDCP with only SCG RLC bearer</w:t>
            </w:r>
            <w:r w:rsidRPr="00867590">
              <w:rPr>
                <w:rFonts w:cs="Arial"/>
                <w:szCs w:val="18"/>
                <w:lang w:val="en-GB" w:eastAsia="ja-JP"/>
              </w:rPr>
              <w:t xml:space="preserve"> </w:t>
            </w:r>
            <w:r w:rsidRPr="00867590">
              <w:rPr>
                <w:lang w:val="en-GB" w:eastAsia="ja-JP"/>
              </w:rPr>
              <w:t>when configured with EN-DC.</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40ABDDC" w14:textId="77777777">
            <w:pPr>
              <w:pStyle w:val="TAL"/>
              <w:jc w:val="center"/>
              <w:rPr>
                <w:bCs/>
                <w:noProof/>
                <w:lang w:val="en-GB" w:eastAsia="en-GB"/>
              </w:rPr>
            </w:pPr>
            <w:r w:rsidRPr="00867590">
              <w:rPr>
                <w:bCs/>
                <w:noProof/>
                <w:lang w:val="en-GB" w:eastAsia="en-GB"/>
              </w:rPr>
              <w:t>Yes</w:t>
            </w:r>
          </w:p>
        </w:tc>
      </w:tr>
      <w:tr w:rsidRPr="00867590" w:rsidR="0072069F" w:rsidTr="000C4A3F" w14:paraId="13FBB2A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5E77FBD" w14:textId="77777777">
            <w:pPr>
              <w:pStyle w:val="TAL"/>
              <w:rPr>
                <w:b/>
                <w:bCs/>
                <w:i/>
                <w:noProof/>
                <w:lang w:val="en-GB" w:eastAsia="en-GB"/>
              </w:rPr>
            </w:pPr>
            <w:r w:rsidRPr="00867590">
              <w:rPr>
                <w:b/>
                <w:bCs/>
                <w:i/>
                <w:noProof/>
                <w:lang w:val="en-GB" w:eastAsia="en-GB"/>
              </w:rPr>
              <w:t>ims-VoNR-PDCP-SCG-NGENDC</w:t>
            </w:r>
          </w:p>
          <w:p w:rsidRPr="00867590" w:rsidR="0072069F" w:rsidP="0072069F" w:rsidRDefault="0072069F" w14:paraId="0D1C3547" w14:textId="77777777">
            <w:pPr>
              <w:pStyle w:val="TAL"/>
              <w:rPr>
                <w:b/>
                <w:bCs/>
                <w:i/>
                <w:noProof/>
                <w:lang w:val="en-GB" w:eastAsia="en-GB"/>
              </w:rPr>
            </w:pPr>
            <w:r w:rsidRPr="00867590">
              <w:rPr>
                <w:lang w:val="en-GB" w:eastAsia="ja-JP"/>
              </w:rPr>
              <w:t>Indicates whether the UE supports IMS voice over NR PDCP with only SCG RLC bearer when configured with NGEN-DC.</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E34A070" w14:textId="77777777">
            <w:pPr>
              <w:pStyle w:val="TAL"/>
              <w:jc w:val="center"/>
              <w:rPr>
                <w:bCs/>
                <w:noProof/>
                <w:lang w:val="en-GB" w:eastAsia="en-GB"/>
              </w:rPr>
            </w:pPr>
            <w:r w:rsidRPr="00867590">
              <w:rPr>
                <w:bCs/>
                <w:noProof/>
                <w:lang w:val="en-GB" w:eastAsia="en-GB"/>
              </w:rPr>
              <w:t>Yes</w:t>
            </w:r>
          </w:p>
        </w:tc>
      </w:tr>
      <w:tr w:rsidRPr="00867590" w:rsidR="0072069F" w:rsidTr="000C4A3F" w14:paraId="7B5015A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A012222" w14:textId="77777777">
            <w:pPr>
              <w:pStyle w:val="TAL"/>
              <w:rPr>
                <w:b/>
                <w:i/>
                <w:lang w:val="en-GB" w:eastAsia="en-GB"/>
              </w:rPr>
            </w:pPr>
            <w:r w:rsidRPr="00867590">
              <w:rPr>
                <w:b/>
                <w:i/>
                <w:lang w:val="en-GB" w:eastAsia="en-GB"/>
              </w:rPr>
              <w:t>whiteCellList</w:t>
            </w:r>
          </w:p>
          <w:p w:rsidRPr="00867590" w:rsidR="0072069F" w:rsidP="0072069F" w:rsidRDefault="0072069F" w14:paraId="5887430C" w14:textId="77777777">
            <w:pPr>
              <w:pStyle w:val="TAL"/>
              <w:rPr>
                <w:b/>
                <w:i/>
                <w:lang w:val="en-GB" w:eastAsia="en-GB"/>
              </w:rPr>
            </w:pPr>
            <w:r w:rsidRPr="00867590">
              <w:rPr>
                <w:lang w:val="en-GB" w:eastAsia="en-GB"/>
              </w:rPr>
              <w:t>Indicates whether the UE supports EUTRA white cell listing to limit the set of cells applicable for measurements.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58241540" w14:textId="77777777">
            <w:pPr>
              <w:pStyle w:val="TAL"/>
              <w:jc w:val="center"/>
              <w:rPr>
                <w:lang w:val="en-GB" w:eastAsia="en-GB"/>
              </w:rPr>
            </w:pPr>
            <w:r w:rsidRPr="00867590">
              <w:rPr>
                <w:lang w:val="en-GB" w:eastAsia="en-GB"/>
              </w:rPr>
              <w:t>-</w:t>
            </w:r>
          </w:p>
        </w:tc>
      </w:tr>
      <w:tr w:rsidRPr="00867590" w:rsidR="0072069F" w:rsidTr="000C4A3F" w14:paraId="150F89F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A5CC7D2" w14:textId="77777777">
            <w:pPr>
              <w:pStyle w:val="TAL"/>
              <w:rPr>
                <w:b/>
                <w:i/>
                <w:lang w:val="en-GB" w:eastAsia="en-GB"/>
              </w:rPr>
            </w:pPr>
            <w:r w:rsidRPr="00867590">
              <w:rPr>
                <w:b/>
                <w:i/>
                <w:lang w:val="en-GB" w:eastAsia="en-GB"/>
              </w:rPr>
              <w:t>wlan-IW-RAN-Rules</w:t>
            </w:r>
          </w:p>
          <w:p w:rsidRPr="00867590" w:rsidR="0072069F" w:rsidP="0072069F" w:rsidRDefault="0072069F" w14:paraId="646A96D5" w14:textId="77777777">
            <w:pPr>
              <w:pStyle w:val="TAL"/>
              <w:rPr>
                <w:b/>
                <w:bCs/>
                <w:i/>
                <w:noProof/>
                <w:lang w:val="en-GB" w:eastAsia="en-GB"/>
              </w:rPr>
            </w:pPr>
            <w:r w:rsidRPr="00867590">
              <w:rPr>
                <w:lang w:val="en-GB" w:eastAsia="en-GB"/>
              </w:rPr>
              <w:t xml:space="preserve">Indicates whether the UE supports </w:t>
            </w:r>
            <w:r w:rsidRPr="00867590">
              <w:rPr>
                <w:noProof/>
                <w:lang w:val="en-GB" w:eastAsia="en-GB"/>
              </w:rPr>
              <w:t>RAN-assisted WLAN interworking based on access network selection and traffic steering rules</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68295785" w14:textId="77777777">
            <w:pPr>
              <w:pStyle w:val="TAL"/>
              <w:jc w:val="center"/>
              <w:rPr>
                <w:bCs/>
                <w:noProof/>
                <w:lang w:val="en-GB" w:eastAsia="en-GB"/>
              </w:rPr>
            </w:pPr>
            <w:r w:rsidRPr="00867590">
              <w:rPr>
                <w:bCs/>
                <w:noProof/>
                <w:lang w:val="en-GB" w:eastAsia="en-GB"/>
              </w:rPr>
              <w:t>-</w:t>
            </w:r>
          </w:p>
        </w:tc>
      </w:tr>
      <w:tr w:rsidRPr="00867590" w:rsidR="0072069F" w:rsidTr="000C4A3F" w14:paraId="253D237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102CC437" w14:textId="77777777">
            <w:pPr>
              <w:pStyle w:val="TAL"/>
              <w:rPr>
                <w:b/>
                <w:i/>
                <w:lang w:val="en-GB" w:eastAsia="en-GB"/>
              </w:rPr>
            </w:pPr>
            <w:r w:rsidRPr="00867590">
              <w:rPr>
                <w:b/>
                <w:i/>
                <w:lang w:val="en-GB" w:eastAsia="en-GB"/>
              </w:rPr>
              <w:t>wlan-IW-ANDSF-Policies</w:t>
            </w:r>
          </w:p>
          <w:p w:rsidRPr="00867590" w:rsidR="0072069F" w:rsidP="0072069F" w:rsidRDefault="0072069F" w14:paraId="207032A5" w14:textId="77777777">
            <w:pPr>
              <w:pStyle w:val="TAL"/>
              <w:rPr>
                <w:b/>
                <w:bCs/>
                <w:i/>
                <w:noProof/>
                <w:lang w:val="en-GB" w:eastAsia="en-GB"/>
              </w:rPr>
            </w:pPr>
            <w:r w:rsidRPr="00867590">
              <w:rPr>
                <w:lang w:val="en-GB" w:eastAsia="en-GB"/>
              </w:rPr>
              <w:t xml:space="preserve">Indicates whether the UE supports </w:t>
            </w:r>
            <w:r w:rsidRPr="00867590">
              <w:rPr>
                <w:noProof/>
                <w:lang w:val="en-GB" w:eastAsia="en-GB"/>
              </w:rPr>
              <w:t>RAN-assisted WLAN interworking based on ANDSF policies</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B53B46B" w14:textId="77777777">
            <w:pPr>
              <w:pStyle w:val="TAL"/>
              <w:jc w:val="center"/>
              <w:rPr>
                <w:bCs/>
                <w:noProof/>
                <w:lang w:val="en-GB" w:eastAsia="en-GB"/>
              </w:rPr>
            </w:pPr>
            <w:r w:rsidRPr="00867590">
              <w:rPr>
                <w:bCs/>
                <w:noProof/>
                <w:lang w:val="en-GB" w:eastAsia="en-GB"/>
              </w:rPr>
              <w:t>-</w:t>
            </w:r>
          </w:p>
        </w:tc>
      </w:tr>
      <w:tr w:rsidRPr="00867590" w:rsidR="0072069F" w:rsidTr="000C4A3F" w14:paraId="4542DBDB"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5878293" w14:textId="77777777">
            <w:pPr>
              <w:pStyle w:val="TAL"/>
              <w:rPr>
                <w:b/>
                <w:i/>
                <w:lang w:val="en-GB" w:eastAsia="en-GB"/>
              </w:rPr>
            </w:pPr>
            <w:r w:rsidRPr="00867590">
              <w:rPr>
                <w:b/>
                <w:i/>
                <w:lang w:val="en-GB" w:eastAsia="en-GB"/>
              </w:rPr>
              <w:t>wlan-MAC-Address</w:t>
            </w:r>
          </w:p>
          <w:p w:rsidRPr="00867590" w:rsidR="0072069F" w:rsidP="0072069F" w:rsidRDefault="0072069F" w14:paraId="2AA9072A" w14:textId="77777777">
            <w:pPr>
              <w:pStyle w:val="TAL"/>
              <w:rPr>
                <w:b/>
                <w:i/>
                <w:lang w:val="en-GB" w:eastAsia="en-GB"/>
              </w:rPr>
            </w:pPr>
            <w:r w:rsidRPr="00867590">
              <w:rPr>
                <w:lang w:val="en-GB" w:eastAsia="en-GB"/>
              </w:rPr>
              <w:t>Indicates the WLAN MAC address of this UE.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1848DDB" w14:textId="77777777">
            <w:pPr>
              <w:pStyle w:val="TAL"/>
              <w:jc w:val="center"/>
              <w:rPr>
                <w:bCs/>
                <w:noProof/>
                <w:lang w:val="en-GB" w:eastAsia="en-GB"/>
              </w:rPr>
            </w:pPr>
            <w:r w:rsidRPr="00867590">
              <w:rPr>
                <w:bCs/>
                <w:noProof/>
                <w:lang w:val="en-GB" w:eastAsia="en-GB"/>
              </w:rPr>
              <w:t>-</w:t>
            </w:r>
          </w:p>
        </w:tc>
      </w:tr>
      <w:tr w:rsidRPr="00867590" w:rsidR="0072069F" w:rsidTr="000C4A3F" w14:paraId="71F5E7E7"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30F93D79" w14:textId="77777777">
            <w:pPr>
              <w:pStyle w:val="TAL"/>
              <w:rPr>
                <w:b/>
                <w:i/>
                <w:lang w:val="en-GB" w:eastAsia="en-GB"/>
              </w:rPr>
            </w:pPr>
            <w:r w:rsidRPr="00867590">
              <w:rPr>
                <w:b/>
                <w:i/>
                <w:lang w:val="en-GB" w:eastAsia="en-GB"/>
              </w:rPr>
              <w:t>wlan-PeriodicMeas</w:t>
            </w:r>
          </w:p>
          <w:p w:rsidRPr="00867590" w:rsidR="0072069F" w:rsidP="0072069F" w:rsidRDefault="0072069F" w14:paraId="64B8076C" w14:textId="77777777">
            <w:pPr>
              <w:pStyle w:val="TAL"/>
              <w:rPr>
                <w:lang w:val="en-GB" w:eastAsia="en-GB"/>
              </w:rPr>
            </w:pPr>
            <w:r w:rsidRPr="00867590">
              <w:rPr>
                <w:lang w:val="en-GB" w:eastAsia="en-GB"/>
              </w:rPr>
              <w:t>Indicates whether the UE supports periodic reporting of WLAN measurements.</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301AA7B" w14:textId="77777777">
            <w:pPr>
              <w:pStyle w:val="TAL"/>
              <w:jc w:val="center"/>
              <w:rPr>
                <w:bCs/>
                <w:noProof/>
                <w:lang w:val="en-GB" w:eastAsia="en-GB"/>
              </w:rPr>
            </w:pPr>
            <w:r w:rsidRPr="00867590">
              <w:rPr>
                <w:bCs/>
                <w:noProof/>
                <w:lang w:val="en-GB" w:eastAsia="en-GB"/>
              </w:rPr>
              <w:t>-</w:t>
            </w:r>
          </w:p>
        </w:tc>
      </w:tr>
      <w:tr w:rsidRPr="00867590" w:rsidR="0072069F" w:rsidTr="000C4A3F" w14:paraId="02A1A0F4"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1CE841B" w14:textId="77777777">
            <w:pPr>
              <w:pStyle w:val="TAL"/>
              <w:rPr>
                <w:b/>
                <w:i/>
                <w:lang w:val="en-GB" w:eastAsia="en-GB"/>
              </w:rPr>
            </w:pPr>
            <w:r w:rsidRPr="00867590">
              <w:rPr>
                <w:b/>
                <w:i/>
                <w:lang w:val="en-GB" w:eastAsia="en-GB"/>
              </w:rPr>
              <w:t>wlan-ReportAnyWLAN</w:t>
            </w:r>
          </w:p>
          <w:p w:rsidRPr="00867590" w:rsidR="0072069F" w:rsidP="0072069F" w:rsidRDefault="0072069F" w14:paraId="6AAEBBAD" w14:textId="77777777">
            <w:pPr>
              <w:pStyle w:val="TAL"/>
              <w:rPr>
                <w:lang w:val="en-GB" w:eastAsia="en-GB"/>
              </w:rPr>
            </w:pPr>
            <w:r w:rsidRPr="00867590">
              <w:rPr>
                <w:lang w:val="en-GB" w:eastAsia="en-GB"/>
              </w:rPr>
              <w:t xml:space="preserve">Indicates whether the UE supports reporting of WLANs not listed in the </w:t>
            </w:r>
            <w:r w:rsidRPr="00867590">
              <w:rPr>
                <w:i/>
                <w:lang w:val="en-GB" w:eastAsia="en-GB"/>
              </w:rPr>
              <w:t>measObjectWLAN</w:t>
            </w:r>
            <w:r w:rsidRPr="00867590">
              <w:rPr>
                <w:lang w:val="en-GB" w:eastAsia="en-GB"/>
              </w:rPr>
              <w:t>.</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4C62BAB5" w14:textId="77777777">
            <w:pPr>
              <w:pStyle w:val="TAL"/>
              <w:jc w:val="center"/>
              <w:rPr>
                <w:bCs/>
                <w:noProof/>
                <w:lang w:val="en-GB" w:eastAsia="en-GB"/>
              </w:rPr>
            </w:pPr>
            <w:r w:rsidRPr="00867590">
              <w:rPr>
                <w:bCs/>
                <w:noProof/>
                <w:lang w:val="en-GB" w:eastAsia="en-GB"/>
              </w:rPr>
              <w:t>-</w:t>
            </w:r>
          </w:p>
        </w:tc>
      </w:tr>
      <w:tr w:rsidRPr="00867590" w:rsidR="0072069F" w:rsidTr="000C4A3F" w14:paraId="28E3AA4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DA85309" w14:textId="77777777">
            <w:pPr>
              <w:pStyle w:val="TAL"/>
              <w:rPr>
                <w:b/>
                <w:i/>
                <w:lang w:val="en-GB" w:eastAsia="en-GB"/>
              </w:rPr>
            </w:pPr>
            <w:r w:rsidRPr="00867590">
              <w:rPr>
                <w:b/>
                <w:i/>
                <w:lang w:val="en-GB" w:eastAsia="en-GB"/>
              </w:rPr>
              <w:t>wlan-SupportedDataRate</w:t>
            </w:r>
          </w:p>
          <w:p w:rsidRPr="00867590" w:rsidR="0072069F" w:rsidP="0072069F" w:rsidRDefault="0072069F" w14:paraId="0D864210" w14:textId="77777777">
            <w:pPr>
              <w:pStyle w:val="TAL"/>
              <w:rPr>
                <w:lang w:val="en-GB" w:eastAsia="en-GB"/>
              </w:rPr>
            </w:pPr>
            <w:r w:rsidRPr="00867590">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72A1165C" w14:textId="77777777">
            <w:pPr>
              <w:pStyle w:val="TAL"/>
              <w:jc w:val="center"/>
              <w:rPr>
                <w:bCs/>
                <w:noProof/>
                <w:lang w:val="en-GB" w:eastAsia="en-GB"/>
              </w:rPr>
            </w:pPr>
            <w:r w:rsidRPr="00867590">
              <w:rPr>
                <w:bCs/>
                <w:noProof/>
                <w:lang w:val="en-GB" w:eastAsia="en-GB"/>
              </w:rPr>
              <w:t>-</w:t>
            </w:r>
          </w:p>
        </w:tc>
      </w:tr>
      <w:tr w:rsidRPr="00867590" w:rsidR="0072069F" w:rsidTr="000C4A3F" w14:paraId="489E2FE1"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Ex>
        <w:tc>
          <w:tcPr>
            <w:tcW w:w="7786" w:type="dxa"/>
            <w:gridSpan w:val="2"/>
            <w:tcBorders>
              <w:top w:val="single" w:color="808080" w:sz="4" w:space="0"/>
              <w:left w:val="single" w:color="808080" w:sz="4" w:space="0"/>
              <w:bottom w:val="single" w:color="808080" w:sz="4" w:space="0"/>
              <w:right w:val="single" w:color="808080" w:sz="4" w:space="0"/>
            </w:tcBorders>
          </w:tcPr>
          <w:p w:rsidRPr="00867590" w:rsidR="0072069F" w:rsidP="003C3DB4" w:rsidRDefault="0072069F" w14:paraId="41074991" w14:textId="77777777">
            <w:pPr>
              <w:pStyle w:val="TAL"/>
              <w:rPr>
                <w:b/>
                <w:i/>
                <w:lang w:val="en-GB"/>
              </w:rPr>
            </w:pPr>
            <w:r w:rsidRPr="00867590">
              <w:rPr>
                <w:b/>
                <w:i/>
                <w:lang w:val="en-GB"/>
              </w:rPr>
              <w:t>zp-CSI-RS-AperiodicInfo</w:t>
            </w:r>
          </w:p>
          <w:p w:rsidRPr="00867590" w:rsidR="0072069F" w:rsidP="0072069F" w:rsidRDefault="0072069F" w14:paraId="4F9E243B" w14:textId="77777777">
            <w:pPr>
              <w:pStyle w:val="TAL"/>
              <w:rPr>
                <w:b/>
                <w:i/>
                <w:lang w:val="en-GB" w:eastAsia="en-GB"/>
              </w:rPr>
            </w:pPr>
            <w:r w:rsidRPr="00867590">
              <w:rPr>
                <w:lang w:val="en-GB" w:eastAsia="en-GB"/>
              </w:rPr>
              <w:t>Indicates whether the UE supports aperiodic ZP-CSI-RS transmission for the indicated transmission mode.</w:t>
            </w:r>
          </w:p>
        </w:tc>
        <w:tc>
          <w:tcPr>
            <w:tcW w:w="861" w:type="dxa"/>
            <w:gridSpan w:val="2"/>
            <w:tcBorders>
              <w:top w:val="single" w:color="808080" w:sz="4" w:space="0"/>
              <w:left w:val="single" w:color="808080" w:sz="4" w:space="0"/>
              <w:bottom w:val="single" w:color="808080" w:sz="4" w:space="0"/>
              <w:right w:val="single" w:color="808080" w:sz="4" w:space="0"/>
            </w:tcBorders>
          </w:tcPr>
          <w:p w:rsidRPr="00867590" w:rsidR="0072069F" w:rsidP="0072069F" w:rsidRDefault="0072069F" w14:paraId="00E0BC23" w14:textId="77777777">
            <w:pPr>
              <w:pStyle w:val="TAL"/>
              <w:jc w:val="center"/>
              <w:rPr>
                <w:bCs/>
                <w:noProof/>
                <w:lang w:val="en-GB" w:eastAsia="en-GB"/>
              </w:rPr>
            </w:pPr>
            <w:r w:rsidRPr="00867590">
              <w:rPr>
                <w:bCs/>
                <w:noProof/>
                <w:lang w:val="en-GB" w:eastAsia="en-GB"/>
              </w:rPr>
              <w:t>FFS</w:t>
            </w:r>
          </w:p>
        </w:tc>
      </w:tr>
    </w:tbl>
    <w:p w:rsidRPr="00867590" w:rsidR="009722D5" w:rsidP="009722D5" w:rsidRDefault="009722D5" w14:paraId="779FA82C" w14:textId="77777777"/>
    <w:p w:rsidRPr="00867590" w:rsidR="009722D5" w:rsidP="009722D5" w:rsidRDefault="009722D5" w14:paraId="430398B2" w14:textId="77777777">
      <w:pPr>
        <w:pStyle w:val="NO"/>
        <w:rPr>
          <w:lang w:val="en-GB"/>
        </w:rPr>
      </w:pPr>
      <w:r w:rsidRPr="00867590">
        <w:rPr>
          <w:lang w:val="en-GB"/>
        </w:rPr>
        <w:t>NOTE 1:</w:t>
      </w:r>
      <w:r w:rsidRPr="00867590">
        <w:rPr>
          <w:lang w:val="en-GB"/>
        </w:rPr>
        <w:tab/>
      </w:r>
      <w:r w:rsidRPr="00867590">
        <w:rPr>
          <w:lang w:val="en-GB"/>
        </w:rPr>
        <w:t xml:space="preserve">The IE </w:t>
      </w:r>
      <w:r w:rsidRPr="00867590">
        <w:rPr>
          <w:i/>
          <w:noProof/>
          <w:lang w:val="en-GB"/>
        </w:rPr>
        <w:t>UE-EUTRA-Capability</w:t>
      </w:r>
      <w:r w:rsidRPr="00867590">
        <w:rPr>
          <w:lang w:val="en-GB"/>
        </w:rPr>
        <w:t xml:space="preserve"> does not include AS security capability information, since these are the same as the security capabilities that are signalled by NAS. Consequently</w:t>
      </w:r>
      <w:r w:rsidRPr="00867590" w:rsidR="002E59F3">
        <w:rPr>
          <w:lang w:val="en-GB"/>
        </w:rPr>
        <w:t>,</w:t>
      </w:r>
      <w:r w:rsidRPr="00867590">
        <w:rPr>
          <w:lang w:val="en-GB"/>
        </w:rPr>
        <w:t xml:space="preserve"> AS need not provide "man-in-the-middle" protection for the security capabilities.</w:t>
      </w:r>
    </w:p>
    <w:p w:rsidRPr="00867590" w:rsidR="009722D5" w:rsidP="009722D5" w:rsidRDefault="009722D5" w14:paraId="7C05B01D" w14:textId="77777777">
      <w:pPr>
        <w:pStyle w:val="NO"/>
        <w:rPr>
          <w:noProof/>
          <w:lang w:val="en-GB" w:eastAsia="ko-KR"/>
        </w:rPr>
      </w:pPr>
      <w:r w:rsidRPr="00867590">
        <w:rPr>
          <w:noProof/>
          <w:lang w:val="en-GB" w:eastAsia="ko-KR"/>
        </w:rPr>
        <w:lastRenderedPageBreak/>
        <w:t>NOTE 2:</w:t>
      </w:r>
      <w:r w:rsidRPr="00867590">
        <w:rPr>
          <w:noProof/>
          <w:lang w:val="en-GB" w:eastAsia="ko-KR"/>
        </w:rPr>
        <w:tab/>
      </w:r>
      <w:r w:rsidRPr="00867590">
        <w:rPr>
          <w:noProof/>
          <w:lang w:val="en-GB" w:eastAsia="ko-KR"/>
        </w:rPr>
        <w:t xml:space="preserve">The column FDD/ TDD diff indicates if the UE is allowed to signal, as part of the additional capabilities for an XDD mode i.e. within </w:t>
      </w:r>
      <w:r w:rsidRPr="00867590">
        <w:rPr>
          <w:i/>
          <w:noProof/>
          <w:lang w:val="en-GB" w:eastAsia="ko-KR"/>
        </w:rPr>
        <w:t>UE-EUTRA-CapabilityAddXDD-Mode-xNM</w:t>
      </w:r>
      <w:r w:rsidRPr="00867590">
        <w:rPr>
          <w:noProof/>
          <w:lang w:val="en-GB" w:eastAsia="ko-KR"/>
        </w:rPr>
        <w:t xml:space="preserve">, a different value compared to the value signalled elsewhere within </w:t>
      </w:r>
      <w:r w:rsidRPr="00867590">
        <w:rPr>
          <w:i/>
          <w:noProof/>
          <w:lang w:val="en-GB" w:eastAsia="ko-KR"/>
        </w:rPr>
        <w:t>UE-EUTRA-Capability</w:t>
      </w:r>
      <w:r w:rsidRPr="00867590">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Pr="00867590" w:rsidR="00716A62" w:rsidP="00716A62" w:rsidRDefault="00716A62" w14:paraId="0142455F" w14:textId="77777777">
      <w:pPr>
        <w:pStyle w:val="NO"/>
        <w:rPr>
          <w:noProof/>
          <w:lang w:val="en-GB" w:eastAsia="ko-KR"/>
        </w:rPr>
      </w:pPr>
      <w:r w:rsidRPr="00867590">
        <w:rPr>
          <w:noProof/>
          <w:lang w:val="en-GB" w:eastAsia="ko-KR"/>
        </w:rPr>
        <w:t>NOTE 2a:</w:t>
      </w:r>
      <w:r w:rsidRPr="00867590">
        <w:rPr>
          <w:noProof/>
          <w:lang w:val="en-GB" w:eastAsia="ko-KR"/>
        </w:rPr>
        <w:tab/>
      </w:r>
      <w:r w:rsidRPr="00867590">
        <w:rPr>
          <w:noProof/>
          <w:lang w:val="en-GB" w:eastAsia="ko-KR"/>
        </w:rPr>
        <w:t>From REL-15 onwards, the UE is not allowed to signal different values for FDD and TDD unless yes is indicated in column FDD/ TDD diff (i.e. no need to introduce field description solely for the purpose of indicate no)</w:t>
      </w:r>
      <w:r w:rsidRPr="00867590">
        <w:rPr>
          <w:noProof/>
          <w:lang w:val="en-GB" w:eastAsia="zh-CN"/>
        </w:rPr>
        <w:t>.</w:t>
      </w:r>
    </w:p>
    <w:p w:rsidRPr="00867590" w:rsidR="009722D5" w:rsidP="009722D5" w:rsidRDefault="009722D5" w14:paraId="666BF24D" w14:textId="77777777">
      <w:pPr>
        <w:pStyle w:val="NO"/>
        <w:rPr>
          <w:iCs/>
          <w:noProof/>
          <w:lang w:val="en-GB" w:eastAsia="ko-KR"/>
        </w:rPr>
      </w:pPr>
      <w:r w:rsidRPr="00867590">
        <w:rPr>
          <w:noProof/>
          <w:lang w:val="en-GB" w:eastAsia="ko-KR"/>
        </w:rPr>
        <w:t>NOTE 3:</w:t>
      </w:r>
      <w:r w:rsidRPr="00867590">
        <w:rPr>
          <w:noProof/>
          <w:lang w:val="en-GB" w:eastAsia="ko-KR"/>
        </w:rPr>
        <w:tab/>
      </w:r>
      <w:r w:rsidRPr="00867590">
        <w:rPr>
          <w:noProof/>
          <w:lang w:val="en-GB" w:eastAsia="ko-KR"/>
        </w:rPr>
        <w:t xml:space="preserve">The </w:t>
      </w:r>
      <w:r w:rsidRPr="00867590">
        <w:rPr>
          <w:i/>
          <w:iCs/>
          <w:noProof/>
          <w:lang w:val="en-GB" w:eastAsia="ko-KR"/>
        </w:rPr>
        <w:t xml:space="preserve">BandCombinationParameters </w:t>
      </w:r>
      <w:r w:rsidRPr="00867590">
        <w:rPr>
          <w:iCs/>
          <w:noProof/>
          <w:lang w:val="en-GB" w:eastAsia="ko-KR"/>
        </w:rPr>
        <w:t>for the same band combination can be included more than once.</w:t>
      </w:r>
    </w:p>
    <w:p w:rsidRPr="00867590" w:rsidR="009722D5" w:rsidP="009722D5" w:rsidRDefault="009722D5" w14:paraId="563B54EE" w14:textId="77777777">
      <w:pPr>
        <w:pStyle w:val="NO"/>
        <w:rPr>
          <w:noProof/>
          <w:lang w:val="en-GB" w:eastAsia="ko-KR"/>
        </w:rPr>
      </w:pPr>
      <w:r w:rsidRPr="00867590">
        <w:rPr>
          <w:noProof/>
          <w:lang w:val="en-GB" w:eastAsia="ko-KR"/>
        </w:rPr>
        <w:t>NOTE 4:</w:t>
      </w:r>
      <w:r w:rsidRPr="00867590">
        <w:rPr>
          <w:noProof/>
          <w:lang w:val="en-GB" w:eastAsia="ko-KR"/>
        </w:rPr>
        <w:tab/>
      </w:r>
      <w:r w:rsidRPr="00867590">
        <w:rPr>
          <w:noProof/>
          <w:lang w:val="en-GB" w:eastAsia="ko-KR"/>
        </w:rPr>
        <w:t>UE CA and measurement capabilities indicate the combinations of frequencies that can be configured as serving frequencies.</w:t>
      </w:r>
    </w:p>
    <w:p w:rsidRPr="00867590" w:rsidR="009722D5" w:rsidP="009722D5" w:rsidRDefault="009722D5" w14:paraId="3D36156A" w14:textId="77777777">
      <w:pPr>
        <w:pStyle w:val="NO"/>
        <w:rPr>
          <w:noProof/>
          <w:lang w:val="en-GB" w:eastAsia="ko-KR"/>
        </w:rPr>
      </w:pPr>
      <w:r w:rsidRPr="00867590">
        <w:rPr>
          <w:noProof/>
          <w:lang w:val="en-GB" w:eastAsia="ko-KR"/>
        </w:rPr>
        <w:t>NOTE 5:</w:t>
      </w:r>
      <w:r w:rsidRPr="00867590">
        <w:rPr>
          <w:noProof/>
          <w:lang w:val="en-GB" w:eastAsia="ko-KR"/>
        </w:rPr>
        <w:tab/>
      </w:r>
      <w:r w:rsidRPr="00867590">
        <w:rPr>
          <w:noProof/>
          <w:lang w:val="en-GB" w:eastAsia="ko-KR"/>
        </w:rPr>
        <w:t xml:space="preserve">The grouping of the cells to the first and second cell group, as indicated by </w:t>
      </w:r>
      <w:r w:rsidRPr="00867590">
        <w:rPr>
          <w:i/>
          <w:noProof/>
          <w:lang w:val="en-GB" w:eastAsia="ko-KR"/>
        </w:rPr>
        <w:t>supportedCellGrouping</w:t>
      </w:r>
      <w:r w:rsidRPr="00867590">
        <w:rPr>
          <w:noProof/>
          <w:lang w:val="en-GB" w:eastAsia="ko-KR"/>
        </w:rPr>
        <w:t>, is shown in the table below.</w:t>
      </w:r>
      <w:r w:rsidRPr="00867590">
        <w:rPr>
          <w:noProof/>
          <w:lang w:val="en-GB" w:eastAsia="zh-CN"/>
        </w:rPr>
        <w:t xml:space="preserve"> The leading / leftmost bit of </w:t>
      </w:r>
      <w:r w:rsidRPr="00867590">
        <w:rPr>
          <w:i/>
          <w:noProof/>
          <w:lang w:val="en-GB" w:eastAsia="ko-KR"/>
        </w:rPr>
        <w:t>supportedCellGrouping</w:t>
      </w:r>
      <w:r w:rsidRPr="00867590">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Pr="00867590" w:rsidR="009722D5" w:rsidTr="005411BB" w14:paraId="65B7ED11" w14:textId="77777777">
        <w:trPr>
          <w:trHeight w:val="315"/>
        </w:trPr>
        <w:tc>
          <w:tcPr>
            <w:tcW w:w="2360" w:type="dxa"/>
            <w:tcBorders>
              <w:top w:val="single" w:color="auto" w:sz="8" w:space="0"/>
              <w:left w:val="single" w:color="auto" w:sz="8" w:space="0"/>
              <w:bottom w:val="single" w:color="auto" w:sz="8" w:space="0"/>
              <w:right w:val="nil"/>
            </w:tcBorders>
            <w:shd w:val="clear" w:color="auto" w:fill="auto"/>
            <w:noWrap/>
            <w:vAlign w:val="bottom"/>
            <w:hideMark/>
          </w:tcPr>
          <w:p w:rsidRPr="00867590" w:rsidR="009722D5" w:rsidP="005411BB" w:rsidRDefault="009722D5" w14:paraId="5EE04D03" w14:textId="77777777">
            <w:pPr>
              <w:pStyle w:val="TAH"/>
              <w:rPr>
                <w:lang w:val="en-GB" w:eastAsia="en-GB"/>
              </w:rPr>
            </w:pPr>
            <w:r w:rsidRPr="00867590">
              <w:rPr>
                <w:lang w:val="en-GB" w:eastAsia="en-GB"/>
              </w:rPr>
              <w:t>Nr of Band Entries:</w:t>
            </w:r>
          </w:p>
        </w:tc>
        <w:tc>
          <w:tcPr>
            <w:tcW w:w="960" w:type="dxa"/>
            <w:tcBorders>
              <w:top w:val="single" w:color="auto" w:sz="8" w:space="0"/>
              <w:left w:val="single" w:color="auto" w:sz="8" w:space="0"/>
              <w:bottom w:val="single" w:color="auto" w:sz="8" w:space="0"/>
              <w:right w:val="nil"/>
            </w:tcBorders>
            <w:shd w:val="clear" w:color="auto" w:fill="auto"/>
            <w:noWrap/>
            <w:vAlign w:val="bottom"/>
            <w:hideMark/>
          </w:tcPr>
          <w:p w:rsidRPr="00867590" w:rsidR="009722D5" w:rsidP="005411BB" w:rsidRDefault="009722D5" w14:paraId="5DF74D32" w14:textId="77777777">
            <w:pPr>
              <w:pStyle w:val="TAL"/>
              <w:rPr>
                <w:lang w:val="en-GB" w:eastAsia="en-GB"/>
              </w:rPr>
            </w:pPr>
            <w:r w:rsidRPr="00867590">
              <w:rPr>
                <w:lang w:val="en-GB" w:eastAsia="en-GB"/>
              </w:rPr>
              <w:t>5</w:t>
            </w:r>
          </w:p>
        </w:tc>
        <w:tc>
          <w:tcPr>
            <w:tcW w:w="960" w:type="dxa"/>
            <w:tcBorders>
              <w:top w:val="single" w:color="auto" w:sz="8" w:space="0"/>
              <w:left w:val="nil"/>
              <w:bottom w:val="single" w:color="auto" w:sz="8" w:space="0"/>
              <w:right w:val="nil"/>
            </w:tcBorders>
            <w:shd w:val="clear" w:color="auto" w:fill="auto"/>
            <w:noWrap/>
            <w:vAlign w:val="bottom"/>
            <w:hideMark/>
          </w:tcPr>
          <w:p w:rsidRPr="00867590" w:rsidR="009722D5" w:rsidP="005411BB" w:rsidRDefault="009722D5" w14:paraId="73596096" w14:textId="77777777">
            <w:pPr>
              <w:pStyle w:val="TAL"/>
              <w:rPr>
                <w:lang w:val="en-GB" w:eastAsia="en-GB"/>
              </w:rPr>
            </w:pPr>
            <w:r w:rsidRPr="00867590">
              <w:rPr>
                <w:lang w:val="en-GB" w:eastAsia="en-GB"/>
              </w:rPr>
              <w:t>4</w:t>
            </w:r>
          </w:p>
        </w:tc>
        <w:tc>
          <w:tcPr>
            <w:tcW w:w="960" w:type="dxa"/>
            <w:tcBorders>
              <w:top w:val="single" w:color="auto" w:sz="8" w:space="0"/>
              <w:left w:val="nil"/>
              <w:bottom w:val="single" w:color="auto" w:sz="8" w:space="0"/>
              <w:right w:val="single" w:color="auto" w:sz="8" w:space="0"/>
            </w:tcBorders>
            <w:shd w:val="clear" w:color="auto" w:fill="auto"/>
            <w:noWrap/>
            <w:vAlign w:val="bottom"/>
            <w:hideMark/>
          </w:tcPr>
          <w:p w:rsidRPr="00867590" w:rsidR="009722D5" w:rsidP="005411BB" w:rsidRDefault="009722D5" w14:paraId="46DB4A23" w14:textId="77777777">
            <w:pPr>
              <w:pStyle w:val="TAL"/>
              <w:rPr>
                <w:lang w:val="en-GB" w:eastAsia="en-GB"/>
              </w:rPr>
            </w:pPr>
            <w:r w:rsidRPr="00867590">
              <w:rPr>
                <w:lang w:val="en-GB" w:eastAsia="en-GB"/>
              </w:rPr>
              <w:t>3</w:t>
            </w:r>
          </w:p>
        </w:tc>
      </w:tr>
      <w:tr w:rsidRPr="00867590" w:rsidR="009722D5" w:rsidTr="005411BB" w14:paraId="174C274F" w14:textId="77777777">
        <w:trPr>
          <w:trHeight w:val="315"/>
        </w:trPr>
        <w:tc>
          <w:tcPr>
            <w:tcW w:w="2360" w:type="dxa"/>
            <w:tcBorders>
              <w:top w:val="nil"/>
              <w:left w:val="single" w:color="auto" w:sz="8" w:space="0"/>
              <w:bottom w:val="single" w:color="auto" w:sz="8" w:space="0"/>
              <w:right w:val="nil"/>
            </w:tcBorders>
            <w:shd w:val="clear" w:color="auto" w:fill="auto"/>
            <w:noWrap/>
            <w:vAlign w:val="bottom"/>
            <w:hideMark/>
          </w:tcPr>
          <w:p w:rsidRPr="00867590" w:rsidR="009722D5" w:rsidP="005411BB" w:rsidRDefault="009722D5" w14:paraId="5C0E8289" w14:textId="77777777">
            <w:pPr>
              <w:pStyle w:val="TAH"/>
              <w:rPr>
                <w:lang w:val="en-GB" w:eastAsia="en-GB"/>
              </w:rPr>
            </w:pPr>
            <w:r w:rsidRPr="00867590">
              <w:rPr>
                <w:lang w:val="en-GB" w:eastAsia="en-GB"/>
              </w:rPr>
              <w:t>Length of Bit-String:</w:t>
            </w:r>
          </w:p>
        </w:tc>
        <w:tc>
          <w:tcPr>
            <w:tcW w:w="960" w:type="dxa"/>
            <w:tcBorders>
              <w:top w:val="nil"/>
              <w:left w:val="single" w:color="auto" w:sz="8" w:space="0"/>
              <w:bottom w:val="single" w:color="auto" w:sz="8" w:space="0"/>
              <w:right w:val="nil"/>
            </w:tcBorders>
            <w:shd w:val="clear" w:color="auto" w:fill="auto"/>
            <w:noWrap/>
            <w:vAlign w:val="bottom"/>
            <w:hideMark/>
          </w:tcPr>
          <w:p w:rsidRPr="00867590" w:rsidR="009722D5" w:rsidP="005411BB" w:rsidRDefault="009722D5" w14:paraId="33B2A80C" w14:textId="77777777">
            <w:pPr>
              <w:pStyle w:val="TAL"/>
              <w:rPr>
                <w:lang w:val="en-GB" w:eastAsia="en-GB"/>
              </w:rPr>
            </w:pPr>
            <w:r w:rsidRPr="00867590">
              <w:rPr>
                <w:lang w:val="en-GB" w:eastAsia="en-GB"/>
              </w:rPr>
              <w:t>15</w:t>
            </w:r>
          </w:p>
        </w:tc>
        <w:tc>
          <w:tcPr>
            <w:tcW w:w="960" w:type="dxa"/>
            <w:tcBorders>
              <w:top w:val="nil"/>
              <w:left w:val="nil"/>
              <w:bottom w:val="single" w:color="auto" w:sz="8" w:space="0"/>
              <w:right w:val="nil"/>
            </w:tcBorders>
            <w:shd w:val="clear" w:color="auto" w:fill="auto"/>
            <w:noWrap/>
            <w:vAlign w:val="bottom"/>
            <w:hideMark/>
          </w:tcPr>
          <w:p w:rsidRPr="00867590" w:rsidR="009722D5" w:rsidP="005411BB" w:rsidRDefault="009722D5" w14:paraId="67E5ABE0" w14:textId="77777777">
            <w:pPr>
              <w:pStyle w:val="TAL"/>
              <w:rPr>
                <w:lang w:val="en-GB" w:eastAsia="en-GB"/>
              </w:rPr>
            </w:pPr>
            <w:r w:rsidRPr="00867590">
              <w:rPr>
                <w:lang w:val="en-GB" w:eastAsia="en-GB"/>
              </w:rPr>
              <w:t>7</w:t>
            </w:r>
          </w:p>
        </w:tc>
        <w:tc>
          <w:tcPr>
            <w:tcW w:w="960" w:type="dxa"/>
            <w:tcBorders>
              <w:top w:val="nil"/>
              <w:left w:val="nil"/>
              <w:bottom w:val="single" w:color="auto" w:sz="8" w:space="0"/>
              <w:right w:val="single" w:color="auto" w:sz="8" w:space="0"/>
            </w:tcBorders>
            <w:shd w:val="clear" w:color="auto" w:fill="auto"/>
            <w:noWrap/>
            <w:vAlign w:val="bottom"/>
            <w:hideMark/>
          </w:tcPr>
          <w:p w:rsidRPr="00867590" w:rsidR="009722D5" w:rsidP="005411BB" w:rsidRDefault="009722D5" w14:paraId="70FF9035" w14:textId="77777777">
            <w:pPr>
              <w:pStyle w:val="TAL"/>
              <w:rPr>
                <w:lang w:val="en-GB" w:eastAsia="en-GB"/>
              </w:rPr>
            </w:pPr>
            <w:r w:rsidRPr="00867590">
              <w:rPr>
                <w:lang w:val="en-GB" w:eastAsia="en-GB"/>
              </w:rPr>
              <w:t>3</w:t>
            </w:r>
          </w:p>
        </w:tc>
      </w:tr>
      <w:tr w:rsidRPr="00867590" w:rsidR="009722D5" w:rsidTr="005411BB" w14:paraId="2AC067E7" w14:textId="77777777">
        <w:trPr>
          <w:trHeight w:val="315"/>
        </w:trPr>
        <w:tc>
          <w:tcPr>
            <w:tcW w:w="2360" w:type="dxa"/>
            <w:tcBorders>
              <w:top w:val="nil"/>
              <w:left w:val="single" w:color="auto" w:sz="8" w:space="0"/>
              <w:bottom w:val="single" w:color="auto" w:sz="8" w:space="0"/>
              <w:right w:val="single" w:color="auto" w:sz="8" w:space="0"/>
            </w:tcBorders>
            <w:shd w:val="clear" w:color="auto" w:fill="auto"/>
            <w:noWrap/>
            <w:vAlign w:val="bottom"/>
            <w:hideMark/>
          </w:tcPr>
          <w:p w:rsidRPr="00867590" w:rsidR="009722D5" w:rsidP="005411BB" w:rsidRDefault="009722D5" w14:paraId="5F8CC475" w14:textId="77777777">
            <w:pPr>
              <w:pStyle w:val="TAH"/>
              <w:rPr>
                <w:lang w:val="en-GB" w:eastAsia="en-GB"/>
              </w:rPr>
            </w:pPr>
            <w:r w:rsidRPr="00867590">
              <w:rPr>
                <w:lang w:val="en-GB" w:eastAsia="en-GB"/>
              </w:rPr>
              <w:t>Bit String Position</w:t>
            </w:r>
          </w:p>
        </w:tc>
        <w:tc>
          <w:tcPr>
            <w:tcW w:w="2880" w:type="dxa"/>
            <w:gridSpan w:val="3"/>
            <w:tcBorders>
              <w:top w:val="nil"/>
              <w:left w:val="nil"/>
              <w:bottom w:val="single" w:color="auto" w:sz="8" w:space="0"/>
              <w:right w:val="single" w:color="000000" w:sz="8" w:space="0"/>
            </w:tcBorders>
            <w:shd w:val="clear" w:color="auto" w:fill="auto"/>
            <w:vAlign w:val="bottom"/>
            <w:hideMark/>
          </w:tcPr>
          <w:p w:rsidRPr="00867590" w:rsidR="009722D5" w:rsidP="005411BB" w:rsidRDefault="009722D5" w14:paraId="3659B6A3" w14:textId="77777777">
            <w:pPr>
              <w:pStyle w:val="TAH"/>
              <w:rPr>
                <w:lang w:val="en-GB" w:eastAsia="en-GB"/>
              </w:rPr>
            </w:pPr>
            <w:r w:rsidRPr="00867590">
              <w:rPr>
                <w:lang w:val="en-GB" w:eastAsia="en-GB"/>
              </w:rPr>
              <w:t>Cell grouping option (0= first cell group, 1= second cell group)</w:t>
            </w:r>
          </w:p>
        </w:tc>
      </w:tr>
      <w:tr w:rsidRPr="00867590" w:rsidR="009722D5" w:rsidTr="005411BB" w14:paraId="38677927"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325ED6D8" w14:textId="77777777">
            <w:pPr>
              <w:pStyle w:val="TAL"/>
              <w:rPr>
                <w:lang w:val="en-GB" w:eastAsia="en-GB"/>
              </w:rPr>
            </w:pPr>
            <w:r w:rsidRPr="00867590">
              <w:rPr>
                <w:lang w:val="en-GB" w:eastAsia="en-GB"/>
              </w:rPr>
              <w:t>1</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7B64F2B5" w14:textId="77777777">
            <w:pPr>
              <w:pStyle w:val="TAL"/>
              <w:rPr>
                <w:lang w:val="en-GB" w:eastAsia="en-GB"/>
              </w:rPr>
            </w:pPr>
            <w:r w:rsidRPr="00867590">
              <w:rPr>
                <w:lang w:val="en-GB" w:eastAsia="en-GB"/>
              </w:rPr>
              <w:t>00001</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6AC00C94" w14:textId="77777777">
            <w:pPr>
              <w:pStyle w:val="TAL"/>
              <w:rPr>
                <w:lang w:val="en-GB" w:eastAsia="en-GB"/>
              </w:rPr>
            </w:pPr>
            <w:r w:rsidRPr="00867590">
              <w:rPr>
                <w:lang w:val="en-GB" w:eastAsia="en-GB"/>
              </w:rPr>
              <w:t>0001</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64AF694C" w14:textId="77777777">
            <w:pPr>
              <w:pStyle w:val="TAL"/>
              <w:rPr>
                <w:lang w:val="en-GB" w:eastAsia="en-GB"/>
              </w:rPr>
            </w:pPr>
            <w:r w:rsidRPr="00867590">
              <w:rPr>
                <w:lang w:val="en-GB" w:eastAsia="en-GB"/>
              </w:rPr>
              <w:t>001</w:t>
            </w:r>
          </w:p>
        </w:tc>
      </w:tr>
      <w:tr w:rsidRPr="00867590" w:rsidR="009722D5" w:rsidTr="005411BB" w14:paraId="4F91BE1F"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749FA043" w14:textId="77777777">
            <w:pPr>
              <w:pStyle w:val="TAL"/>
              <w:rPr>
                <w:lang w:val="en-GB" w:eastAsia="en-GB"/>
              </w:rPr>
            </w:pPr>
            <w:r w:rsidRPr="00867590">
              <w:rPr>
                <w:lang w:val="en-GB" w:eastAsia="en-GB"/>
              </w:rPr>
              <w:t>2</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2AD4150A" w14:textId="77777777">
            <w:pPr>
              <w:pStyle w:val="TAL"/>
              <w:rPr>
                <w:lang w:val="en-GB" w:eastAsia="en-GB"/>
              </w:rPr>
            </w:pPr>
            <w:r w:rsidRPr="00867590">
              <w:rPr>
                <w:lang w:val="en-GB" w:eastAsia="en-GB"/>
              </w:rPr>
              <w:t>00010</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2537ED49" w14:textId="77777777">
            <w:pPr>
              <w:pStyle w:val="TAL"/>
              <w:rPr>
                <w:lang w:val="en-GB" w:eastAsia="en-GB"/>
              </w:rPr>
            </w:pPr>
            <w:r w:rsidRPr="00867590">
              <w:rPr>
                <w:lang w:val="en-GB" w:eastAsia="en-GB"/>
              </w:rPr>
              <w:t>0010</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6D96DC63" w14:textId="77777777">
            <w:pPr>
              <w:pStyle w:val="TAL"/>
              <w:rPr>
                <w:lang w:val="en-GB" w:eastAsia="en-GB"/>
              </w:rPr>
            </w:pPr>
            <w:r w:rsidRPr="00867590">
              <w:rPr>
                <w:lang w:val="en-GB" w:eastAsia="en-GB"/>
              </w:rPr>
              <w:t>010</w:t>
            </w:r>
          </w:p>
        </w:tc>
      </w:tr>
      <w:tr w:rsidRPr="00867590" w:rsidR="009722D5" w:rsidTr="005411BB" w14:paraId="372D053C" w14:textId="77777777">
        <w:trPr>
          <w:trHeight w:val="315"/>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2537845A" w14:textId="77777777">
            <w:pPr>
              <w:pStyle w:val="TAL"/>
              <w:rPr>
                <w:lang w:val="en-GB" w:eastAsia="en-GB"/>
              </w:rPr>
            </w:pPr>
            <w:r w:rsidRPr="00867590">
              <w:rPr>
                <w:lang w:val="en-GB" w:eastAsia="en-GB"/>
              </w:rPr>
              <w:t>3</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5DDD4969" w14:textId="77777777">
            <w:pPr>
              <w:pStyle w:val="TAL"/>
              <w:rPr>
                <w:lang w:val="en-GB" w:eastAsia="en-GB"/>
              </w:rPr>
            </w:pPr>
            <w:r w:rsidRPr="00867590">
              <w:rPr>
                <w:lang w:val="en-GB" w:eastAsia="en-GB"/>
              </w:rPr>
              <w:t>00011</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0D561D62" w14:textId="77777777">
            <w:pPr>
              <w:pStyle w:val="TAL"/>
              <w:rPr>
                <w:lang w:val="en-GB" w:eastAsia="en-GB"/>
              </w:rPr>
            </w:pPr>
            <w:r w:rsidRPr="00867590">
              <w:rPr>
                <w:lang w:val="en-GB" w:eastAsia="en-GB"/>
              </w:rPr>
              <w:t>0011</w:t>
            </w:r>
          </w:p>
        </w:tc>
        <w:tc>
          <w:tcPr>
            <w:tcW w:w="960" w:type="dxa"/>
            <w:tcBorders>
              <w:top w:val="nil"/>
              <w:left w:val="nil"/>
              <w:bottom w:val="single" w:color="auto" w:sz="8" w:space="0"/>
              <w:right w:val="single" w:color="auto" w:sz="8" w:space="0"/>
            </w:tcBorders>
            <w:shd w:val="clear" w:color="auto" w:fill="auto"/>
            <w:noWrap/>
            <w:vAlign w:val="bottom"/>
            <w:hideMark/>
          </w:tcPr>
          <w:p w:rsidRPr="00867590" w:rsidR="009722D5" w:rsidP="005411BB" w:rsidRDefault="009722D5" w14:paraId="3BB20315" w14:textId="77777777">
            <w:pPr>
              <w:pStyle w:val="TAL"/>
              <w:rPr>
                <w:lang w:val="en-GB" w:eastAsia="en-GB"/>
              </w:rPr>
            </w:pPr>
            <w:r w:rsidRPr="00867590">
              <w:rPr>
                <w:lang w:val="en-GB" w:eastAsia="en-GB"/>
              </w:rPr>
              <w:t>011</w:t>
            </w:r>
          </w:p>
        </w:tc>
      </w:tr>
      <w:tr w:rsidRPr="00867590" w:rsidR="009722D5" w:rsidTr="005411BB" w14:paraId="404F855C"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552EA902" w14:textId="77777777">
            <w:pPr>
              <w:pStyle w:val="TAL"/>
              <w:rPr>
                <w:lang w:val="en-GB" w:eastAsia="en-GB"/>
              </w:rPr>
            </w:pPr>
            <w:r w:rsidRPr="00867590">
              <w:rPr>
                <w:lang w:val="en-GB" w:eastAsia="en-GB"/>
              </w:rPr>
              <w:t>4</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7A16A63D" w14:textId="77777777">
            <w:pPr>
              <w:pStyle w:val="TAL"/>
              <w:rPr>
                <w:lang w:val="en-GB" w:eastAsia="en-GB"/>
              </w:rPr>
            </w:pPr>
            <w:r w:rsidRPr="00867590">
              <w:rPr>
                <w:lang w:val="en-GB" w:eastAsia="en-GB"/>
              </w:rPr>
              <w:t>00100</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51F45D4F" w14:textId="77777777">
            <w:pPr>
              <w:pStyle w:val="TAL"/>
              <w:rPr>
                <w:lang w:val="en-GB" w:eastAsia="en-GB"/>
              </w:rPr>
            </w:pPr>
            <w:r w:rsidRPr="00867590">
              <w:rPr>
                <w:lang w:val="en-GB" w:eastAsia="en-GB"/>
              </w:rPr>
              <w:t>0100</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26AC6FF3" w14:textId="77777777">
            <w:pPr>
              <w:pStyle w:val="TAL"/>
              <w:rPr>
                <w:lang w:val="en-GB" w:eastAsia="en-GB"/>
              </w:rPr>
            </w:pPr>
          </w:p>
        </w:tc>
      </w:tr>
      <w:tr w:rsidRPr="00867590" w:rsidR="009722D5" w:rsidTr="005411BB" w14:paraId="27BCF2F4"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45BBEA38" w14:textId="77777777">
            <w:pPr>
              <w:pStyle w:val="TAL"/>
              <w:rPr>
                <w:lang w:val="en-GB" w:eastAsia="en-GB"/>
              </w:rPr>
            </w:pPr>
            <w:r w:rsidRPr="00867590">
              <w:rPr>
                <w:lang w:val="en-GB" w:eastAsia="en-GB"/>
              </w:rPr>
              <w:t>5</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55155157" w14:textId="77777777">
            <w:pPr>
              <w:pStyle w:val="TAL"/>
              <w:rPr>
                <w:lang w:val="en-GB" w:eastAsia="en-GB"/>
              </w:rPr>
            </w:pPr>
            <w:r w:rsidRPr="00867590">
              <w:rPr>
                <w:lang w:val="en-GB" w:eastAsia="en-GB"/>
              </w:rPr>
              <w:t>00101</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2DDE5F22" w14:textId="77777777">
            <w:pPr>
              <w:pStyle w:val="TAL"/>
              <w:rPr>
                <w:lang w:val="en-GB" w:eastAsia="en-GB"/>
              </w:rPr>
            </w:pPr>
            <w:r w:rsidRPr="00867590">
              <w:rPr>
                <w:lang w:val="en-GB" w:eastAsia="en-GB"/>
              </w:rPr>
              <w:t>0101</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46F45DBD" w14:textId="77777777">
            <w:pPr>
              <w:pStyle w:val="TAL"/>
              <w:rPr>
                <w:lang w:val="en-GB" w:eastAsia="en-GB"/>
              </w:rPr>
            </w:pPr>
          </w:p>
        </w:tc>
      </w:tr>
      <w:tr w:rsidRPr="00867590" w:rsidR="009722D5" w:rsidTr="005411BB" w14:paraId="2B0059B0"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16C14592" w14:textId="77777777">
            <w:pPr>
              <w:pStyle w:val="TAL"/>
              <w:rPr>
                <w:lang w:val="en-GB" w:eastAsia="en-GB"/>
              </w:rPr>
            </w:pPr>
            <w:r w:rsidRPr="00867590">
              <w:rPr>
                <w:lang w:val="en-GB" w:eastAsia="en-GB"/>
              </w:rPr>
              <w:t>6</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0F96BE18" w14:textId="77777777">
            <w:pPr>
              <w:pStyle w:val="TAL"/>
              <w:rPr>
                <w:lang w:val="en-GB" w:eastAsia="en-GB"/>
              </w:rPr>
            </w:pPr>
            <w:r w:rsidRPr="00867590">
              <w:rPr>
                <w:lang w:val="en-GB" w:eastAsia="en-GB"/>
              </w:rPr>
              <w:t>00110</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25076035" w14:textId="77777777">
            <w:pPr>
              <w:pStyle w:val="TAL"/>
              <w:rPr>
                <w:lang w:val="en-GB" w:eastAsia="en-GB"/>
              </w:rPr>
            </w:pPr>
            <w:r w:rsidRPr="00867590">
              <w:rPr>
                <w:lang w:val="en-GB" w:eastAsia="en-GB"/>
              </w:rPr>
              <w:t>0110</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2702A1A7" w14:textId="77777777">
            <w:pPr>
              <w:pStyle w:val="TAL"/>
              <w:rPr>
                <w:lang w:val="en-GB" w:eastAsia="en-GB"/>
              </w:rPr>
            </w:pPr>
          </w:p>
        </w:tc>
      </w:tr>
      <w:tr w:rsidRPr="00867590" w:rsidR="009722D5" w:rsidTr="005411BB" w14:paraId="155AAA21" w14:textId="77777777">
        <w:trPr>
          <w:trHeight w:val="315"/>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477D7C7E" w14:textId="77777777">
            <w:pPr>
              <w:pStyle w:val="TAL"/>
              <w:rPr>
                <w:lang w:val="en-GB" w:eastAsia="en-GB"/>
              </w:rPr>
            </w:pPr>
            <w:r w:rsidRPr="00867590">
              <w:rPr>
                <w:lang w:val="en-GB" w:eastAsia="en-GB"/>
              </w:rPr>
              <w:t>7</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341DD985" w14:textId="77777777">
            <w:pPr>
              <w:pStyle w:val="TAL"/>
              <w:rPr>
                <w:lang w:val="en-GB" w:eastAsia="en-GB"/>
              </w:rPr>
            </w:pPr>
            <w:r w:rsidRPr="00867590">
              <w:rPr>
                <w:lang w:val="en-GB" w:eastAsia="en-GB"/>
              </w:rPr>
              <w:t>00111</w:t>
            </w:r>
          </w:p>
        </w:tc>
        <w:tc>
          <w:tcPr>
            <w:tcW w:w="960" w:type="dxa"/>
            <w:tcBorders>
              <w:top w:val="nil"/>
              <w:left w:val="nil"/>
              <w:bottom w:val="single" w:color="auto" w:sz="8" w:space="0"/>
              <w:right w:val="single" w:color="auto" w:sz="8" w:space="0"/>
            </w:tcBorders>
            <w:shd w:val="clear" w:color="auto" w:fill="auto"/>
            <w:noWrap/>
            <w:vAlign w:val="bottom"/>
            <w:hideMark/>
          </w:tcPr>
          <w:p w:rsidRPr="00867590" w:rsidR="009722D5" w:rsidP="005411BB" w:rsidRDefault="009722D5" w14:paraId="782EA4CC" w14:textId="77777777">
            <w:pPr>
              <w:pStyle w:val="TAL"/>
              <w:rPr>
                <w:lang w:val="en-GB" w:eastAsia="en-GB"/>
              </w:rPr>
            </w:pPr>
            <w:r w:rsidRPr="00867590">
              <w:rPr>
                <w:lang w:val="en-GB" w:eastAsia="en-GB"/>
              </w:rPr>
              <w:t>0111</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30750C03" w14:textId="77777777">
            <w:pPr>
              <w:pStyle w:val="TAL"/>
              <w:rPr>
                <w:lang w:val="en-GB" w:eastAsia="en-GB"/>
              </w:rPr>
            </w:pPr>
          </w:p>
        </w:tc>
      </w:tr>
      <w:tr w:rsidRPr="00867590" w:rsidR="009722D5" w:rsidTr="005411BB" w14:paraId="7C814FD7"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523D8210" w14:textId="77777777">
            <w:pPr>
              <w:pStyle w:val="TAL"/>
              <w:rPr>
                <w:lang w:val="en-GB" w:eastAsia="en-GB"/>
              </w:rPr>
            </w:pPr>
            <w:r w:rsidRPr="00867590">
              <w:rPr>
                <w:lang w:val="en-GB" w:eastAsia="en-GB"/>
              </w:rPr>
              <w:t>8</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1CB383FE" w14:textId="77777777">
            <w:pPr>
              <w:pStyle w:val="TAL"/>
              <w:rPr>
                <w:lang w:val="en-GB" w:eastAsia="en-GB"/>
              </w:rPr>
            </w:pPr>
            <w:r w:rsidRPr="00867590">
              <w:rPr>
                <w:lang w:val="en-GB" w:eastAsia="en-GB"/>
              </w:rPr>
              <w:t>01000</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2DDB7B7F" w14:textId="77777777">
            <w:pPr>
              <w:pStyle w:val="TAL"/>
              <w:rPr>
                <w:lang w:val="en-GB" w:eastAsia="en-GB"/>
              </w:rPr>
            </w:pPr>
          </w:p>
        </w:tc>
        <w:tc>
          <w:tcPr>
            <w:tcW w:w="960" w:type="dxa"/>
            <w:tcBorders>
              <w:top w:val="nil"/>
              <w:left w:val="nil"/>
              <w:bottom w:val="nil"/>
              <w:right w:val="nil"/>
            </w:tcBorders>
            <w:shd w:val="clear" w:color="auto" w:fill="auto"/>
            <w:noWrap/>
            <w:vAlign w:val="bottom"/>
            <w:hideMark/>
          </w:tcPr>
          <w:p w:rsidRPr="00867590" w:rsidR="009722D5" w:rsidP="005411BB" w:rsidRDefault="009722D5" w14:paraId="581D70E8" w14:textId="77777777">
            <w:pPr>
              <w:pStyle w:val="TAL"/>
              <w:rPr>
                <w:lang w:val="en-GB" w:eastAsia="en-GB"/>
              </w:rPr>
            </w:pPr>
          </w:p>
        </w:tc>
      </w:tr>
      <w:tr w:rsidRPr="00867590" w:rsidR="009722D5" w:rsidTr="005411BB" w14:paraId="12FE5ED5"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07E0E9F6" w14:textId="77777777">
            <w:pPr>
              <w:pStyle w:val="TAL"/>
              <w:rPr>
                <w:lang w:val="en-GB" w:eastAsia="en-GB"/>
              </w:rPr>
            </w:pPr>
            <w:r w:rsidRPr="00867590">
              <w:rPr>
                <w:lang w:val="en-GB" w:eastAsia="en-GB"/>
              </w:rPr>
              <w:t>9</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5A7C49C6" w14:textId="77777777">
            <w:pPr>
              <w:pStyle w:val="TAL"/>
              <w:rPr>
                <w:lang w:val="en-GB" w:eastAsia="en-GB"/>
              </w:rPr>
            </w:pPr>
            <w:r w:rsidRPr="00867590">
              <w:rPr>
                <w:lang w:val="en-GB" w:eastAsia="en-GB"/>
              </w:rPr>
              <w:t>01001</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6D270EBD" w14:textId="77777777">
            <w:pPr>
              <w:pStyle w:val="TAL"/>
              <w:rPr>
                <w:lang w:val="en-GB" w:eastAsia="en-GB"/>
              </w:rPr>
            </w:pPr>
          </w:p>
        </w:tc>
        <w:tc>
          <w:tcPr>
            <w:tcW w:w="960" w:type="dxa"/>
            <w:tcBorders>
              <w:top w:val="nil"/>
              <w:left w:val="nil"/>
              <w:bottom w:val="nil"/>
              <w:right w:val="nil"/>
            </w:tcBorders>
            <w:shd w:val="clear" w:color="auto" w:fill="auto"/>
            <w:noWrap/>
            <w:vAlign w:val="bottom"/>
            <w:hideMark/>
          </w:tcPr>
          <w:p w:rsidRPr="00867590" w:rsidR="009722D5" w:rsidP="005411BB" w:rsidRDefault="009722D5" w14:paraId="0E6D5263" w14:textId="77777777">
            <w:pPr>
              <w:pStyle w:val="TAL"/>
              <w:rPr>
                <w:lang w:val="en-GB" w:eastAsia="en-GB"/>
              </w:rPr>
            </w:pPr>
          </w:p>
        </w:tc>
      </w:tr>
      <w:tr w:rsidRPr="00867590" w:rsidR="009722D5" w:rsidTr="005411BB" w14:paraId="1C9BEA79"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4388D411" w14:textId="77777777">
            <w:pPr>
              <w:pStyle w:val="TAL"/>
              <w:rPr>
                <w:lang w:val="en-GB" w:eastAsia="en-GB"/>
              </w:rPr>
            </w:pPr>
            <w:r w:rsidRPr="00867590">
              <w:rPr>
                <w:lang w:val="en-GB" w:eastAsia="en-GB"/>
              </w:rPr>
              <w:t>10</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733C5CF9" w14:textId="77777777">
            <w:pPr>
              <w:pStyle w:val="TAL"/>
              <w:rPr>
                <w:lang w:val="en-GB" w:eastAsia="en-GB"/>
              </w:rPr>
            </w:pPr>
            <w:r w:rsidRPr="00867590">
              <w:rPr>
                <w:lang w:val="en-GB" w:eastAsia="en-GB"/>
              </w:rPr>
              <w:t>01010</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6DC7C3A0" w14:textId="77777777">
            <w:pPr>
              <w:pStyle w:val="TAL"/>
              <w:rPr>
                <w:lang w:val="en-GB" w:eastAsia="en-GB"/>
              </w:rPr>
            </w:pPr>
          </w:p>
        </w:tc>
        <w:tc>
          <w:tcPr>
            <w:tcW w:w="960" w:type="dxa"/>
            <w:tcBorders>
              <w:top w:val="nil"/>
              <w:left w:val="nil"/>
              <w:bottom w:val="nil"/>
              <w:right w:val="nil"/>
            </w:tcBorders>
            <w:shd w:val="clear" w:color="auto" w:fill="auto"/>
            <w:noWrap/>
            <w:vAlign w:val="bottom"/>
            <w:hideMark/>
          </w:tcPr>
          <w:p w:rsidRPr="00867590" w:rsidR="009722D5" w:rsidP="005411BB" w:rsidRDefault="009722D5" w14:paraId="23A8C50B" w14:textId="77777777">
            <w:pPr>
              <w:pStyle w:val="TAL"/>
              <w:rPr>
                <w:lang w:val="en-GB" w:eastAsia="en-GB"/>
              </w:rPr>
            </w:pPr>
          </w:p>
        </w:tc>
      </w:tr>
      <w:tr w:rsidRPr="00867590" w:rsidR="009722D5" w:rsidTr="005411BB" w14:paraId="7122E306"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247EF5A2" w14:textId="77777777">
            <w:pPr>
              <w:pStyle w:val="TAL"/>
              <w:rPr>
                <w:lang w:val="en-GB" w:eastAsia="en-GB"/>
              </w:rPr>
            </w:pPr>
            <w:r w:rsidRPr="00867590">
              <w:rPr>
                <w:lang w:val="en-GB" w:eastAsia="en-GB"/>
              </w:rPr>
              <w:t>11</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35A1FAE1" w14:textId="77777777">
            <w:pPr>
              <w:pStyle w:val="TAL"/>
              <w:rPr>
                <w:lang w:val="en-GB" w:eastAsia="en-GB"/>
              </w:rPr>
            </w:pPr>
            <w:r w:rsidRPr="00867590">
              <w:rPr>
                <w:lang w:val="en-GB" w:eastAsia="en-GB"/>
              </w:rPr>
              <w:t>01011</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222257F7" w14:textId="77777777">
            <w:pPr>
              <w:pStyle w:val="TAL"/>
              <w:rPr>
                <w:lang w:val="en-GB" w:eastAsia="en-GB"/>
              </w:rPr>
            </w:pPr>
          </w:p>
        </w:tc>
        <w:tc>
          <w:tcPr>
            <w:tcW w:w="960" w:type="dxa"/>
            <w:tcBorders>
              <w:top w:val="nil"/>
              <w:left w:val="nil"/>
              <w:bottom w:val="nil"/>
              <w:right w:val="nil"/>
            </w:tcBorders>
            <w:shd w:val="clear" w:color="auto" w:fill="auto"/>
            <w:noWrap/>
            <w:vAlign w:val="bottom"/>
            <w:hideMark/>
          </w:tcPr>
          <w:p w:rsidRPr="00867590" w:rsidR="009722D5" w:rsidP="005411BB" w:rsidRDefault="009722D5" w14:paraId="1A956A7C" w14:textId="77777777">
            <w:pPr>
              <w:pStyle w:val="TAL"/>
              <w:rPr>
                <w:lang w:val="en-GB" w:eastAsia="en-GB"/>
              </w:rPr>
            </w:pPr>
          </w:p>
        </w:tc>
      </w:tr>
      <w:tr w:rsidRPr="00867590" w:rsidR="009722D5" w:rsidTr="005411BB" w14:paraId="524BA1AB"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626C3E0F" w14:textId="77777777">
            <w:pPr>
              <w:pStyle w:val="TAL"/>
              <w:rPr>
                <w:lang w:val="en-GB" w:eastAsia="en-GB"/>
              </w:rPr>
            </w:pPr>
            <w:r w:rsidRPr="00867590">
              <w:rPr>
                <w:lang w:val="en-GB" w:eastAsia="en-GB"/>
              </w:rPr>
              <w:t>12</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6D95C067" w14:textId="77777777">
            <w:pPr>
              <w:pStyle w:val="TAL"/>
              <w:rPr>
                <w:lang w:val="en-GB" w:eastAsia="en-GB"/>
              </w:rPr>
            </w:pPr>
            <w:r w:rsidRPr="00867590">
              <w:rPr>
                <w:lang w:val="en-GB" w:eastAsia="en-GB"/>
              </w:rPr>
              <w:t>01100</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25033265" w14:textId="77777777">
            <w:pPr>
              <w:pStyle w:val="TAL"/>
              <w:rPr>
                <w:lang w:val="en-GB" w:eastAsia="en-GB"/>
              </w:rPr>
            </w:pPr>
          </w:p>
        </w:tc>
        <w:tc>
          <w:tcPr>
            <w:tcW w:w="960" w:type="dxa"/>
            <w:tcBorders>
              <w:top w:val="nil"/>
              <w:left w:val="nil"/>
              <w:bottom w:val="nil"/>
              <w:right w:val="nil"/>
            </w:tcBorders>
            <w:shd w:val="clear" w:color="auto" w:fill="auto"/>
            <w:noWrap/>
            <w:vAlign w:val="bottom"/>
            <w:hideMark/>
          </w:tcPr>
          <w:p w:rsidRPr="00867590" w:rsidR="009722D5" w:rsidP="005411BB" w:rsidRDefault="009722D5" w14:paraId="06B113A7" w14:textId="77777777">
            <w:pPr>
              <w:pStyle w:val="TAL"/>
              <w:rPr>
                <w:lang w:val="en-GB" w:eastAsia="en-GB"/>
              </w:rPr>
            </w:pPr>
          </w:p>
        </w:tc>
      </w:tr>
      <w:tr w:rsidRPr="00867590" w:rsidR="009722D5" w:rsidTr="005411BB" w14:paraId="7EA9249A"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3A85F935" w14:textId="77777777">
            <w:pPr>
              <w:pStyle w:val="TAL"/>
              <w:rPr>
                <w:lang w:val="en-GB" w:eastAsia="en-GB"/>
              </w:rPr>
            </w:pPr>
            <w:r w:rsidRPr="00867590">
              <w:rPr>
                <w:lang w:val="en-GB" w:eastAsia="en-GB"/>
              </w:rPr>
              <w:t>13</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40B64929" w14:textId="77777777">
            <w:pPr>
              <w:pStyle w:val="TAL"/>
              <w:rPr>
                <w:lang w:val="en-GB" w:eastAsia="en-GB"/>
              </w:rPr>
            </w:pPr>
            <w:r w:rsidRPr="00867590">
              <w:rPr>
                <w:lang w:val="en-GB" w:eastAsia="en-GB"/>
              </w:rPr>
              <w:t>01101</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2C217ABE" w14:textId="77777777">
            <w:pPr>
              <w:pStyle w:val="TAL"/>
              <w:rPr>
                <w:lang w:val="en-GB" w:eastAsia="en-GB"/>
              </w:rPr>
            </w:pPr>
          </w:p>
        </w:tc>
        <w:tc>
          <w:tcPr>
            <w:tcW w:w="960" w:type="dxa"/>
            <w:tcBorders>
              <w:top w:val="nil"/>
              <w:left w:val="nil"/>
              <w:bottom w:val="nil"/>
              <w:right w:val="nil"/>
            </w:tcBorders>
            <w:shd w:val="clear" w:color="auto" w:fill="auto"/>
            <w:noWrap/>
            <w:vAlign w:val="bottom"/>
            <w:hideMark/>
          </w:tcPr>
          <w:p w:rsidRPr="00867590" w:rsidR="009722D5" w:rsidP="005411BB" w:rsidRDefault="009722D5" w14:paraId="1B6EA47E" w14:textId="77777777">
            <w:pPr>
              <w:pStyle w:val="TAL"/>
              <w:rPr>
                <w:lang w:val="en-GB" w:eastAsia="en-GB"/>
              </w:rPr>
            </w:pPr>
          </w:p>
        </w:tc>
      </w:tr>
      <w:tr w:rsidRPr="00867590" w:rsidR="009722D5" w:rsidTr="005411BB" w14:paraId="1B03B0CD" w14:textId="77777777">
        <w:trPr>
          <w:trHeight w:val="300"/>
        </w:trPr>
        <w:tc>
          <w:tcPr>
            <w:tcW w:w="2360" w:type="dxa"/>
            <w:tcBorders>
              <w:top w:val="nil"/>
              <w:left w:val="single" w:color="auto" w:sz="8" w:space="0"/>
              <w:bottom w:val="nil"/>
              <w:right w:val="single" w:color="auto" w:sz="8" w:space="0"/>
            </w:tcBorders>
            <w:shd w:val="clear" w:color="auto" w:fill="auto"/>
            <w:noWrap/>
            <w:vAlign w:val="bottom"/>
            <w:hideMark/>
          </w:tcPr>
          <w:p w:rsidRPr="00867590" w:rsidR="009722D5" w:rsidP="005411BB" w:rsidRDefault="009722D5" w14:paraId="39EE15F1" w14:textId="77777777">
            <w:pPr>
              <w:pStyle w:val="TAL"/>
              <w:rPr>
                <w:lang w:val="en-GB" w:eastAsia="en-GB"/>
              </w:rPr>
            </w:pPr>
            <w:r w:rsidRPr="00867590">
              <w:rPr>
                <w:lang w:val="en-GB" w:eastAsia="en-GB"/>
              </w:rPr>
              <w:t>14</w:t>
            </w:r>
          </w:p>
        </w:tc>
        <w:tc>
          <w:tcPr>
            <w:tcW w:w="960" w:type="dxa"/>
            <w:tcBorders>
              <w:top w:val="nil"/>
              <w:left w:val="nil"/>
              <w:bottom w:val="nil"/>
              <w:right w:val="single" w:color="auto" w:sz="8" w:space="0"/>
            </w:tcBorders>
            <w:shd w:val="clear" w:color="auto" w:fill="auto"/>
            <w:noWrap/>
            <w:vAlign w:val="bottom"/>
            <w:hideMark/>
          </w:tcPr>
          <w:p w:rsidRPr="00867590" w:rsidR="009722D5" w:rsidP="005411BB" w:rsidRDefault="009722D5" w14:paraId="7DCC8AE6" w14:textId="77777777">
            <w:pPr>
              <w:pStyle w:val="TAL"/>
              <w:rPr>
                <w:lang w:val="en-GB" w:eastAsia="en-GB"/>
              </w:rPr>
            </w:pPr>
            <w:r w:rsidRPr="00867590">
              <w:rPr>
                <w:lang w:val="en-GB" w:eastAsia="en-GB"/>
              </w:rPr>
              <w:t>01110</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2AF99D48" w14:textId="77777777">
            <w:pPr>
              <w:pStyle w:val="TAL"/>
              <w:rPr>
                <w:lang w:val="en-GB" w:eastAsia="en-GB"/>
              </w:rPr>
            </w:pPr>
          </w:p>
        </w:tc>
        <w:tc>
          <w:tcPr>
            <w:tcW w:w="960" w:type="dxa"/>
            <w:tcBorders>
              <w:top w:val="nil"/>
              <w:left w:val="nil"/>
              <w:bottom w:val="nil"/>
              <w:right w:val="nil"/>
            </w:tcBorders>
            <w:shd w:val="clear" w:color="auto" w:fill="auto"/>
            <w:noWrap/>
            <w:vAlign w:val="bottom"/>
            <w:hideMark/>
          </w:tcPr>
          <w:p w:rsidRPr="00867590" w:rsidR="009722D5" w:rsidP="005411BB" w:rsidRDefault="009722D5" w14:paraId="45139338" w14:textId="77777777">
            <w:pPr>
              <w:pStyle w:val="TAL"/>
              <w:rPr>
                <w:lang w:val="en-GB" w:eastAsia="en-GB"/>
              </w:rPr>
            </w:pPr>
          </w:p>
        </w:tc>
      </w:tr>
      <w:tr w:rsidRPr="00867590" w:rsidR="009722D5" w:rsidTr="005411BB" w14:paraId="17E6E804" w14:textId="77777777">
        <w:trPr>
          <w:trHeight w:val="315"/>
        </w:trPr>
        <w:tc>
          <w:tcPr>
            <w:tcW w:w="2360" w:type="dxa"/>
            <w:tcBorders>
              <w:top w:val="nil"/>
              <w:left w:val="single" w:color="auto" w:sz="8" w:space="0"/>
              <w:bottom w:val="single" w:color="auto" w:sz="8" w:space="0"/>
              <w:right w:val="single" w:color="auto" w:sz="8" w:space="0"/>
            </w:tcBorders>
            <w:shd w:val="clear" w:color="auto" w:fill="auto"/>
            <w:noWrap/>
            <w:vAlign w:val="bottom"/>
            <w:hideMark/>
          </w:tcPr>
          <w:p w:rsidRPr="00867590" w:rsidR="009722D5" w:rsidP="005411BB" w:rsidRDefault="009722D5" w14:paraId="77A259B3" w14:textId="77777777">
            <w:pPr>
              <w:pStyle w:val="TAL"/>
              <w:rPr>
                <w:lang w:val="en-GB" w:eastAsia="en-GB"/>
              </w:rPr>
            </w:pPr>
            <w:r w:rsidRPr="00867590">
              <w:rPr>
                <w:lang w:val="en-GB" w:eastAsia="en-GB"/>
              </w:rPr>
              <w:t>15</w:t>
            </w:r>
          </w:p>
        </w:tc>
        <w:tc>
          <w:tcPr>
            <w:tcW w:w="960" w:type="dxa"/>
            <w:tcBorders>
              <w:top w:val="nil"/>
              <w:left w:val="nil"/>
              <w:bottom w:val="single" w:color="auto" w:sz="8" w:space="0"/>
              <w:right w:val="single" w:color="auto" w:sz="8" w:space="0"/>
            </w:tcBorders>
            <w:shd w:val="clear" w:color="auto" w:fill="auto"/>
            <w:noWrap/>
            <w:vAlign w:val="bottom"/>
            <w:hideMark/>
          </w:tcPr>
          <w:p w:rsidRPr="00867590" w:rsidR="009722D5" w:rsidP="005411BB" w:rsidRDefault="009722D5" w14:paraId="2A580ED5" w14:textId="77777777">
            <w:pPr>
              <w:pStyle w:val="TAL"/>
              <w:rPr>
                <w:lang w:val="en-GB" w:eastAsia="en-GB"/>
              </w:rPr>
            </w:pPr>
            <w:r w:rsidRPr="00867590">
              <w:rPr>
                <w:lang w:val="en-GB" w:eastAsia="en-GB"/>
              </w:rPr>
              <w:t>01111</w:t>
            </w:r>
          </w:p>
        </w:tc>
        <w:tc>
          <w:tcPr>
            <w:tcW w:w="960" w:type="dxa"/>
            <w:tcBorders>
              <w:top w:val="nil"/>
              <w:left w:val="nil"/>
              <w:bottom w:val="nil"/>
              <w:right w:val="nil"/>
            </w:tcBorders>
            <w:shd w:val="clear" w:color="auto" w:fill="auto"/>
            <w:noWrap/>
            <w:vAlign w:val="bottom"/>
            <w:hideMark/>
          </w:tcPr>
          <w:p w:rsidRPr="00867590" w:rsidR="009722D5" w:rsidP="005411BB" w:rsidRDefault="009722D5" w14:paraId="0F3DBCF3" w14:textId="77777777">
            <w:pPr>
              <w:pStyle w:val="TAL"/>
              <w:rPr>
                <w:lang w:val="en-GB" w:eastAsia="en-GB"/>
              </w:rPr>
            </w:pPr>
          </w:p>
        </w:tc>
        <w:tc>
          <w:tcPr>
            <w:tcW w:w="960" w:type="dxa"/>
            <w:tcBorders>
              <w:top w:val="nil"/>
              <w:left w:val="nil"/>
              <w:bottom w:val="nil"/>
              <w:right w:val="nil"/>
            </w:tcBorders>
            <w:shd w:val="clear" w:color="auto" w:fill="auto"/>
            <w:noWrap/>
            <w:vAlign w:val="bottom"/>
            <w:hideMark/>
          </w:tcPr>
          <w:p w:rsidRPr="00867590" w:rsidR="009722D5" w:rsidP="005411BB" w:rsidRDefault="009722D5" w14:paraId="4E867943" w14:textId="77777777">
            <w:pPr>
              <w:pStyle w:val="TAL"/>
              <w:rPr>
                <w:lang w:val="en-GB" w:eastAsia="en-GB"/>
              </w:rPr>
            </w:pPr>
          </w:p>
        </w:tc>
      </w:tr>
    </w:tbl>
    <w:p w:rsidRPr="00867590" w:rsidR="009722D5" w:rsidP="009722D5" w:rsidRDefault="009722D5" w14:paraId="105FB1C8" w14:textId="77777777">
      <w:pPr>
        <w:rPr>
          <w:noProof/>
        </w:rPr>
      </w:pPr>
    </w:p>
    <w:p w:rsidRPr="00867590" w:rsidR="009722D5" w:rsidP="009722D5" w:rsidRDefault="009722D5" w14:paraId="4233EE58" w14:textId="77777777">
      <w:pPr>
        <w:pStyle w:val="NO"/>
        <w:rPr>
          <w:noProof/>
          <w:lang w:val="en-GB"/>
        </w:rPr>
      </w:pPr>
      <w:r w:rsidRPr="00867590">
        <w:rPr>
          <w:noProof/>
          <w:lang w:val="en-GB"/>
        </w:rPr>
        <w:t>NOTE 6:</w:t>
      </w:r>
      <w:r w:rsidRPr="00867590">
        <w:rPr>
          <w:noProof/>
          <w:lang w:val="en-GB"/>
        </w:rPr>
        <w:tab/>
      </w:r>
      <w:r w:rsidRPr="00867590">
        <w:rPr>
          <w:noProof/>
          <w:lang w:val="en-GB"/>
        </w:rPr>
        <w:t xml:space="preserve">UE includes the </w:t>
      </w:r>
      <w:r w:rsidRPr="00867590">
        <w:rPr>
          <w:i/>
          <w:noProof/>
          <w:lang w:val="en-GB"/>
        </w:rPr>
        <w:t>intraBandContiguousCC-InfoList-r12</w:t>
      </w:r>
      <w:r w:rsidRPr="00867590">
        <w:rPr>
          <w:noProof/>
          <w:lang w:val="en-GB"/>
        </w:rPr>
        <w:t xml:space="preserve"> also for bandwidth class A because of the presence conditions in </w:t>
      </w:r>
      <w:r w:rsidRPr="00867590">
        <w:rPr>
          <w:i/>
          <w:noProof/>
          <w:lang w:val="en-GB"/>
        </w:rPr>
        <w:t>BandCombinationParameters-v1270</w:t>
      </w:r>
      <w:r w:rsidRPr="00867590">
        <w:rPr>
          <w:noProof/>
          <w:lang w:val="en-GB"/>
        </w:rPr>
        <w:t xml:space="preserve">. For example, if UE supports CA_1A_41D band combination, if UE includes the field </w:t>
      </w:r>
      <w:r w:rsidRPr="00867590">
        <w:rPr>
          <w:i/>
          <w:noProof/>
          <w:lang w:val="en-GB"/>
        </w:rPr>
        <w:t>intraBandContiguousCC-InfoList-r12</w:t>
      </w:r>
      <w:r w:rsidRPr="00867590">
        <w:rPr>
          <w:noProof/>
          <w:lang w:val="en-GB"/>
        </w:rPr>
        <w:t xml:space="preserve"> for band 41, the UE includes </w:t>
      </w:r>
      <w:r w:rsidRPr="00867590">
        <w:rPr>
          <w:i/>
          <w:noProof/>
          <w:lang w:val="en-GB"/>
        </w:rPr>
        <w:t>intraBandContiguousCC-InfoList-r12</w:t>
      </w:r>
      <w:r w:rsidRPr="00867590">
        <w:rPr>
          <w:noProof/>
          <w:lang w:val="en-GB"/>
        </w:rPr>
        <w:t xml:space="preserve"> also for band 1.</w:t>
      </w:r>
    </w:p>
    <w:p w:rsidRPr="00867590" w:rsidR="00E12B8A" w:rsidP="00E12B8A" w:rsidRDefault="005175D9" w14:paraId="5D4B71A5" w14:textId="77777777">
      <w:pPr>
        <w:pStyle w:val="NO"/>
        <w:rPr>
          <w:noProof/>
          <w:lang w:val="en-GB" w:eastAsia="ko-KR"/>
        </w:rPr>
      </w:pPr>
      <w:r w:rsidRPr="00867590">
        <w:rPr>
          <w:noProof/>
          <w:lang w:val="en-GB" w:eastAsia="ko-KR"/>
        </w:rPr>
        <w:t>NOTE 7:</w:t>
      </w:r>
      <w:r w:rsidRPr="00867590">
        <w:rPr>
          <w:noProof/>
          <w:lang w:val="en-GB" w:eastAsia="ko-KR"/>
        </w:rPr>
        <w:tab/>
      </w:r>
      <w:r w:rsidRPr="00867590">
        <w:rPr>
          <w:noProof/>
          <w:lang w:val="en-GB" w:eastAsia="ko-KR"/>
        </w:rPr>
        <w:t xml:space="preserve">For a UE that indicates release X in field </w:t>
      </w:r>
      <w:r w:rsidRPr="00867590">
        <w:rPr>
          <w:i/>
          <w:noProof/>
          <w:lang w:val="en-GB" w:eastAsia="ko-KR"/>
        </w:rPr>
        <w:t>accessStratumRelease</w:t>
      </w:r>
      <w:r w:rsidRPr="00867590">
        <w:rPr>
          <w:noProof/>
          <w:lang w:val="en-GB" w:eastAsia="ko-KR"/>
        </w:rPr>
        <w:t xml:space="preserve"> but supports a feature specified in release X+ N (i.e. early UE implementation), the ASN.1 comprehension requirement are specified in Annex F.</w:t>
      </w:r>
      <w:r w:rsidRPr="00867590" w:rsidR="00E12B8A">
        <w:rPr>
          <w:lang w:val="en-GB" w:eastAsia="ko-KR"/>
        </w:rPr>
        <w:t xml:space="preserve"> </w:t>
      </w:r>
    </w:p>
    <w:p w:rsidRPr="00867590" w:rsidR="00E12B8A" w:rsidP="00E12B8A" w:rsidRDefault="00E12B8A" w14:paraId="3253B251" w14:textId="77777777">
      <w:pPr>
        <w:pStyle w:val="NO"/>
        <w:rPr>
          <w:noProof/>
          <w:lang w:val="en-GB"/>
        </w:rPr>
      </w:pPr>
      <w:bookmarkStart w:name="_Hlk6668875" w:id="154"/>
      <w:r w:rsidRPr="00867590">
        <w:rPr>
          <w:lang w:val="en-GB"/>
        </w:rPr>
        <w:t>NOTE 8:</w:t>
      </w:r>
      <w:r w:rsidRPr="00867590">
        <w:rPr>
          <w:lang w:val="en-GB"/>
        </w:rPr>
        <w:tab/>
      </w:r>
      <w:r w:rsidRPr="00867590">
        <w:rPr>
          <w:lang w:val="en-GB"/>
        </w:rPr>
        <w:t xml:space="preserve">For a UE that does not include </w:t>
      </w:r>
      <w:r w:rsidRPr="00867590">
        <w:rPr>
          <w:i/>
          <w:lang w:val="en-GB"/>
        </w:rPr>
        <w:t>mimo-WeightedLayersCapabilities-r13</w:t>
      </w:r>
      <w:r w:rsidRPr="00867590">
        <w:rPr>
          <w:lang w:val="en-GB"/>
        </w:rPr>
        <w:t xml:space="preserve">, or for the case with no CC configured with FD-MIMO, the </w:t>
      </w:r>
      <w:r w:rsidRPr="00867590">
        <w:rPr>
          <w:lang w:val="en-GB" w:eastAsia="en-GB"/>
        </w:rPr>
        <w:t>FD-MIMO processing capability</w:t>
      </w:r>
      <w:r w:rsidRPr="00867590">
        <w:rPr>
          <w:lang w:val="en-GB"/>
        </w:rPr>
        <w:t xml:space="preserve"> condition is not applicable (i.e. considered as satisfied). For a UE that includes </w:t>
      </w:r>
      <w:r w:rsidRPr="00867590">
        <w:rPr>
          <w:i/>
          <w:lang w:val="en-GB"/>
        </w:rPr>
        <w:t>mimo-WeightedLayersCapabilities-r13</w:t>
      </w:r>
      <w:r w:rsidRPr="00867590">
        <w:rPr>
          <w:lang w:val="en-GB"/>
        </w:rPr>
        <w:t xml:space="preserve">, the </w:t>
      </w:r>
      <w:r w:rsidRPr="00867590">
        <w:rPr>
          <w:lang w:val="en-GB" w:eastAsia="en-GB"/>
        </w:rPr>
        <w:t>FD-MIMO processing capability</w:t>
      </w:r>
      <w:r w:rsidRPr="00867590">
        <w:rPr>
          <w:lang w:val="en-GB"/>
        </w:rPr>
        <w:t xml:space="preserve"> condition is satisfied if the </w:t>
      </w:r>
      <w:r w:rsidRPr="00867590">
        <w:rPr>
          <w:noProof/>
          <w:lang w:val="en-GB"/>
        </w:rPr>
        <w:t>equation 4.3.28.</w:t>
      </w:r>
      <w:r w:rsidRPr="00867590" w:rsidR="00974AC5">
        <w:rPr>
          <w:noProof/>
          <w:lang w:val="en-GB"/>
        </w:rPr>
        <w:t>13</w:t>
      </w:r>
      <w:r w:rsidRPr="00867590">
        <w:rPr>
          <w:noProof/>
          <w:lang w:val="en-GB"/>
        </w:rPr>
        <w:t>-1 in TS 36.306 [5] is satisfied.</w:t>
      </w:r>
      <w:bookmarkEnd w:id="154"/>
    </w:p>
    <w:p w:rsidRPr="00867590" w:rsidR="005175D9" w:rsidP="009722D5" w:rsidRDefault="005175D9" w14:paraId="4FEC8C11" w14:textId="77777777">
      <w:pPr>
        <w:pStyle w:val="NO"/>
        <w:rPr>
          <w:noProof/>
          <w:lang w:val="en-GB" w:eastAsia="ko-KR"/>
        </w:rPr>
      </w:pPr>
    </w:p>
    <w:sectPr w:rsidRPr="00867590" w:rsidR="005175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5C87" w:rsidRDefault="00465C87" w14:paraId="55F9F508" w14:textId="77777777">
      <w:r>
        <w:separator/>
      </w:r>
    </w:p>
  </w:endnote>
  <w:endnote w:type="continuationSeparator" w:id="0">
    <w:p w:rsidR="00465C87" w:rsidRDefault="00465C87" w14:paraId="5CEE95E2" w14:textId="77777777">
      <w:r>
        <w:continuationSeparator/>
      </w:r>
    </w:p>
  </w:endnote>
  <w:endnote w:type="continuationNotice" w:id="1">
    <w:p w:rsidR="00465C87" w:rsidRDefault="00465C87" w14:paraId="320057B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5C87" w:rsidRDefault="00465C87" w14:paraId="62E987C8" w14:textId="77777777">
      <w:r>
        <w:separator/>
      </w:r>
    </w:p>
  </w:footnote>
  <w:footnote w:type="continuationSeparator" w:id="0">
    <w:p w:rsidR="00465C87" w:rsidRDefault="00465C87" w14:paraId="24806D87" w14:textId="77777777">
      <w:r>
        <w:continuationSeparator/>
      </w:r>
    </w:p>
  </w:footnote>
  <w:footnote w:type="continuationNotice" w:id="1">
    <w:p w:rsidR="00465C87" w:rsidRDefault="00465C87" w14:paraId="29ECDA9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43E" w:rsidRDefault="0040243E" w14:paraId="3329098E" w14:textId="7777777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hint="default" w:ascii="Arial" w:hAnsi="Arial" w:eastAsia="Yu Mincho" w:cs="Aria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60"/>
  <w:doNotDisplayPageBoundaries/>
  <w:printFractionalCharacterWidth/>
  <w:embedSystemFonts/>
  <w:hideSpellingErrors/>
  <w:activeWritingStyle w:lang="de-DE" w:vendorID="64" w:dllVersion="6" w:nlCheck="1" w:checkStyle="0" w:appName="MSWord"/>
  <w:activeWritingStyle w:lang="en-GB" w:vendorID="64" w:dllVersion="6" w:nlCheck="1" w:checkStyle="1" w:appName="MSWord"/>
  <w:activeWritingStyle w:lang="en-US" w:vendorID="64" w:dllVersion="6" w:nlCheck="1" w:checkStyle="1" w:appName="MSWord"/>
  <w:activeWritingStyle w:lang="fr-FR" w:vendorID="64" w:dllVersion="6" w:nlCheck="1" w:checkStyle="0" w:appName="MSWord"/>
  <w:activeWritingStyle w:lang="fi-FI" w:vendorID="64" w:dllVersion="6" w:nlCheck="1" w:checkStyle="0" w:appName="MSWord"/>
  <w:activeWritingStyle w:lang="en-GB" w:vendorID="64" w:dllVersion="0" w:nlCheck="1" w:checkStyle="0" w:appName="MSWord"/>
  <w:activeWritingStyle w:lang="en-US" w:vendorID="64" w:dllVersion="0" w:nlCheck="1" w:checkStyle="0" w:appName="MSWord"/>
  <w:activeWritingStyle w:lang="fr-FR" w:vendorID="64" w:dllVersion="0" w:nlCheck="1" w:checkStyle="0" w:appName="MSWord"/>
  <w:activeWritingStyle w:lang="fi-FI" w:vendorID="64" w:dllVersion="0" w:nlCheck="1" w:checkStyle="0" w:appName="MSWord"/>
  <w:activeWritingStyle w:lang="sv-SE" w:vendorID="64" w:dllVersion="0" w:nlCheck="1" w:checkStyle="0" w:appName="MSWord"/>
  <w:activeWritingStyle w:lang="de-DE" w:vendorID="64" w:dllVersion="0" w:nlCheck="1" w:checkStyle="0" w:appName="MSWord"/>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17413"/>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18B8"/>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6D9A"/>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6B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BA4"/>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2286"/>
    <w:rsid w:val="00115073"/>
    <w:rsid w:val="001178D1"/>
    <w:rsid w:val="00117C3B"/>
    <w:rsid w:val="0012012A"/>
    <w:rsid w:val="0012045C"/>
    <w:rsid w:val="00120978"/>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2BB"/>
    <w:rsid w:val="00173955"/>
    <w:rsid w:val="001739D1"/>
    <w:rsid w:val="00176AF4"/>
    <w:rsid w:val="00177FFE"/>
    <w:rsid w:val="00180736"/>
    <w:rsid w:val="00180CFF"/>
    <w:rsid w:val="00182254"/>
    <w:rsid w:val="00184335"/>
    <w:rsid w:val="00185C11"/>
    <w:rsid w:val="00187F16"/>
    <w:rsid w:val="00191141"/>
    <w:rsid w:val="00192C46"/>
    <w:rsid w:val="00194948"/>
    <w:rsid w:val="001964FB"/>
    <w:rsid w:val="00197DFE"/>
    <w:rsid w:val="001A0376"/>
    <w:rsid w:val="001A0858"/>
    <w:rsid w:val="001A1567"/>
    <w:rsid w:val="001A17EB"/>
    <w:rsid w:val="001A1E55"/>
    <w:rsid w:val="001A254A"/>
    <w:rsid w:val="001A2700"/>
    <w:rsid w:val="001A2D47"/>
    <w:rsid w:val="001A2F7A"/>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6DB2"/>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2DD0"/>
    <w:rsid w:val="002565A0"/>
    <w:rsid w:val="00257797"/>
    <w:rsid w:val="00257AE4"/>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3E"/>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1F6F"/>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E6120"/>
    <w:rsid w:val="002F16B8"/>
    <w:rsid w:val="002F2669"/>
    <w:rsid w:val="002F37D3"/>
    <w:rsid w:val="002F5970"/>
    <w:rsid w:val="002F6C79"/>
    <w:rsid w:val="002F6D64"/>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32F"/>
    <w:rsid w:val="003719A4"/>
    <w:rsid w:val="00372EE6"/>
    <w:rsid w:val="00376BEC"/>
    <w:rsid w:val="003810FC"/>
    <w:rsid w:val="00381645"/>
    <w:rsid w:val="0038164A"/>
    <w:rsid w:val="00381F8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5415"/>
    <w:rsid w:val="003D6B81"/>
    <w:rsid w:val="003D7517"/>
    <w:rsid w:val="003E0868"/>
    <w:rsid w:val="003E0929"/>
    <w:rsid w:val="003E1A36"/>
    <w:rsid w:val="003E28C8"/>
    <w:rsid w:val="003E2997"/>
    <w:rsid w:val="003E2A13"/>
    <w:rsid w:val="003E4146"/>
    <w:rsid w:val="003E474C"/>
    <w:rsid w:val="003E508E"/>
    <w:rsid w:val="003E5850"/>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243E"/>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55D5"/>
    <w:rsid w:val="00437089"/>
    <w:rsid w:val="00437F8E"/>
    <w:rsid w:val="004408A9"/>
    <w:rsid w:val="00441A23"/>
    <w:rsid w:val="00443098"/>
    <w:rsid w:val="0044311D"/>
    <w:rsid w:val="00444957"/>
    <w:rsid w:val="00444E0A"/>
    <w:rsid w:val="00444F7F"/>
    <w:rsid w:val="00450FE9"/>
    <w:rsid w:val="00452275"/>
    <w:rsid w:val="00453800"/>
    <w:rsid w:val="00454960"/>
    <w:rsid w:val="004555BF"/>
    <w:rsid w:val="00455C61"/>
    <w:rsid w:val="004573C0"/>
    <w:rsid w:val="004601EC"/>
    <w:rsid w:val="00460D19"/>
    <w:rsid w:val="00461157"/>
    <w:rsid w:val="00461BED"/>
    <w:rsid w:val="00462677"/>
    <w:rsid w:val="00462C45"/>
    <w:rsid w:val="00463044"/>
    <w:rsid w:val="00463A76"/>
    <w:rsid w:val="004653F0"/>
    <w:rsid w:val="00465C87"/>
    <w:rsid w:val="00465D3D"/>
    <w:rsid w:val="00470038"/>
    <w:rsid w:val="004706F2"/>
    <w:rsid w:val="00472701"/>
    <w:rsid w:val="00472957"/>
    <w:rsid w:val="00473480"/>
    <w:rsid w:val="00474376"/>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41C7"/>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255DF"/>
    <w:rsid w:val="00530BB8"/>
    <w:rsid w:val="005311CF"/>
    <w:rsid w:val="00531CC2"/>
    <w:rsid w:val="00531FCA"/>
    <w:rsid w:val="00532026"/>
    <w:rsid w:val="00532FFF"/>
    <w:rsid w:val="005333BE"/>
    <w:rsid w:val="00535005"/>
    <w:rsid w:val="00536288"/>
    <w:rsid w:val="00536C53"/>
    <w:rsid w:val="0053712E"/>
    <w:rsid w:val="00537717"/>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1B8"/>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581D"/>
    <w:rsid w:val="00597CAA"/>
    <w:rsid w:val="00597EFB"/>
    <w:rsid w:val="005A0B20"/>
    <w:rsid w:val="005A4ABA"/>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143"/>
    <w:rsid w:val="005E133A"/>
    <w:rsid w:val="005E1F16"/>
    <w:rsid w:val="005E251A"/>
    <w:rsid w:val="005E2B57"/>
    <w:rsid w:val="005E2C44"/>
    <w:rsid w:val="005E3039"/>
    <w:rsid w:val="005E4040"/>
    <w:rsid w:val="005E499C"/>
    <w:rsid w:val="005E502A"/>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5F604B"/>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B53"/>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37E3A"/>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A80"/>
    <w:rsid w:val="00656A88"/>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3527"/>
    <w:rsid w:val="006A449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21FB"/>
    <w:rsid w:val="006E2D6C"/>
    <w:rsid w:val="006E4172"/>
    <w:rsid w:val="006E4A59"/>
    <w:rsid w:val="006E4C0D"/>
    <w:rsid w:val="006E5567"/>
    <w:rsid w:val="006E5FE9"/>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4A6E"/>
    <w:rsid w:val="007971AC"/>
    <w:rsid w:val="007979D3"/>
    <w:rsid w:val="00797AF3"/>
    <w:rsid w:val="007A02C4"/>
    <w:rsid w:val="007A2129"/>
    <w:rsid w:val="007A4237"/>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18C3"/>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688"/>
    <w:rsid w:val="007F6F07"/>
    <w:rsid w:val="00802A2E"/>
    <w:rsid w:val="00802ADD"/>
    <w:rsid w:val="00802F4A"/>
    <w:rsid w:val="00805EEB"/>
    <w:rsid w:val="0080664D"/>
    <w:rsid w:val="008069FE"/>
    <w:rsid w:val="00806AED"/>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4AB8"/>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0C34"/>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5EB0"/>
    <w:rsid w:val="00906254"/>
    <w:rsid w:val="009064CA"/>
    <w:rsid w:val="009076C7"/>
    <w:rsid w:val="00911630"/>
    <w:rsid w:val="00913584"/>
    <w:rsid w:val="0091376F"/>
    <w:rsid w:val="00913C3D"/>
    <w:rsid w:val="00914B20"/>
    <w:rsid w:val="00917785"/>
    <w:rsid w:val="009200BD"/>
    <w:rsid w:val="009209A0"/>
    <w:rsid w:val="009212E4"/>
    <w:rsid w:val="009212F8"/>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25D"/>
    <w:rsid w:val="00944D11"/>
    <w:rsid w:val="00946AEE"/>
    <w:rsid w:val="009470CD"/>
    <w:rsid w:val="00947C3A"/>
    <w:rsid w:val="00947D96"/>
    <w:rsid w:val="00947F82"/>
    <w:rsid w:val="00951097"/>
    <w:rsid w:val="009552C5"/>
    <w:rsid w:val="009558BE"/>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0E8C"/>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3EF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C7DF2"/>
    <w:rsid w:val="009D00D7"/>
    <w:rsid w:val="009D098A"/>
    <w:rsid w:val="009D1C60"/>
    <w:rsid w:val="009D2014"/>
    <w:rsid w:val="009D4AEF"/>
    <w:rsid w:val="009D5032"/>
    <w:rsid w:val="009D5541"/>
    <w:rsid w:val="009D7CE7"/>
    <w:rsid w:val="009E1765"/>
    <w:rsid w:val="009E3297"/>
    <w:rsid w:val="009E410F"/>
    <w:rsid w:val="009E4A57"/>
    <w:rsid w:val="009E4C5E"/>
    <w:rsid w:val="009E5BC4"/>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635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0FE"/>
    <w:rsid w:val="00A607CA"/>
    <w:rsid w:val="00A60925"/>
    <w:rsid w:val="00A61C0E"/>
    <w:rsid w:val="00A63ABF"/>
    <w:rsid w:val="00A6462C"/>
    <w:rsid w:val="00A6612A"/>
    <w:rsid w:val="00A663E7"/>
    <w:rsid w:val="00A66E24"/>
    <w:rsid w:val="00A67B11"/>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4B0"/>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80"/>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15"/>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0F2"/>
    <w:rsid w:val="00B5298D"/>
    <w:rsid w:val="00B533B5"/>
    <w:rsid w:val="00B5468D"/>
    <w:rsid w:val="00B60A3F"/>
    <w:rsid w:val="00B60E18"/>
    <w:rsid w:val="00B612C5"/>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8DB"/>
    <w:rsid w:val="00B77D0C"/>
    <w:rsid w:val="00B77DE5"/>
    <w:rsid w:val="00B803A3"/>
    <w:rsid w:val="00B8057C"/>
    <w:rsid w:val="00B81B8F"/>
    <w:rsid w:val="00B85090"/>
    <w:rsid w:val="00B855A0"/>
    <w:rsid w:val="00B865D2"/>
    <w:rsid w:val="00B86BAA"/>
    <w:rsid w:val="00B903F9"/>
    <w:rsid w:val="00B92C6B"/>
    <w:rsid w:val="00B93B2C"/>
    <w:rsid w:val="00B9416C"/>
    <w:rsid w:val="00B948E8"/>
    <w:rsid w:val="00B957AF"/>
    <w:rsid w:val="00B95824"/>
    <w:rsid w:val="00B968C8"/>
    <w:rsid w:val="00BA21FC"/>
    <w:rsid w:val="00BA27AE"/>
    <w:rsid w:val="00BA29C9"/>
    <w:rsid w:val="00BA2BC1"/>
    <w:rsid w:val="00BA344C"/>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3B92"/>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2FA"/>
    <w:rsid w:val="00BF194A"/>
    <w:rsid w:val="00BF1F3B"/>
    <w:rsid w:val="00BF2D3B"/>
    <w:rsid w:val="00BF2F21"/>
    <w:rsid w:val="00BF3535"/>
    <w:rsid w:val="00BF52E8"/>
    <w:rsid w:val="00C01B1B"/>
    <w:rsid w:val="00C023FC"/>
    <w:rsid w:val="00C02606"/>
    <w:rsid w:val="00C03627"/>
    <w:rsid w:val="00C03CCB"/>
    <w:rsid w:val="00C03F8D"/>
    <w:rsid w:val="00C05976"/>
    <w:rsid w:val="00C06857"/>
    <w:rsid w:val="00C06A2E"/>
    <w:rsid w:val="00C1032E"/>
    <w:rsid w:val="00C114A9"/>
    <w:rsid w:val="00C134AC"/>
    <w:rsid w:val="00C13A85"/>
    <w:rsid w:val="00C1457F"/>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016"/>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23"/>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0A7D"/>
    <w:rsid w:val="00D22031"/>
    <w:rsid w:val="00D247E8"/>
    <w:rsid w:val="00D25B90"/>
    <w:rsid w:val="00D26451"/>
    <w:rsid w:val="00D2647F"/>
    <w:rsid w:val="00D31D8B"/>
    <w:rsid w:val="00D34A52"/>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12B9"/>
    <w:rsid w:val="00D65D3A"/>
    <w:rsid w:val="00D67E15"/>
    <w:rsid w:val="00D67E84"/>
    <w:rsid w:val="00D7140A"/>
    <w:rsid w:val="00D720AD"/>
    <w:rsid w:val="00D7239A"/>
    <w:rsid w:val="00D727F0"/>
    <w:rsid w:val="00D72E72"/>
    <w:rsid w:val="00D77641"/>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B6F4F"/>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443"/>
    <w:rsid w:val="00E01A26"/>
    <w:rsid w:val="00E02704"/>
    <w:rsid w:val="00E042E8"/>
    <w:rsid w:val="00E061B5"/>
    <w:rsid w:val="00E06C70"/>
    <w:rsid w:val="00E0786B"/>
    <w:rsid w:val="00E1033C"/>
    <w:rsid w:val="00E105D0"/>
    <w:rsid w:val="00E11475"/>
    <w:rsid w:val="00E126F6"/>
    <w:rsid w:val="00E127EA"/>
    <w:rsid w:val="00E12B8A"/>
    <w:rsid w:val="00E13CE5"/>
    <w:rsid w:val="00E14B77"/>
    <w:rsid w:val="00E1549D"/>
    <w:rsid w:val="00E16EF2"/>
    <w:rsid w:val="00E17649"/>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31C"/>
    <w:rsid w:val="00E5654B"/>
    <w:rsid w:val="00E565C8"/>
    <w:rsid w:val="00E56A3C"/>
    <w:rsid w:val="00E573F3"/>
    <w:rsid w:val="00E6093F"/>
    <w:rsid w:val="00E60C18"/>
    <w:rsid w:val="00E64F0E"/>
    <w:rsid w:val="00E6513F"/>
    <w:rsid w:val="00E65EC8"/>
    <w:rsid w:val="00E662B9"/>
    <w:rsid w:val="00E66696"/>
    <w:rsid w:val="00E6721A"/>
    <w:rsid w:val="00E70E65"/>
    <w:rsid w:val="00E7165A"/>
    <w:rsid w:val="00E7281C"/>
    <w:rsid w:val="00E72EC0"/>
    <w:rsid w:val="00E731BE"/>
    <w:rsid w:val="00E73D90"/>
    <w:rsid w:val="00E74AAD"/>
    <w:rsid w:val="00E74EC6"/>
    <w:rsid w:val="00E76406"/>
    <w:rsid w:val="00E771B3"/>
    <w:rsid w:val="00E90EA0"/>
    <w:rsid w:val="00E91126"/>
    <w:rsid w:val="00E913F2"/>
    <w:rsid w:val="00E9313A"/>
    <w:rsid w:val="00E94625"/>
    <w:rsid w:val="00E94A83"/>
    <w:rsid w:val="00E94D75"/>
    <w:rsid w:val="00E961BD"/>
    <w:rsid w:val="00E96599"/>
    <w:rsid w:val="00E97219"/>
    <w:rsid w:val="00E973EC"/>
    <w:rsid w:val="00E97F35"/>
    <w:rsid w:val="00EA13B5"/>
    <w:rsid w:val="00EA1D90"/>
    <w:rsid w:val="00EA1ED1"/>
    <w:rsid w:val="00EA2C11"/>
    <w:rsid w:val="00EA2C7F"/>
    <w:rsid w:val="00EA3392"/>
    <w:rsid w:val="00EA4A67"/>
    <w:rsid w:val="00EA4F22"/>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1623"/>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697"/>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678"/>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610AC8"/>
  <w15:chartTrackingRefBased/>
  <w15:docId w15:val="{45C4B84F-88D9-4F55-9E91-3E404D93D1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MS Mincho"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947D96"/>
    <w:pPr>
      <w:overflowPunct w:val="0"/>
      <w:autoSpaceDE w:val="0"/>
      <w:autoSpaceDN w:val="0"/>
      <w:adjustRightInd w:val="0"/>
      <w:spacing w:after="180"/>
      <w:textAlignment w:val="baseline"/>
    </w:pPr>
    <w:rPr>
      <w:rFonts w:ascii="Times New Roman" w:hAnsi="Times New Roman" w:eastAsia="Times New Roman"/>
    </w:rPr>
  </w:style>
  <w:style w:type="paragraph" w:styleId="Heading1">
    <w:name w:val="heading 1"/>
    <w:next w:val="Normal"/>
    <w:qFormat/>
    <w:rsid w:val="00947D96"/>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sz w:val="36"/>
    </w:rPr>
  </w:style>
  <w:style w:type="paragraph" w:styleId="Heading2">
    <w:name w:val="heading 2"/>
    <w:basedOn w:val="Heading1"/>
    <w:next w:val="Normal"/>
    <w:qFormat/>
    <w:rsid w:val="00947D96"/>
    <w:pPr>
      <w:pBdr>
        <w:top w:val="none" w:color="auto" w:sz="0" w:space="0"/>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link w:val="Heading3"/>
    <w:rsid w:val="00054BB9"/>
    <w:rPr>
      <w:rFonts w:ascii="Arial" w:hAnsi="Arial" w:eastAsia="Times New Roman"/>
      <w:sz w:val="28"/>
    </w:rPr>
  </w:style>
  <w:style w:type="character" w:styleId="Heading4Char" w:customStyle="1">
    <w:name w:val="Heading 4 Char"/>
    <w:link w:val="Heading4"/>
    <w:locked/>
    <w:rsid w:val="00054BB9"/>
    <w:rPr>
      <w:rFonts w:ascii="Arial" w:hAnsi="Arial" w:eastAsia="Times New Roman"/>
      <w:sz w:val="24"/>
    </w:rPr>
  </w:style>
  <w:style w:type="paragraph" w:styleId="H6" w:customStyle="1">
    <w:name w:val="H6"/>
    <w:basedOn w:val="Heading5"/>
    <w:next w:val="Normal"/>
    <w:rsid w:val="00947D96"/>
    <w:pPr>
      <w:ind w:left="1985" w:hanging="1985"/>
      <w:outlineLvl w:val="9"/>
    </w:pPr>
    <w:rPr>
      <w:sz w:val="20"/>
    </w:rPr>
  </w:style>
  <w:style w:type="character" w:styleId="Heading9Char" w:customStyle="1">
    <w:name w:val="Heading 9 Char"/>
    <w:link w:val="Heading9"/>
    <w:rsid w:val="009722D5"/>
    <w:rPr>
      <w:rFonts w:ascii="Arial" w:hAnsi="Arial" w:eastAsia="Times New Roman"/>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noProof/>
      <w:sz w:val="22"/>
    </w:rPr>
  </w:style>
  <w:style w:type="paragraph" w:styleId="ZT" w:customStyle="1">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eastAsia="Times New Roman"/>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styleId="ZH" w:customStyle="1">
    <w:name w:val="ZH"/>
    <w:rsid w:val="00947D96"/>
    <w:pPr>
      <w:framePr w:wrap="notBeside" w:hAnchor="margin" w:vAnchor="page" w:xAlign="center" w:y="6805"/>
      <w:widowControl w:val="0"/>
      <w:overflowPunct w:val="0"/>
      <w:autoSpaceDE w:val="0"/>
      <w:autoSpaceDN w:val="0"/>
      <w:adjustRightInd w:val="0"/>
      <w:textAlignment w:val="baseline"/>
    </w:pPr>
    <w:rPr>
      <w:rFonts w:ascii="Arial" w:hAnsi="Arial" w:eastAsia="Times New Roman"/>
      <w:noProof/>
    </w:rPr>
  </w:style>
  <w:style w:type="paragraph" w:styleId="TT" w:customStyle="1">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hAnsi="Arial" w:eastAsia="Times New Roman"/>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styleId="TAH" w:customStyle="1">
    <w:name w:val="TAH"/>
    <w:basedOn w:val="TAC"/>
    <w:link w:val="TAHCar"/>
    <w:qFormat/>
    <w:rsid w:val="00947D96"/>
    <w:rPr>
      <w:b/>
    </w:rPr>
  </w:style>
  <w:style w:type="paragraph" w:styleId="TAC" w:customStyle="1">
    <w:name w:val="TAC"/>
    <w:basedOn w:val="TAL"/>
    <w:rsid w:val="00947D96"/>
    <w:pPr>
      <w:jc w:val="center"/>
    </w:pPr>
  </w:style>
  <w:style w:type="paragraph" w:styleId="TAL" w:customStyle="1">
    <w:name w:val="TAL"/>
    <w:basedOn w:val="Normal"/>
    <w:link w:val="TALCar"/>
    <w:qFormat/>
    <w:rsid w:val="00947D96"/>
    <w:pPr>
      <w:keepNext/>
      <w:keepLines/>
      <w:spacing w:after="0"/>
    </w:pPr>
    <w:rPr>
      <w:rFonts w:ascii="Arial" w:hAnsi="Arial"/>
      <w:sz w:val="18"/>
      <w:lang w:val="x-none" w:eastAsia="x-none"/>
    </w:rPr>
  </w:style>
  <w:style w:type="character" w:styleId="TALCar" w:customStyle="1">
    <w:name w:val="TAL Car"/>
    <w:link w:val="TAL"/>
    <w:qFormat/>
    <w:rsid w:val="00054BB9"/>
    <w:rPr>
      <w:rFonts w:ascii="Arial" w:hAnsi="Arial" w:eastAsia="Times New Roman"/>
      <w:sz w:val="18"/>
    </w:rPr>
  </w:style>
  <w:style w:type="character" w:styleId="TAHCar" w:customStyle="1">
    <w:name w:val="TAH Car"/>
    <w:link w:val="TAH"/>
    <w:qFormat/>
    <w:locked/>
    <w:rsid w:val="00054BB9"/>
    <w:rPr>
      <w:rFonts w:ascii="Arial" w:hAnsi="Arial" w:eastAsia="Times New Roman"/>
      <w:b/>
      <w:sz w:val="18"/>
    </w:rPr>
  </w:style>
  <w:style w:type="paragraph" w:styleId="TF" w:customStyle="1">
    <w:name w:val="TF"/>
    <w:basedOn w:val="TH"/>
    <w:link w:val="TFChar"/>
    <w:uiPriority w:val="99"/>
    <w:rsid w:val="00947D96"/>
    <w:pPr>
      <w:keepNext w:val="0"/>
      <w:spacing w:before="0" w:after="240"/>
    </w:pPr>
  </w:style>
  <w:style w:type="paragraph" w:styleId="TH" w:customStyle="1">
    <w:name w:val="TH"/>
    <w:basedOn w:val="Normal"/>
    <w:link w:val="THChar"/>
    <w:qFormat/>
    <w:rsid w:val="00947D96"/>
    <w:pPr>
      <w:keepNext/>
      <w:keepLines/>
      <w:spacing w:before="60"/>
      <w:jc w:val="center"/>
    </w:pPr>
    <w:rPr>
      <w:rFonts w:ascii="Arial" w:hAnsi="Arial"/>
      <w:b/>
      <w:lang w:val="x-none" w:eastAsia="x-none"/>
    </w:rPr>
  </w:style>
  <w:style w:type="character" w:styleId="THChar" w:customStyle="1">
    <w:name w:val="TH Char"/>
    <w:link w:val="TH"/>
    <w:qFormat/>
    <w:rsid w:val="00054BB9"/>
    <w:rPr>
      <w:rFonts w:ascii="Arial" w:hAnsi="Arial" w:eastAsia="Times New Roman"/>
      <w:b/>
    </w:rPr>
  </w:style>
  <w:style w:type="character" w:styleId="TFChar" w:customStyle="1">
    <w:name w:val="TF Char"/>
    <w:link w:val="TF"/>
    <w:uiPriority w:val="99"/>
    <w:rsid w:val="009722D5"/>
    <w:rPr>
      <w:rFonts w:ascii="Arial" w:hAnsi="Arial" w:eastAsia="Times New Roman"/>
      <w:b/>
    </w:rPr>
  </w:style>
  <w:style w:type="paragraph" w:styleId="NO" w:customStyle="1">
    <w:name w:val="NO"/>
    <w:basedOn w:val="Normal"/>
    <w:link w:val="NOChar"/>
    <w:qFormat/>
    <w:rsid w:val="00947D96"/>
    <w:pPr>
      <w:keepLines/>
      <w:ind w:left="1135" w:hanging="851"/>
    </w:pPr>
    <w:rPr>
      <w:lang w:val="x-none" w:eastAsia="x-none"/>
    </w:rPr>
  </w:style>
  <w:style w:type="character" w:styleId="NOChar" w:customStyle="1">
    <w:name w:val="NO Char"/>
    <w:link w:val="NO"/>
    <w:qFormat/>
    <w:rsid w:val="00054BB9"/>
    <w:rPr>
      <w:rFonts w:ascii="Times New Roman" w:hAnsi="Times New Roman" w:eastAsia="Times New Roman"/>
    </w:rPr>
  </w:style>
  <w:style w:type="paragraph" w:styleId="TOC9">
    <w:name w:val="toc 9"/>
    <w:basedOn w:val="TOC8"/>
    <w:uiPriority w:val="39"/>
    <w:rsid w:val="00947D96"/>
    <w:pPr>
      <w:ind w:left="1418" w:hanging="1418"/>
    </w:pPr>
  </w:style>
  <w:style w:type="paragraph" w:styleId="EX" w:customStyle="1">
    <w:name w:val="EX"/>
    <w:basedOn w:val="Normal"/>
    <w:rsid w:val="00947D96"/>
    <w:pPr>
      <w:keepLines/>
      <w:ind w:left="1702" w:hanging="1418"/>
    </w:pPr>
  </w:style>
  <w:style w:type="paragraph" w:styleId="FP" w:customStyle="1">
    <w:name w:val="FP"/>
    <w:basedOn w:val="Normal"/>
    <w:qFormat/>
    <w:rsid w:val="00947D96"/>
    <w:pPr>
      <w:spacing w:after="0"/>
    </w:pPr>
  </w:style>
  <w:style w:type="paragraph" w:styleId="LD" w:customStyle="1">
    <w:name w:val="LD"/>
    <w:rsid w:val="00947D96"/>
    <w:pPr>
      <w:keepNext/>
      <w:keepLines/>
      <w:overflowPunct w:val="0"/>
      <w:autoSpaceDE w:val="0"/>
      <w:autoSpaceDN w:val="0"/>
      <w:adjustRightInd w:val="0"/>
      <w:spacing w:line="180" w:lineRule="exact"/>
      <w:textAlignment w:val="baseline"/>
    </w:pPr>
    <w:rPr>
      <w:rFonts w:ascii="Courier New" w:hAnsi="Courier New" w:eastAsia="Times New Roman"/>
      <w:noProof/>
    </w:rPr>
  </w:style>
  <w:style w:type="paragraph" w:styleId="NW" w:customStyle="1">
    <w:name w:val="NW"/>
    <w:basedOn w:val="NO"/>
    <w:rsid w:val="00947D96"/>
    <w:pPr>
      <w:spacing w:after="0"/>
    </w:pPr>
  </w:style>
  <w:style w:type="paragraph" w:styleId="EW" w:customStyle="1">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styleId="EQ" w:customStyle="1">
    <w:name w:val="EQ"/>
    <w:basedOn w:val="Normal"/>
    <w:next w:val="Normal"/>
    <w:rsid w:val="00947D96"/>
    <w:pPr>
      <w:keepLines/>
      <w:tabs>
        <w:tab w:val="center" w:pos="4536"/>
        <w:tab w:val="right" w:pos="9072"/>
      </w:tabs>
    </w:pPr>
    <w:rPr>
      <w:noProof/>
    </w:rPr>
  </w:style>
  <w:style w:type="paragraph" w:styleId="NF" w:customStyle="1">
    <w:name w:val="NF"/>
    <w:basedOn w:val="NO"/>
    <w:rsid w:val="00947D96"/>
    <w:pPr>
      <w:keepNext/>
      <w:spacing w:after="0"/>
    </w:pPr>
    <w:rPr>
      <w:rFonts w:ascii="Arial" w:hAnsi="Arial"/>
      <w:sz w:val="18"/>
    </w:rPr>
  </w:style>
  <w:style w:type="paragraph" w:styleId="PL" w:customStyle="1">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rPr>
  </w:style>
  <w:style w:type="character" w:styleId="PLChar" w:customStyle="1">
    <w:name w:val="PL Char"/>
    <w:link w:val="PL"/>
    <w:qFormat/>
    <w:rsid w:val="00054BB9"/>
    <w:rPr>
      <w:rFonts w:ascii="Courier New" w:hAnsi="Courier New" w:eastAsia="Times New Roman"/>
      <w:noProof/>
      <w:sz w:val="16"/>
      <w:lang w:bidi="ar-SA"/>
    </w:rPr>
  </w:style>
  <w:style w:type="paragraph" w:styleId="TAR" w:customStyle="1">
    <w:name w:val="TAR"/>
    <w:basedOn w:val="TAL"/>
    <w:rsid w:val="00947D96"/>
    <w:pPr>
      <w:jc w:val="right"/>
    </w:pPr>
  </w:style>
  <w:style w:type="paragraph" w:styleId="TAN" w:customStyle="1">
    <w:name w:val="TAN"/>
    <w:basedOn w:val="TAL"/>
    <w:rsid w:val="00947D96"/>
    <w:pPr>
      <w:ind w:left="851" w:hanging="851"/>
    </w:pPr>
  </w:style>
  <w:style w:type="paragraph" w:styleId="ZA" w:customStyle="1">
    <w:name w:val="ZA"/>
    <w:rsid w:val="00947D96"/>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Times New Roman"/>
      <w:noProof/>
      <w:sz w:val="40"/>
    </w:rPr>
  </w:style>
  <w:style w:type="paragraph" w:styleId="ZB" w:customStyle="1">
    <w:name w:val="ZB"/>
    <w:rsid w:val="00947D96"/>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eastAsia="Times New Roman"/>
      <w:i/>
      <w:noProof/>
    </w:rPr>
  </w:style>
  <w:style w:type="paragraph" w:styleId="ZD" w:customStyle="1">
    <w:name w:val="ZD"/>
    <w:rsid w:val="00947D96"/>
    <w:pPr>
      <w:framePr w:wrap="notBeside" w:hAnchor="margin" w:vAnchor="page" w:y="15764"/>
      <w:widowControl w:val="0"/>
      <w:overflowPunct w:val="0"/>
      <w:autoSpaceDE w:val="0"/>
      <w:autoSpaceDN w:val="0"/>
      <w:adjustRightInd w:val="0"/>
      <w:textAlignment w:val="baseline"/>
    </w:pPr>
    <w:rPr>
      <w:rFonts w:ascii="Arial" w:hAnsi="Arial" w:eastAsia="Times New Roman"/>
      <w:noProof/>
      <w:sz w:val="32"/>
    </w:rPr>
  </w:style>
  <w:style w:type="paragraph" w:styleId="ZU" w:customStyle="1">
    <w:name w:val="ZU"/>
    <w:rsid w:val="00947D96"/>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eastAsia="Times New Roman"/>
      <w:noProof/>
    </w:rPr>
  </w:style>
  <w:style w:type="paragraph" w:styleId="ZV" w:customStyle="1">
    <w:name w:val="ZV"/>
    <w:basedOn w:val="ZU"/>
    <w:rsid w:val="00947D96"/>
    <w:pPr>
      <w:framePr w:wrap="notBeside" w:y="16161"/>
    </w:pPr>
  </w:style>
  <w:style w:type="character" w:styleId="ZGSM" w:customStyle="1">
    <w:name w:val="ZGSM"/>
    <w:rsid w:val="00947D96"/>
  </w:style>
  <w:style w:type="paragraph" w:styleId="List2">
    <w:name w:val="List 2"/>
    <w:basedOn w:val="List"/>
    <w:rsid w:val="00947D96"/>
    <w:pPr>
      <w:ind w:left="851"/>
    </w:pPr>
  </w:style>
  <w:style w:type="paragraph" w:styleId="ZG" w:customStyle="1">
    <w:name w:val="ZG"/>
    <w:rsid w:val="00947D96"/>
    <w:pPr>
      <w:framePr w:wrap="notBeside" w:hAnchor="margin" w:vAnchor="page" w:xAlign="right" w:y="6805"/>
      <w:widowControl w:val="0"/>
      <w:overflowPunct w:val="0"/>
      <w:autoSpaceDE w:val="0"/>
      <w:autoSpaceDN w:val="0"/>
      <w:adjustRightInd w:val="0"/>
      <w:jc w:val="right"/>
      <w:textAlignment w:val="baseline"/>
    </w:pPr>
    <w:rPr>
      <w:rFonts w:ascii="Arial" w:hAnsi="Arial" w:eastAsia="Times New Roman"/>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styleId="EditorsNote" w:customStyle="1">
    <w:name w:val="Editor's Note"/>
    <w:aliases w:val="EN"/>
    <w:basedOn w:val="NO"/>
    <w:link w:val="EditorsNoteChar"/>
    <w:qFormat/>
    <w:rsid w:val="00947D96"/>
    <w:rPr>
      <w:color w:val="FF0000"/>
    </w:rPr>
  </w:style>
  <w:style w:type="character" w:styleId="EditorsNoteChar" w:customStyle="1">
    <w:name w:val="Editor's Note Char"/>
    <w:aliases w:val="EN Char"/>
    <w:link w:val="EditorsNote"/>
    <w:rsid w:val="009722D5"/>
    <w:rPr>
      <w:rFonts w:ascii="Times New Roman" w:hAnsi="Times New Roman" w:eastAsia="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styleId="B1" w:customStyle="1">
    <w:name w:val="B1"/>
    <w:basedOn w:val="List"/>
    <w:link w:val="B1Char1"/>
    <w:qFormat/>
    <w:rsid w:val="00947D96"/>
    <w:rPr>
      <w:lang w:val="x-none" w:eastAsia="x-none"/>
    </w:rPr>
  </w:style>
  <w:style w:type="character" w:styleId="B1Char1" w:customStyle="1">
    <w:name w:val="B1 Char1"/>
    <w:link w:val="B1"/>
    <w:qFormat/>
    <w:rsid w:val="005F6034"/>
    <w:rPr>
      <w:rFonts w:ascii="Times New Roman" w:hAnsi="Times New Roman" w:eastAsia="Times New Roman"/>
    </w:rPr>
  </w:style>
  <w:style w:type="paragraph" w:styleId="B2" w:customStyle="1">
    <w:name w:val="B2"/>
    <w:basedOn w:val="List2"/>
    <w:link w:val="B2Char"/>
    <w:qFormat/>
    <w:rsid w:val="00947D96"/>
    <w:rPr>
      <w:lang w:val="x-none" w:eastAsia="x-none"/>
    </w:rPr>
  </w:style>
  <w:style w:type="character" w:styleId="B2Char" w:customStyle="1">
    <w:name w:val="B2 Char"/>
    <w:link w:val="B2"/>
    <w:qFormat/>
    <w:rsid w:val="005F6034"/>
    <w:rPr>
      <w:rFonts w:ascii="Times New Roman" w:hAnsi="Times New Roman" w:eastAsia="Times New Roman"/>
    </w:rPr>
  </w:style>
  <w:style w:type="paragraph" w:styleId="B3" w:customStyle="1">
    <w:name w:val="B3"/>
    <w:basedOn w:val="List3"/>
    <w:link w:val="B3Char2"/>
    <w:qFormat/>
    <w:rsid w:val="00947D96"/>
    <w:rPr>
      <w:lang w:val="x-none" w:eastAsia="x-none"/>
    </w:rPr>
  </w:style>
  <w:style w:type="character" w:styleId="B3Char2" w:customStyle="1">
    <w:name w:val="B3 Char2"/>
    <w:link w:val="B3"/>
    <w:qFormat/>
    <w:rsid w:val="005F6034"/>
    <w:rPr>
      <w:rFonts w:ascii="Times New Roman" w:hAnsi="Times New Roman" w:eastAsia="Times New Roman"/>
    </w:rPr>
  </w:style>
  <w:style w:type="paragraph" w:styleId="B4" w:customStyle="1">
    <w:name w:val="B4"/>
    <w:basedOn w:val="List4"/>
    <w:link w:val="B4Char"/>
    <w:qFormat/>
    <w:rsid w:val="00947D96"/>
    <w:rPr>
      <w:lang w:val="x-none" w:eastAsia="x-none"/>
    </w:rPr>
  </w:style>
  <w:style w:type="character" w:styleId="B4Char" w:customStyle="1">
    <w:name w:val="B4 Char"/>
    <w:link w:val="B4"/>
    <w:qFormat/>
    <w:rsid w:val="005F6034"/>
    <w:rPr>
      <w:rFonts w:ascii="Times New Roman" w:hAnsi="Times New Roman" w:eastAsia="Times New Roman"/>
    </w:rPr>
  </w:style>
  <w:style w:type="paragraph" w:styleId="B5" w:customStyle="1">
    <w:name w:val="B5"/>
    <w:basedOn w:val="List5"/>
    <w:link w:val="B5Char"/>
    <w:qFormat/>
    <w:rsid w:val="00947D96"/>
    <w:rPr>
      <w:lang w:val="x-none" w:eastAsia="x-none"/>
    </w:rPr>
  </w:style>
  <w:style w:type="character" w:styleId="B5Char" w:customStyle="1">
    <w:name w:val="B5 Char"/>
    <w:link w:val="B5"/>
    <w:qFormat/>
    <w:rsid w:val="005F6034"/>
    <w:rPr>
      <w:rFonts w:ascii="Times New Roman" w:hAnsi="Times New Roman" w:eastAsia="Times New Roman"/>
    </w:rPr>
  </w:style>
  <w:style w:type="paragraph" w:styleId="Footer">
    <w:name w:val="footer"/>
    <w:basedOn w:val="Header"/>
    <w:qFormat/>
    <w:rsid w:val="00947D96"/>
    <w:pPr>
      <w:jc w:val="center"/>
    </w:pPr>
    <w:rPr>
      <w:i/>
    </w:rPr>
  </w:style>
  <w:style w:type="paragraph" w:styleId="ZTD" w:customStyle="1">
    <w:name w:val="ZTD"/>
    <w:basedOn w:val="ZB"/>
    <w:rsid w:val="00947D96"/>
    <w:pPr>
      <w:framePr w:wrap="notBeside" w:y="852" w:hRule="auto"/>
    </w:pPr>
    <w:rPr>
      <w:i w:val="0"/>
      <w:sz w:val="40"/>
    </w:rPr>
  </w:style>
  <w:style w:type="paragraph" w:styleId="B8" w:customStyle="1">
    <w:name w:val="B8"/>
    <w:basedOn w:val="B7"/>
    <w:link w:val="B8Char"/>
    <w:qFormat/>
    <w:rsid w:val="0000501A"/>
    <w:pPr>
      <w:ind w:left="2552"/>
    </w:pPr>
    <w:rPr>
      <w:lang w:val="x-none" w:eastAsia="x-none"/>
    </w:rPr>
  </w:style>
  <w:style w:type="paragraph" w:styleId="B7" w:customStyle="1">
    <w:name w:val="B7"/>
    <w:basedOn w:val="B6"/>
    <w:link w:val="B7Char"/>
    <w:qFormat/>
    <w:rsid w:val="009722D5"/>
    <w:pPr>
      <w:ind w:left="2269"/>
    </w:pPr>
  </w:style>
  <w:style w:type="paragraph" w:styleId="B6" w:customStyle="1">
    <w:name w:val="B6"/>
    <w:basedOn w:val="B5"/>
    <w:link w:val="B6Char"/>
    <w:qFormat/>
    <w:rsid w:val="009722D5"/>
    <w:pPr>
      <w:ind w:left="1985"/>
    </w:pPr>
    <w:rPr>
      <w:rFonts w:eastAsia="MS Mincho"/>
      <w:lang w:val="en-GB" w:eastAsia="ja-JP"/>
    </w:rPr>
  </w:style>
  <w:style w:type="character" w:styleId="B6Char" w:customStyle="1">
    <w:name w:val="B6 Char"/>
    <w:link w:val="B6"/>
    <w:qFormat/>
    <w:rsid w:val="009722D5"/>
    <w:rPr>
      <w:rFonts w:ascii="Times New Roman" w:hAnsi="Times New Roman"/>
      <w:lang w:val="en-GB" w:eastAsia="ja-JP"/>
    </w:rPr>
  </w:style>
  <w:style w:type="character" w:styleId="B7Char" w:customStyle="1">
    <w:name w:val="B7 Char"/>
    <w:link w:val="B7"/>
    <w:rsid w:val="009722D5"/>
  </w:style>
  <w:style w:type="character" w:styleId="B8Char" w:customStyle="1">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styleId="BalloonTextChar" w:customStyle="1">
    <w:name w:val="Balloon Text Char"/>
    <w:link w:val="BalloonText"/>
    <w:rsid w:val="00951097"/>
    <w:rPr>
      <w:rFonts w:ascii="Tahoma" w:hAnsi="Tahoma" w:eastAsia="Times New Roman"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styleId="B1Char" w:customStyle="1">
    <w:name w:val="B1 Char"/>
    <w:rsid w:val="00576879"/>
    <w:rPr>
      <w:rFonts w:ascii="Times New Roman" w:hAnsi="Times New Roman"/>
      <w:lang w:val="en-GB" w:eastAsia="en-US"/>
    </w:rPr>
  </w:style>
  <w:style w:type="paragraph" w:styleId="CRCoverPage" w:customStyle="1">
    <w:name w:val="CR Cover Page"/>
    <w:link w:val="CRCoverPageZchn"/>
    <w:rsid w:val="00D20891"/>
    <w:pPr>
      <w:spacing w:after="120"/>
    </w:pPr>
    <w:rPr>
      <w:rFonts w:ascii="Arial" w:hAnsi="Arial" w:eastAsia="SimSun"/>
      <w:lang w:eastAsia="en-US"/>
    </w:rPr>
  </w:style>
  <w:style w:type="character" w:styleId="CRCoverPageZchn" w:customStyle="1">
    <w:name w:val="CR Cover Page Zchn"/>
    <w:link w:val="CRCoverPage"/>
    <w:rsid w:val="00D20891"/>
    <w:rPr>
      <w:rFonts w:ascii="Arial" w:hAnsi="Arial" w:eastAsia="SimSun"/>
      <w:lang w:eastAsia="en-US" w:bidi="ar-SA"/>
    </w:rPr>
  </w:style>
  <w:style w:type="character" w:styleId="B3Char" w:customStyle="1">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styleId="B2Car" w:customStyle="1">
    <w:name w:val="B2 Car"/>
    <w:rsid w:val="00076890"/>
    <w:rPr>
      <w:rFonts w:ascii="Times New Roman" w:hAnsi="Times New Roman"/>
      <w:lang w:val="en-GB" w:eastAsia="en-US"/>
    </w:rPr>
  </w:style>
  <w:style w:type="character" w:styleId="B1Zchn" w:customStyle="1">
    <w:name w:val="B1 Zchn"/>
    <w:rsid w:val="0081459B"/>
    <w:rPr>
      <w:rFonts w:ascii="Times New Roman" w:hAnsi="Times New Roman"/>
      <w:lang w:eastAsia="en-US"/>
    </w:rPr>
  </w:style>
  <w:style w:type="character" w:styleId="CommentTextChar" w:customStyle="1">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styleId="CommentTextChar1" w:customStyle="1">
    <w:name w:val="Comment Text Char1"/>
    <w:uiPriority w:val="99"/>
    <w:rsid w:val="00AE2643"/>
    <w:rPr>
      <w:rFonts w:ascii="Times New Roman" w:hAnsi="Times New Roman" w:eastAsia="Times New Roman"/>
    </w:rPr>
  </w:style>
  <w:style w:type="paragraph" w:styleId="IndexHeading">
    <w:name w:val="index heading"/>
    <w:basedOn w:val="Normal"/>
    <w:next w:val="Normal"/>
    <w:rsid w:val="002D2754"/>
    <w:pPr>
      <w:pBdr>
        <w:top w:val="single" w:color="auto" w:sz="12" w:space="0"/>
      </w:pBdr>
      <w:spacing w:before="360" w:after="240"/>
    </w:pPr>
    <w:rPr>
      <w:b/>
      <w:i/>
      <w:sz w:val="26"/>
      <w:lang w:eastAsia="en-GB"/>
    </w:rPr>
  </w:style>
  <w:style w:type="character" w:styleId="Doc-text2Char" w:customStyle="1">
    <w:name w:val="Doc-text2 Char"/>
    <w:link w:val="Doc-text2"/>
    <w:rsid w:val="001B245A"/>
    <w:rPr>
      <w:rFonts w:ascii="Arial" w:hAnsi="Arial"/>
      <w:szCs w:val="24"/>
      <w:lang w:eastAsia="en-GB"/>
    </w:rPr>
  </w:style>
  <w:style w:type="paragraph" w:styleId="Doc-text2" w:customStyle="1">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hAnsi="Arial" w:eastAsia="MS Mincho"/>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styleId="TALCharCharChar" w:customStyle="1">
    <w:name w:val="TAL Char Char Char"/>
    <w:link w:val="TALCharChar"/>
    <w:rsid w:val="00C4066C"/>
    <w:rPr>
      <w:rFonts w:ascii="Arial" w:hAnsi="Arial" w:eastAsia="Malgun Gothic"/>
      <w:sz w:val="18"/>
      <w:lang w:eastAsia="en-US"/>
    </w:rPr>
  </w:style>
  <w:style w:type="paragraph" w:styleId="TALCharChar" w:customStyle="1">
    <w:name w:val="TAL Char Char"/>
    <w:basedOn w:val="Normal"/>
    <w:link w:val="TALCharCharChar"/>
    <w:rsid w:val="00C4066C"/>
    <w:pPr>
      <w:keepNext/>
      <w:keepLines/>
      <w:spacing w:after="0"/>
    </w:pPr>
    <w:rPr>
      <w:rFonts w:ascii="Arial" w:hAnsi="Arial" w:eastAsia="Malgun Gothic"/>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styleId="CommentSubjectChar" w:customStyle="1">
    <w:name w:val="Comment Subject Char"/>
    <w:link w:val="CommentSubject"/>
    <w:rsid w:val="00A93D1E"/>
    <w:rPr>
      <w:rFonts w:ascii="Times New Roman" w:hAnsi="Times New Roman" w:eastAsia="Times New Roman"/>
      <w:b/>
      <w:bCs/>
      <w:lang w:val="en-GB" w:eastAsia="ja-JP"/>
    </w:rPr>
  </w:style>
  <w:style w:type="character" w:styleId="CharChar9" w:customStyle="1">
    <w:name w:val="Char Char9"/>
    <w:rsid w:val="008F6C9C"/>
    <w:rPr>
      <w:rFonts w:ascii="Arial" w:hAnsi="Arial"/>
      <w:b/>
      <w:i/>
      <w:noProof/>
      <w:sz w:val="18"/>
      <w:lang w:val="en-GB" w:eastAsia="ja-JP" w:bidi="ar-SA"/>
    </w:rPr>
  </w:style>
  <w:style w:type="paragraph" w:styleId="Comments" w:customStyle="1">
    <w:name w:val="Comments"/>
    <w:basedOn w:val="Normal"/>
    <w:link w:val="CommentsChar"/>
    <w:qFormat/>
    <w:rsid w:val="00B24EB7"/>
    <w:pPr>
      <w:spacing w:before="40" w:after="0"/>
    </w:pPr>
    <w:rPr>
      <w:rFonts w:ascii="Arial" w:hAnsi="Arial" w:eastAsia="MS Mincho"/>
      <w:i/>
      <w:noProof/>
      <w:sz w:val="18"/>
      <w:szCs w:val="24"/>
      <w:lang w:val="x-none" w:eastAsia="x-none"/>
    </w:rPr>
  </w:style>
  <w:style w:type="character" w:styleId="CommentsChar" w:customStyle="1">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hAnsi="Yu Mincho" w:eastAsia="Yu Mincho"/>
      <w:kern w:val="2"/>
      <w:sz w:val="21"/>
      <w:szCs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hAnsi="Times New Roman" w:eastAsia="Times New Roman"/>
    </w:rPr>
  </w:style>
  <w:style w:type="paragraph" w:styleId="wordsection1" w:customStyle="1">
    <w:name w:val="wordsection1"/>
    <w:basedOn w:val="Normal"/>
    <w:rsid w:val="00F61D72"/>
    <w:pPr>
      <w:overflowPunct/>
      <w:autoSpaceDE/>
      <w:autoSpaceDN/>
      <w:adjustRightInd/>
      <w:spacing w:after="0"/>
      <w:textAlignment w:val="auto"/>
    </w:pPr>
    <w:rPr>
      <w:rFonts w:ascii="Calibri" w:hAnsi="Calibri" w:eastAsia="SimSun"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styleId="ListParagraphChar" w:customStyle="1">
    <w:name w:val="List Paragraph Char"/>
    <w:aliases w:val="- Bullets Char,목록 단락 Char,リスト段落 Char,列出段落 Char"/>
    <w:link w:val="ListParagraph"/>
    <w:uiPriority w:val="34"/>
    <w:locked/>
    <w:rsid w:val="00F61D72"/>
    <w:rPr>
      <w:rFonts w:ascii="Times New Roman" w:hAnsi="Times New Roman" w:eastAsia="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styleId="3GPPHeader" w:customStyle="1">
    <w:name w:val="3GPP_Header"/>
    <w:basedOn w:val="BodyText"/>
    <w:rsid w:val="00F45697"/>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rsid w:val="00F45697"/>
    <w:pPr>
      <w:spacing w:after="120"/>
    </w:pPr>
  </w:style>
  <w:style w:type="character" w:styleId="BodyTextChar" w:customStyle="1">
    <w:name w:val="Body Text Char"/>
    <w:basedOn w:val="DefaultParagraphFont"/>
    <w:link w:val="BodyText"/>
    <w:rsid w:val="00F45697"/>
    <w:rPr>
      <w:rFonts w:ascii="Times New Roman" w:hAnsi="Times New Roman"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fontTable" Target="fontTable.xml" Id="rId18" /><Relationship Type="http://schemas.openxmlformats.org/officeDocument/2006/relationships/customXml" Target="../customXml/item2.xml" Id="rId3"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image" Target="cid:image020.png@01D1F4C1.16D3F4B0" TargetMode="External" Id="rId17" /><Relationship Type="http://schemas.openxmlformats.org/officeDocument/2006/relationships/customXml" Target="../customXml/item1.xml" Id="rId2" /><Relationship Type="http://schemas.openxmlformats.org/officeDocument/2006/relationships/image" Target="media/image1.png" Id="rId16" /><Relationship Type="http://schemas.openxmlformats.org/officeDocument/2006/relationships/theme" Target="theme/theme1.xml" Id="rId20"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4.xml" Id="rId5" /><Relationship Type="http://schemas.openxmlformats.org/officeDocument/2006/relationships/header" Target="header1.xml" Id="rId15"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3.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C8878-2425-48CC-B7D8-5B4779F30D79}"/>
</file>

<file path=customXml/itemProps2.xml><?xml version="1.0" encoding="utf-8"?>
<ds:datastoreItem xmlns:ds="http://schemas.openxmlformats.org/officeDocument/2006/customXml" ds:itemID="{5B9E8DB8-489E-43B8-8755-22EA70617743}">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727F225-386D-436D-BA7F-798AF490720C}">
  <ds:schemaRefs>
    <ds:schemaRef ds:uri="http://schemas.microsoft.com/sharepoint/v3/contenttype/forms"/>
  </ds:schemaRefs>
</ds:datastoreItem>
</file>

<file path=customXml/itemProps4.xml><?xml version="1.0" encoding="utf-8"?>
<ds:datastoreItem xmlns:ds="http://schemas.openxmlformats.org/officeDocument/2006/customXml" ds:itemID="{6B8C6B5F-72AC-44BB-A719-BF42D3841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67</Pages>
  <Words>33385</Words>
  <Characters>190295</Characters>
  <Application>Microsoft Office Word</Application>
  <DocSecurity>0</DocSecurity>
  <Lines>1585</Lines>
  <Paragraphs>446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223234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83</cp:revision>
  <cp:lastPrinted>2018-03-06T08:25:00Z</cp:lastPrinted>
  <dcterms:created xsi:type="dcterms:W3CDTF">2019-08-08T08:52:00Z</dcterms:created>
  <dcterms:modified xsi:type="dcterms:W3CDTF">2019-08-15T18:06:00Z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